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1012A6">
        <w:rPr>
          <w:color w:val="000000"/>
          <w:sz w:val="28"/>
        </w:rPr>
        <w:t>03.02.2016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1012A6">
        <w:rPr>
          <w:color w:val="000000"/>
          <w:sz w:val="28"/>
        </w:rPr>
        <w:t xml:space="preserve"> 151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1012A6" w:rsidRDefault="001012A6" w:rsidP="001012A6">
      <w:pPr>
        <w:tabs>
          <w:tab w:val="left" w:pos="3600"/>
          <w:tab w:val="left" w:pos="9355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1012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изменения  в</w:t>
      </w:r>
      <w:r w:rsidRPr="001012A6">
        <w:rPr>
          <w:b/>
          <w:sz w:val="28"/>
          <w:szCs w:val="28"/>
        </w:rPr>
        <w:t xml:space="preserve"> состав комиссии</w:t>
      </w:r>
    </w:p>
    <w:p w:rsidR="001012A6" w:rsidRPr="001012A6" w:rsidRDefault="001012A6" w:rsidP="001012A6">
      <w:pPr>
        <w:tabs>
          <w:tab w:val="left" w:pos="3600"/>
          <w:tab w:val="left" w:pos="9355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1012A6">
        <w:rPr>
          <w:b/>
          <w:sz w:val="28"/>
          <w:szCs w:val="28"/>
        </w:rPr>
        <w:t>по жилищным в</w:t>
      </w:r>
      <w:r w:rsidRPr="001012A6">
        <w:rPr>
          <w:b/>
          <w:sz w:val="28"/>
          <w:szCs w:val="28"/>
        </w:rPr>
        <w:t>о</w:t>
      </w:r>
      <w:r w:rsidRPr="001012A6">
        <w:rPr>
          <w:b/>
          <w:sz w:val="28"/>
          <w:szCs w:val="28"/>
        </w:rPr>
        <w:t>просам</w:t>
      </w:r>
    </w:p>
    <w:p w:rsidR="001012A6" w:rsidRDefault="001012A6" w:rsidP="001012A6">
      <w:pPr>
        <w:tabs>
          <w:tab w:val="left" w:pos="3600"/>
          <w:tab w:val="left" w:pos="9355"/>
        </w:tabs>
        <w:ind w:right="5755"/>
        <w:jc w:val="both"/>
        <w:rPr>
          <w:b/>
          <w:sz w:val="28"/>
          <w:szCs w:val="28"/>
        </w:rPr>
      </w:pPr>
    </w:p>
    <w:p w:rsidR="001012A6" w:rsidRPr="001012A6" w:rsidRDefault="001012A6" w:rsidP="001012A6">
      <w:pPr>
        <w:tabs>
          <w:tab w:val="left" w:pos="3600"/>
          <w:tab w:val="left" w:pos="9355"/>
        </w:tabs>
        <w:ind w:right="5755"/>
        <w:jc w:val="both"/>
        <w:rPr>
          <w:b/>
          <w:sz w:val="28"/>
          <w:szCs w:val="28"/>
        </w:rPr>
      </w:pPr>
    </w:p>
    <w:p w:rsidR="001012A6" w:rsidRPr="001012A6" w:rsidRDefault="001012A6" w:rsidP="001012A6">
      <w:pPr>
        <w:ind w:firstLine="720"/>
        <w:jc w:val="both"/>
        <w:rPr>
          <w:sz w:val="28"/>
          <w:szCs w:val="28"/>
        </w:rPr>
      </w:pPr>
      <w:r w:rsidRPr="001012A6">
        <w:rPr>
          <w:sz w:val="28"/>
          <w:szCs w:val="28"/>
        </w:rPr>
        <w:t xml:space="preserve">Администрация Валдайского муниципального района </w:t>
      </w:r>
      <w:r w:rsidRPr="001012A6">
        <w:rPr>
          <w:b/>
          <w:sz w:val="28"/>
          <w:szCs w:val="28"/>
        </w:rPr>
        <w:t>ПОСТАНО</w:t>
      </w:r>
      <w:r w:rsidRPr="001012A6">
        <w:rPr>
          <w:b/>
          <w:sz w:val="28"/>
          <w:szCs w:val="28"/>
        </w:rPr>
        <w:t>В</w:t>
      </w:r>
      <w:r w:rsidRPr="001012A6">
        <w:rPr>
          <w:b/>
          <w:sz w:val="28"/>
          <w:szCs w:val="28"/>
        </w:rPr>
        <w:t>ЛЯЕТ:</w:t>
      </w:r>
    </w:p>
    <w:p w:rsidR="001012A6" w:rsidRPr="001012A6" w:rsidRDefault="001012A6" w:rsidP="001012A6">
      <w:pPr>
        <w:numPr>
          <w:ilvl w:val="0"/>
          <w:numId w:val="7"/>
        </w:numPr>
        <w:tabs>
          <w:tab w:val="clear" w:pos="1065"/>
          <w:tab w:val="num" w:pos="-180"/>
          <w:tab w:val="left" w:pos="18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изменение</w:t>
      </w:r>
      <w:r w:rsidRPr="001012A6">
        <w:rPr>
          <w:sz w:val="28"/>
          <w:szCs w:val="28"/>
        </w:rPr>
        <w:t xml:space="preserve"> в состав комиссии по жилищным вопросам, утвержденный постановлением Администрации Валдайского муниципальн</w:t>
      </w:r>
      <w:r w:rsidRPr="001012A6">
        <w:rPr>
          <w:sz w:val="28"/>
          <w:szCs w:val="28"/>
        </w:rPr>
        <w:t>о</w:t>
      </w:r>
      <w:r w:rsidRPr="001012A6">
        <w:rPr>
          <w:sz w:val="28"/>
          <w:szCs w:val="28"/>
        </w:rPr>
        <w:t>го района от 12.02.2013 №175, изложив его в редакции:</w:t>
      </w:r>
    </w:p>
    <w:p w:rsidR="001012A6" w:rsidRPr="001012A6" w:rsidRDefault="001012A6" w:rsidP="001012A6">
      <w:pPr>
        <w:jc w:val="both"/>
        <w:rPr>
          <w:sz w:val="28"/>
          <w:szCs w:val="28"/>
        </w:rPr>
      </w:pPr>
    </w:p>
    <w:p w:rsidR="001012A6" w:rsidRPr="001012A6" w:rsidRDefault="001012A6" w:rsidP="001012A6">
      <w:pPr>
        <w:jc w:val="center"/>
        <w:rPr>
          <w:b/>
          <w:sz w:val="28"/>
          <w:szCs w:val="28"/>
        </w:rPr>
      </w:pPr>
      <w:r w:rsidRPr="001012A6">
        <w:rPr>
          <w:sz w:val="28"/>
          <w:szCs w:val="28"/>
        </w:rPr>
        <w:t>«</w:t>
      </w:r>
      <w:r w:rsidRPr="001012A6">
        <w:rPr>
          <w:b/>
          <w:sz w:val="28"/>
          <w:szCs w:val="28"/>
        </w:rPr>
        <w:t>Состав</w:t>
      </w:r>
    </w:p>
    <w:p w:rsidR="001012A6" w:rsidRPr="001012A6" w:rsidRDefault="001012A6" w:rsidP="001012A6">
      <w:pPr>
        <w:jc w:val="center"/>
        <w:rPr>
          <w:b/>
          <w:sz w:val="28"/>
          <w:szCs w:val="28"/>
        </w:rPr>
      </w:pPr>
      <w:r w:rsidRPr="001012A6">
        <w:rPr>
          <w:b/>
          <w:sz w:val="28"/>
          <w:szCs w:val="28"/>
        </w:rPr>
        <w:t>комиссии по жилищным вопросам</w:t>
      </w:r>
    </w:p>
    <w:p w:rsidR="001012A6" w:rsidRPr="001012A6" w:rsidRDefault="001012A6" w:rsidP="001012A6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1012A6" w:rsidRPr="001012A6" w:rsidTr="001012A6">
        <w:trPr>
          <w:trHeight w:val="571"/>
        </w:trPr>
        <w:tc>
          <w:tcPr>
            <w:tcW w:w="2628" w:type="dxa"/>
          </w:tcPr>
          <w:p w:rsidR="001012A6" w:rsidRPr="001012A6" w:rsidRDefault="001012A6">
            <w:pPr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Карпенко А.Г.</w:t>
            </w:r>
          </w:p>
        </w:tc>
        <w:tc>
          <w:tcPr>
            <w:tcW w:w="7020" w:type="dxa"/>
          </w:tcPr>
          <w:p w:rsidR="001012A6" w:rsidRDefault="001012A6" w:rsidP="001012A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– заместитель Главы администрации муниципального района, председатель комиссии;</w:t>
            </w:r>
          </w:p>
          <w:p w:rsidR="001012A6" w:rsidRPr="001012A6" w:rsidRDefault="001012A6" w:rsidP="001012A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012A6" w:rsidRPr="001012A6" w:rsidTr="001012A6">
        <w:trPr>
          <w:trHeight w:val="537"/>
        </w:trPr>
        <w:tc>
          <w:tcPr>
            <w:tcW w:w="2628" w:type="dxa"/>
          </w:tcPr>
          <w:p w:rsidR="001012A6" w:rsidRPr="001012A6" w:rsidRDefault="001012A6">
            <w:pPr>
              <w:jc w:val="both"/>
              <w:rPr>
                <w:sz w:val="28"/>
                <w:szCs w:val="28"/>
              </w:rPr>
            </w:pPr>
            <w:proofErr w:type="spellStart"/>
            <w:r w:rsidRPr="001012A6">
              <w:rPr>
                <w:sz w:val="28"/>
                <w:szCs w:val="28"/>
              </w:rPr>
              <w:t>Марунич</w:t>
            </w:r>
            <w:proofErr w:type="spellEnd"/>
            <w:r w:rsidRPr="001012A6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020" w:type="dxa"/>
          </w:tcPr>
          <w:p w:rsidR="001012A6" w:rsidRDefault="001012A6" w:rsidP="001012A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–  главный специалист комитета жилищно-коммунального и дорожного хозяйства, заместитель председателя комиссии;</w:t>
            </w:r>
          </w:p>
          <w:p w:rsidR="001012A6" w:rsidRPr="001012A6" w:rsidRDefault="001012A6" w:rsidP="001012A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012A6" w:rsidRPr="001012A6" w:rsidTr="001012A6">
        <w:trPr>
          <w:trHeight w:val="905"/>
        </w:trPr>
        <w:tc>
          <w:tcPr>
            <w:tcW w:w="2628" w:type="dxa"/>
          </w:tcPr>
          <w:p w:rsidR="001012A6" w:rsidRPr="001012A6" w:rsidRDefault="001012A6">
            <w:pPr>
              <w:jc w:val="both"/>
              <w:rPr>
                <w:sz w:val="28"/>
                <w:szCs w:val="28"/>
              </w:rPr>
            </w:pPr>
            <w:proofErr w:type="spellStart"/>
            <w:r w:rsidRPr="001012A6">
              <w:rPr>
                <w:sz w:val="28"/>
                <w:szCs w:val="28"/>
              </w:rPr>
              <w:t>Мазярская</w:t>
            </w:r>
            <w:proofErr w:type="spellEnd"/>
            <w:r w:rsidRPr="001012A6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7020" w:type="dxa"/>
          </w:tcPr>
          <w:p w:rsidR="001012A6" w:rsidRPr="001012A6" w:rsidRDefault="001012A6" w:rsidP="001012A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– служащий комитета жилищно-коммунального и д</w:t>
            </w:r>
            <w:r w:rsidRPr="001012A6">
              <w:rPr>
                <w:sz w:val="28"/>
                <w:szCs w:val="28"/>
              </w:rPr>
              <w:t>о</w:t>
            </w:r>
            <w:r w:rsidRPr="001012A6">
              <w:rPr>
                <w:sz w:val="28"/>
                <w:szCs w:val="28"/>
              </w:rPr>
              <w:t>рожного хозяйства Администрации муниципального района, секретарь комиссии.</w:t>
            </w:r>
          </w:p>
        </w:tc>
      </w:tr>
      <w:tr w:rsidR="001012A6" w:rsidRPr="001012A6" w:rsidTr="001012A6">
        <w:trPr>
          <w:trHeight w:val="341"/>
        </w:trPr>
        <w:tc>
          <w:tcPr>
            <w:tcW w:w="2628" w:type="dxa"/>
          </w:tcPr>
          <w:p w:rsidR="001012A6" w:rsidRPr="001012A6" w:rsidRDefault="001012A6">
            <w:pPr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20" w:type="dxa"/>
          </w:tcPr>
          <w:p w:rsidR="001012A6" w:rsidRPr="001012A6" w:rsidRDefault="001012A6" w:rsidP="001012A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012A6" w:rsidRPr="001012A6" w:rsidTr="001012A6">
        <w:trPr>
          <w:trHeight w:val="341"/>
        </w:trPr>
        <w:tc>
          <w:tcPr>
            <w:tcW w:w="2628" w:type="dxa"/>
          </w:tcPr>
          <w:p w:rsidR="001012A6" w:rsidRPr="001012A6" w:rsidRDefault="001012A6">
            <w:pPr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Андреева Г.Ф.</w:t>
            </w:r>
          </w:p>
        </w:tc>
        <w:tc>
          <w:tcPr>
            <w:tcW w:w="7020" w:type="dxa"/>
          </w:tcPr>
          <w:p w:rsidR="001012A6" w:rsidRDefault="001012A6" w:rsidP="001012A6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– ведущий специалист по опеке и попечительству ком</w:t>
            </w:r>
            <w:r w:rsidRPr="001012A6">
              <w:rPr>
                <w:sz w:val="28"/>
                <w:szCs w:val="28"/>
              </w:rPr>
              <w:t>и</w:t>
            </w:r>
            <w:r w:rsidRPr="001012A6">
              <w:rPr>
                <w:sz w:val="28"/>
                <w:szCs w:val="28"/>
              </w:rPr>
              <w:t>тета образования Администрации муниципального ра</w:t>
            </w:r>
            <w:r w:rsidRPr="001012A6">
              <w:rPr>
                <w:sz w:val="28"/>
                <w:szCs w:val="28"/>
              </w:rPr>
              <w:t>й</w:t>
            </w:r>
            <w:r w:rsidRPr="001012A6">
              <w:rPr>
                <w:sz w:val="28"/>
                <w:szCs w:val="28"/>
              </w:rPr>
              <w:t>она;</w:t>
            </w:r>
          </w:p>
          <w:p w:rsidR="001012A6" w:rsidRPr="001012A6" w:rsidRDefault="001012A6" w:rsidP="001012A6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012A6" w:rsidRPr="001012A6" w:rsidTr="001012A6">
        <w:trPr>
          <w:trHeight w:val="341"/>
        </w:trPr>
        <w:tc>
          <w:tcPr>
            <w:tcW w:w="2628" w:type="dxa"/>
          </w:tcPr>
          <w:p w:rsidR="001012A6" w:rsidRPr="001012A6" w:rsidRDefault="001012A6">
            <w:pPr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Гончар А.В.</w:t>
            </w:r>
          </w:p>
        </w:tc>
        <w:tc>
          <w:tcPr>
            <w:tcW w:w="7020" w:type="dxa"/>
          </w:tcPr>
          <w:p w:rsidR="001012A6" w:rsidRDefault="001012A6" w:rsidP="001012A6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–  главный специалист комитета жилищно-коммунального и дорожного хозя</w:t>
            </w:r>
            <w:r w:rsidRPr="001012A6">
              <w:rPr>
                <w:sz w:val="28"/>
                <w:szCs w:val="28"/>
              </w:rPr>
              <w:t>й</w:t>
            </w:r>
            <w:r w:rsidRPr="001012A6">
              <w:rPr>
                <w:sz w:val="28"/>
                <w:szCs w:val="28"/>
              </w:rPr>
              <w:t>ства Администрации муниципального района;</w:t>
            </w:r>
          </w:p>
          <w:p w:rsidR="001012A6" w:rsidRPr="001012A6" w:rsidRDefault="001012A6" w:rsidP="001012A6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012A6" w:rsidRPr="001012A6" w:rsidTr="001012A6">
        <w:trPr>
          <w:trHeight w:val="341"/>
        </w:trPr>
        <w:tc>
          <w:tcPr>
            <w:tcW w:w="2628" w:type="dxa"/>
          </w:tcPr>
          <w:p w:rsidR="001012A6" w:rsidRPr="001012A6" w:rsidRDefault="001012A6">
            <w:pPr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Ефимова Т.А.</w:t>
            </w:r>
          </w:p>
        </w:tc>
        <w:tc>
          <w:tcPr>
            <w:tcW w:w="7020" w:type="dxa"/>
          </w:tcPr>
          <w:p w:rsidR="001012A6" w:rsidRDefault="001012A6" w:rsidP="001012A6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– специалист 1 категории по опеке и попечительству комитета образования Администрации муниципального района;</w:t>
            </w:r>
          </w:p>
          <w:p w:rsidR="001012A6" w:rsidRPr="001012A6" w:rsidRDefault="001012A6" w:rsidP="001012A6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012A6" w:rsidRPr="001012A6" w:rsidTr="001012A6">
        <w:trPr>
          <w:trHeight w:val="623"/>
        </w:trPr>
        <w:tc>
          <w:tcPr>
            <w:tcW w:w="2628" w:type="dxa"/>
          </w:tcPr>
          <w:p w:rsidR="001012A6" w:rsidRPr="001012A6" w:rsidRDefault="001012A6">
            <w:pPr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Николаева С.Б.</w:t>
            </w:r>
          </w:p>
        </w:tc>
        <w:tc>
          <w:tcPr>
            <w:tcW w:w="7020" w:type="dxa"/>
          </w:tcPr>
          <w:p w:rsidR="001012A6" w:rsidRPr="001012A6" w:rsidRDefault="001012A6" w:rsidP="001012A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– главный специалист комитета жилищно-коммунального, дорожного хозяйс</w:t>
            </w:r>
            <w:r w:rsidRPr="001012A6">
              <w:rPr>
                <w:sz w:val="28"/>
                <w:szCs w:val="28"/>
              </w:rPr>
              <w:t>т</w:t>
            </w:r>
            <w:r w:rsidRPr="001012A6">
              <w:rPr>
                <w:sz w:val="28"/>
                <w:szCs w:val="28"/>
              </w:rPr>
              <w:t>ва Администрации муниципального района;</w:t>
            </w:r>
          </w:p>
        </w:tc>
      </w:tr>
      <w:tr w:rsidR="001012A6" w:rsidRPr="001012A6" w:rsidTr="001012A6">
        <w:trPr>
          <w:trHeight w:val="535"/>
        </w:trPr>
        <w:tc>
          <w:tcPr>
            <w:tcW w:w="2628" w:type="dxa"/>
          </w:tcPr>
          <w:p w:rsidR="001012A6" w:rsidRPr="001012A6" w:rsidRDefault="001012A6">
            <w:pPr>
              <w:ind w:left="2832" w:hanging="2832"/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Никулина И.В.</w:t>
            </w:r>
          </w:p>
        </w:tc>
        <w:tc>
          <w:tcPr>
            <w:tcW w:w="7020" w:type="dxa"/>
          </w:tcPr>
          <w:p w:rsidR="001012A6" w:rsidRPr="001012A6" w:rsidRDefault="001012A6" w:rsidP="001012A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012A6">
              <w:rPr>
                <w:sz w:val="28"/>
                <w:szCs w:val="28"/>
              </w:rPr>
              <w:t>– заведующий отделом правового регулирования Адм</w:t>
            </w:r>
            <w:r w:rsidRPr="001012A6">
              <w:rPr>
                <w:sz w:val="28"/>
                <w:szCs w:val="28"/>
              </w:rPr>
              <w:t>и</w:t>
            </w:r>
            <w:r w:rsidRPr="001012A6">
              <w:rPr>
                <w:sz w:val="28"/>
                <w:szCs w:val="28"/>
              </w:rPr>
              <w:t>нистрации муниц</w:t>
            </w:r>
            <w:r w:rsidRPr="001012A6">
              <w:rPr>
                <w:sz w:val="28"/>
                <w:szCs w:val="28"/>
              </w:rPr>
              <w:t>и</w:t>
            </w:r>
            <w:r w:rsidRPr="001012A6">
              <w:rPr>
                <w:sz w:val="28"/>
                <w:szCs w:val="28"/>
              </w:rPr>
              <w:t>пального района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1012A6" w:rsidRPr="001012A6" w:rsidRDefault="001012A6" w:rsidP="001012A6">
      <w:pPr>
        <w:spacing w:line="240" w:lineRule="exact"/>
        <w:rPr>
          <w:sz w:val="28"/>
          <w:szCs w:val="28"/>
        </w:rPr>
      </w:pPr>
    </w:p>
    <w:p w:rsidR="001012A6" w:rsidRPr="001012A6" w:rsidRDefault="001012A6" w:rsidP="001012A6">
      <w:pPr>
        <w:ind w:firstLine="720"/>
        <w:jc w:val="both"/>
        <w:rPr>
          <w:sz w:val="28"/>
          <w:szCs w:val="28"/>
        </w:rPr>
      </w:pPr>
      <w:r w:rsidRPr="001012A6">
        <w:rPr>
          <w:sz w:val="28"/>
          <w:szCs w:val="28"/>
        </w:rPr>
        <w:t>2. Признать утратившими силу постановления Администрации Валда</w:t>
      </w:r>
      <w:r w:rsidRPr="001012A6">
        <w:rPr>
          <w:sz w:val="28"/>
          <w:szCs w:val="28"/>
        </w:rPr>
        <w:t>й</w:t>
      </w:r>
      <w:r w:rsidRPr="001012A6">
        <w:rPr>
          <w:sz w:val="28"/>
          <w:szCs w:val="28"/>
        </w:rPr>
        <w:t>ского муниципального ра</w:t>
      </w:r>
      <w:r w:rsidRPr="001012A6">
        <w:rPr>
          <w:sz w:val="28"/>
          <w:szCs w:val="28"/>
        </w:rPr>
        <w:t>й</w:t>
      </w:r>
      <w:r w:rsidRPr="001012A6">
        <w:rPr>
          <w:sz w:val="28"/>
          <w:szCs w:val="28"/>
        </w:rPr>
        <w:t>она от 07.07.2015 №1045, от 28.09.2015 №1436.</w:t>
      </w:r>
    </w:p>
    <w:p w:rsidR="005F5BA8" w:rsidRPr="001012A6" w:rsidRDefault="001012A6" w:rsidP="001012A6">
      <w:pPr>
        <w:ind w:firstLine="720"/>
        <w:jc w:val="both"/>
        <w:rPr>
          <w:sz w:val="28"/>
          <w:szCs w:val="28"/>
        </w:rPr>
      </w:pPr>
      <w:r w:rsidRPr="001012A6">
        <w:rPr>
          <w:sz w:val="28"/>
          <w:szCs w:val="28"/>
        </w:rPr>
        <w:lastRenderedPageBreak/>
        <w:t xml:space="preserve">3. </w:t>
      </w:r>
      <w:proofErr w:type="gramStart"/>
      <w:r w:rsidRPr="001012A6">
        <w:rPr>
          <w:sz w:val="28"/>
          <w:szCs w:val="28"/>
        </w:rPr>
        <w:t>Разместить постановление</w:t>
      </w:r>
      <w:proofErr w:type="gramEnd"/>
      <w:r w:rsidRPr="001012A6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1012A6">
        <w:rPr>
          <w:b/>
          <w:sz w:val="28"/>
          <w:szCs w:val="28"/>
        </w:rPr>
        <w:t>униципального района</w:t>
      </w:r>
      <w:r w:rsidR="001012A6">
        <w:rPr>
          <w:b/>
          <w:sz w:val="28"/>
          <w:szCs w:val="28"/>
        </w:rPr>
        <w:tab/>
      </w:r>
      <w:r w:rsidR="001012A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49" w:rsidRDefault="00D17F49">
      <w:r>
        <w:separator/>
      </w:r>
    </w:p>
  </w:endnote>
  <w:endnote w:type="continuationSeparator" w:id="0">
    <w:p w:rsidR="00D17F49" w:rsidRDefault="00D1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49" w:rsidRDefault="00D17F49">
      <w:r>
        <w:separator/>
      </w:r>
    </w:p>
  </w:footnote>
  <w:footnote w:type="continuationSeparator" w:id="0">
    <w:p w:rsidR="00D17F49" w:rsidRDefault="00D17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854F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6B0E69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2A6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54FE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17F49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2016-02-03T11:29:00Z</cp:lastPrinted>
  <dcterms:created xsi:type="dcterms:W3CDTF">2016-02-03T12:05:00Z</dcterms:created>
  <dcterms:modified xsi:type="dcterms:W3CDTF">2016-02-03T12:05:00Z</dcterms:modified>
</cp:coreProperties>
</file>