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61882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B535C" w:rsidP="00C4619C">
      <w:pPr>
        <w:jc w:val="center"/>
        <w:rPr>
          <w:sz w:val="28"/>
        </w:rPr>
      </w:pPr>
      <w:r>
        <w:rPr>
          <w:sz w:val="28"/>
        </w:rPr>
        <w:t>1</w:t>
      </w:r>
      <w:r w:rsidR="00A706AE" w:rsidRPr="00EB535C">
        <w:rPr>
          <w:sz w:val="28"/>
        </w:rPr>
        <w:t>4.08</w:t>
      </w:r>
      <w:r w:rsidR="00DB3461" w:rsidRPr="00EB535C">
        <w:rPr>
          <w:sz w:val="28"/>
        </w:rPr>
        <w:t>.</w:t>
      </w:r>
      <w:r w:rsidR="00903FCF" w:rsidRPr="00EB535C">
        <w:rPr>
          <w:sz w:val="28"/>
        </w:rPr>
        <w:t>2023</w:t>
      </w:r>
      <w:r w:rsidR="00830A00" w:rsidRPr="00EB535C">
        <w:rPr>
          <w:sz w:val="28"/>
        </w:rPr>
        <w:t xml:space="preserve"> № </w:t>
      </w:r>
      <w:r w:rsidR="00A706AE" w:rsidRPr="00EB535C">
        <w:rPr>
          <w:sz w:val="28"/>
        </w:rPr>
        <w:t>1</w:t>
      </w:r>
      <w:r>
        <w:rPr>
          <w:sz w:val="28"/>
        </w:rPr>
        <w:t>529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E0F8B" w:rsidRPr="00EB535C" w:rsidRDefault="00EE0F8B" w:rsidP="00EE0F8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B535C">
        <w:rPr>
          <w:b/>
          <w:sz w:val="28"/>
          <w:szCs w:val="28"/>
        </w:rPr>
        <w:t>О внесении изменений в Перечень</w:t>
      </w:r>
    </w:p>
    <w:p w:rsidR="00EE0F8B" w:rsidRPr="00EB535C" w:rsidRDefault="00EE0F8B" w:rsidP="00EE0F8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B535C">
        <w:rPr>
          <w:b/>
          <w:sz w:val="28"/>
          <w:szCs w:val="28"/>
        </w:rPr>
        <w:t>многоквартирных домов, капитальный</w:t>
      </w:r>
    </w:p>
    <w:p w:rsidR="00EE0F8B" w:rsidRPr="00EB535C" w:rsidRDefault="00EE0F8B" w:rsidP="00EE0F8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B535C">
        <w:rPr>
          <w:b/>
          <w:sz w:val="28"/>
          <w:szCs w:val="28"/>
        </w:rPr>
        <w:t>ремонт общего имущества в которых</w:t>
      </w:r>
    </w:p>
    <w:p w:rsidR="00EE0F8B" w:rsidRPr="009575AB" w:rsidRDefault="00EE0F8B" w:rsidP="00EE0F8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B535C">
        <w:rPr>
          <w:b/>
          <w:sz w:val="28"/>
          <w:szCs w:val="28"/>
        </w:rPr>
        <w:t>будет произведён в 2022 году</w:t>
      </w:r>
    </w:p>
    <w:p w:rsidR="00EE0F8B" w:rsidRDefault="00EE0F8B" w:rsidP="00EE0F8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E0F8B" w:rsidRPr="00EE0F8B" w:rsidRDefault="00EE0F8B" w:rsidP="00EE0F8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E0F8B" w:rsidRPr="00EE0F8B" w:rsidRDefault="00EE0F8B" w:rsidP="00EE0F8B">
      <w:pPr>
        <w:shd w:val="clear" w:color="auto" w:fill="FFFFFF"/>
        <w:ind w:firstLine="709"/>
        <w:jc w:val="both"/>
        <w:rPr>
          <w:sz w:val="28"/>
          <w:szCs w:val="28"/>
        </w:rPr>
      </w:pPr>
      <w:r w:rsidRPr="00EE0F8B">
        <w:rPr>
          <w:sz w:val="28"/>
          <w:szCs w:val="28"/>
        </w:rPr>
        <w:t>В соответствии с частью 6 статьи 189 Жилищного кодекса Российской Федерации, региональной программой капитального ремонта общег</w:t>
      </w:r>
      <w:r>
        <w:rPr>
          <w:sz w:val="28"/>
          <w:szCs w:val="28"/>
        </w:rPr>
        <w:t xml:space="preserve">о имущества в многоквартирных </w:t>
      </w:r>
      <w:r w:rsidRPr="00EE0F8B">
        <w:rPr>
          <w:sz w:val="28"/>
          <w:szCs w:val="28"/>
        </w:rPr>
        <w:t>д</w:t>
      </w:r>
      <w:r w:rsidRPr="00EE0F8B">
        <w:rPr>
          <w:sz w:val="28"/>
          <w:szCs w:val="28"/>
        </w:rPr>
        <w:t>о</w:t>
      </w:r>
      <w:r w:rsidRPr="00EE0F8B">
        <w:rPr>
          <w:sz w:val="28"/>
          <w:szCs w:val="28"/>
        </w:rPr>
        <w:t>мах, расположенных на территории Новгородской области, на 2014-2043 годы, утве</w:t>
      </w:r>
      <w:r w:rsidRPr="00EE0F8B">
        <w:rPr>
          <w:sz w:val="28"/>
          <w:szCs w:val="28"/>
        </w:rPr>
        <w:t>р</w:t>
      </w:r>
      <w:r w:rsidRPr="00EE0F8B">
        <w:rPr>
          <w:sz w:val="28"/>
          <w:szCs w:val="28"/>
        </w:rPr>
        <w:t>жденной постановлением Правительства Новгородской области от 03.02.2014 №</w:t>
      </w:r>
      <w:r>
        <w:rPr>
          <w:sz w:val="28"/>
          <w:szCs w:val="28"/>
        </w:rPr>
        <w:t xml:space="preserve"> </w:t>
      </w:r>
      <w:r w:rsidRPr="00EE0F8B">
        <w:rPr>
          <w:sz w:val="28"/>
          <w:szCs w:val="28"/>
        </w:rPr>
        <w:t>46 и предложением р</w:t>
      </w:r>
      <w:r w:rsidRPr="00EE0F8B">
        <w:rPr>
          <w:sz w:val="28"/>
          <w:szCs w:val="28"/>
        </w:rPr>
        <w:t>е</w:t>
      </w:r>
      <w:r w:rsidRPr="00EE0F8B">
        <w:rPr>
          <w:sz w:val="28"/>
          <w:szCs w:val="28"/>
        </w:rPr>
        <w:t xml:space="preserve">гионального оператора от 02.08.2023 № РФК-3926-И Администрация Валдайского муниципального района </w:t>
      </w:r>
      <w:r w:rsidRPr="00EE0F8B">
        <w:rPr>
          <w:b/>
          <w:sz w:val="28"/>
          <w:szCs w:val="28"/>
        </w:rPr>
        <w:t>П</w:t>
      </w:r>
      <w:r w:rsidRPr="00EE0F8B">
        <w:rPr>
          <w:b/>
          <w:sz w:val="28"/>
          <w:szCs w:val="28"/>
        </w:rPr>
        <w:t>О</w:t>
      </w:r>
      <w:r w:rsidRPr="00EE0F8B">
        <w:rPr>
          <w:b/>
          <w:sz w:val="28"/>
          <w:szCs w:val="28"/>
        </w:rPr>
        <w:t>СТАНОВЛЯЕТ:</w:t>
      </w:r>
    </w:p>
    <w:p w:rsidR="00EE0F8B" w:rsidRDefault="00EE0F8B" w:rsidP="00EE0F8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535C">
        <w:rPr>
          <w:sz w:val="28"/>
          <w:szCs w:val="28"/>
        </w:rPr>
        <w:t>1. Внести изменения в Перечень многоквартирных домов, капитальный ремонт общего имущества в которых будет произведён в 2022 году, утверждённый постановлением Адм</w:t>
      </w:r>
      <w:r w:rsidRPr="00EB535C">
        <w:rPr>
          <w:sz w:val="28"/>
          <w:szCs w:val="28"/>
        </w:rPr>
        <w:t>и</w:t>
      </w:r>
      <w:r w:rsidRPr="00EB535C">
        <w:rPr>
          <w:sz w:val="28"/>
          <w:szCs w:val="28"/>
        </w:rPr>
        <w:t xml:space="preserve">нистрации Валдайского муниципального района от 22.12.2021 № 2417, </w:t>
      </w:r>
      <w:r w:rsidR="00E322E3" w:rsidRPr="00EB535C">
        <w:rPr>
          <w:sz w:val="28"/>
          <w:szCs w:val="28"/>
        </w:rPr>
        <w:t>дополнив строками 119, 120, 121 следующего содержания:</w:t>
      </w:r>
    </w:p>
    <w:p w:rsidR="00EE0F8B" w:rsidRPr="00EE0F8B" w:rsidRDefault="00EE0F8B" w:rsidP="00EE0F8B">
      <w:pPr>
        <w:tabs>
          <w:tab w:val="left" w:pos="709"/>
        </w:tabs>
        <w:jc w:val="both"/>
        <w:rPr>
          <w:sz w:val="28"/>
          <w:szCs w:val="28"/>
        </w:rPr>
      </w:pPr>
      <w:r w:rsidRPr="00EE0F8B">
        <w:rPr>
          <w:sz w:val="28"/>
          <w:szCs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021"/>
        <w:gridCol w:w="3820"/>
        <w:gridCol w:w="1839"/>
      </w:tblGrid>
      <w:tr w:rsidR="00EE0F8B" w:rsidRPr="00EE0F8B" w:rsidTr="00EE0F8B">
        <w:trPr>
          <w:trHeight w:val="2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8B" w:rsidRPr="00EE0F8B" w:rsidRDefault="00EE0F8B" w:rsidP="00EE0F8B">
            <w:pPr>
              <w:jc w:val="center"/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8B" w:rsidRPr="00EE0F8B" w:rsidRDefault="00EE0F8B" w:rsidP="00EE0F8B">
            <w:pPr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г. Валдай,</w:t>
            </w:r>
          </w:p>
          <w:p w:rsidR="00EE0F8B" w:rsidRPr="00EE0F8B" w:rsidRDefault="00EE0F8B" w:rsidP="00EE0F8B">
            <w:pPr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ул. Ломоносова, д. 19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8B" w:rsidRPr="00EE0F8B" w:rsidRDefault="00EE0F8B" w:rsidP="00EE0F8B">
            <w:pPr>
              <w:rPr>
                <w:sz w:val="24"/>
                <w:szCs w:val="24"/>
              </w:rPr>
            </w:pPr>
            <w:r w:rsidRPr="00EE0F8B">
              <w:rPr>
                <w:sz w:val="24"/>
                <w:szCs w:val="24"/>
              </w:rPr>
              <w:t>проектные работы системы теплосна</w:t>
            </w:r>
            <w:r w:rsidRPr="00EE0F8B">
              <w:rPr>
                <w:sz w:val="24"/>
                <w:szCs w:val="24"/>
              </w:rPr>
              <w:t>б</w:t>
            </w:r>
            <w:r w:rsidRPr="00EE0F8B">
              <w:rPr>
                <w:sz w:val="24"/>
                <w:szCs w:val="24"/>
              </w:rPr>
              <w:t>жения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8B" w:rsidRPr="00EE0F8B" w:rsidRDefault="004E3A6E" w:rsidP="004E3A6E">
            <w:pPr>
              <w:jc w:val="center"/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88 199,57</w:t>
            </w:r>
          </w:p>
        </w:tc>
      </w:tr>
      <w:tr w:rsidR="00EE0F8B" w:rsidRPr="00EE0F8B" w:rsidTr="00EE0F8B">
        <w:trPr>
          <w:trHeight w:val="234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8B" w:rsidRPr="00EE0F8B" w:rsidRDefault="00EE0F8B" w:rsidP="00EE0F8B">
            <w:pPr>
              <w:jc w:val="center"/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8B" w:rsidRPr="00EE0F8B" w:rsidRDefault="00EE0F8B" w:rsidP="00EE0F8B">
            <w:pPr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г. Валдай,</w:t>
            </w:r>
          </w:p>
          <w:p w:rsidR="00EE0F8B" w:rsidRPr="00EE0F8B" w:rsidRDefault="00EE0F8B" w:rsidP="00EE0F8B">
            <w:pPr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ул. Труда, д. 58/55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8B" w:rsidRPr="00EE0F8B" w:rsidRDefault="00EE0F8B" w:rsidP="00EE0F8B">
            <w:pPr>
              <w:rPr>
                <w:sz w:val="24"/>
                <w:szCs w:val="24"/>
              </w:rPr>
            </w:pPr>
            <w:r w:rsidRPr="00EE0F8B">
              <w:rPr>
                <w:sz w:val="24"/>
                <w:szCs w:val="24"/>
              </w:rPr>
              <w:t>проектные работы системы теплосна</w:t>
            </w:r>
            <w:r w:rsidRPr="00EE0F8B">
              <w:rPr>
                <w:sz w:val="24"/>
                <w:szCs w:val="24"/>
              </w:rPr>
              <w:t>б</w:t>
            </w:r>
            <w:r w:rsidRPr="00EE0F8B">
              <w:rPr>
                <w:sz w:val="24"/>
                <w:szCs w:val="24"/>
              </w:rPr>
              <w:t>жения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8B" w:rsidRPr="00EE0F8B" w:rsidRDefault="004E3A6E" w:rsidP="00EE0F8B">
            <w:pPr>
              <w:jc w:val="center"/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174 835,91</w:t>
            </w:r>
          </w:p>
        </w:tc>
      </w:tr>
      <w:tr w:rsidR="00EE0F8B" w:rsidRPr="00EE0F8B" w:rsidTr="00EE0F8B">
        <w:trPr>
          <w:trHeight w:val="29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8B" w:rsidRPr="00EE0F8B" w:rsidRDefault="00EE0F8B" w:rsidP="00EE0F8B">
            <w:pPr>
              <w:jc w:val="center"/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8B" w:rsidRPr="00EE0F8B" w:rsidRDefault="00EE0F8B" w:rsidP="00EE0F8B">
            <w:pPr>
              <w:rPr>
                <w:sz w:val="24"/>
                <w:szCs w:val="24"/>
              </w:rPr>
            </w:pPr>
            <w:r w:rsidRPr="00EE0F8B">
              <w:rPr>
                <w:sz w:val="24"/>
                <w:szCs w:val="24"/>
              </w:rPr>
              <w:t xml:space="preserve">Валдайский район, </w:t>
            </w:r>
            <w:r>
              <w:rPr>
                <w:sz w:val="24"/>
                <w:szCs w:val="24"/>
              </w:rPr>
              <w:t>д. </w:t>
            </w:r>
            <w:r w:rsidRPr="00EE0F8B">
              <w:rPr>
                <w:sz w:val="24"/>
                <w:szCs w:val="24"/>
              </w:rPr>
              <w:t>З</w:t>
            </w:r>
            <w:r w:rsidRPr="00EE0F8B">
              <w:rPr>
                <w:sz w:val="24"/>
                <w:szCs w:val="24"/>
              </w:rPr>
              <w:t>е</w:t>
            </w:r>
            <w:r w:rsidRPr="00EE0F8B">
              <w:rPr>
                <w:sz w:val="24"/>
                <w:szCs w:val="24"/>
              </w:rPr>
              <w:t>леная Роща, д. 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8B" w:rsidRPr="00EE0F8B" w:rsidRDefault="00EE0F8B" w:rsidP="00EE0F8B">
            <w:pPr>
              <w:rPr>
                <w:sz w:val="24"/>
                <w:szCs w:val="24"/>
              </w:rPr>
            </w:pPr>
            <w:r w:rsidRPr="00EE0F8B">
              <w:rPr>
                <w:sz w:val="24"/>
                <w:szCs w:val="24"/>
              </w:rPr>
              <w:t>проектные работы системы теплосна</w:t>
            </w:r>
            <w:r w:rsidRPr="00EE0F8B">
              <w:rPr>
                <w:sz w:val="24"/>
                <w:szCs w:val="24"/>
              </w:rPr>
              <w:t>б</w:t>
            </w:r>
            <w:r w:rsidRPr="00EE0F8B">
              <w:rPr>
                <w:sz w:val="24"/>
                <w:szCs w:val="24"/>
              </w:rPr>
              <w:t>жения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8B" w:rsidRPr="00EE0F8B" w:rsidRDefault="00EE0F8B" w:rsidP="00EE0F8B">
            <w:pPr>
              <w:jc w:val="center"/>
              <w:rPr>
                <w:color w:val="000000"/>
                <w:sz w:val="24"/>
                <w:szCs w:val="24"/>
              </w:rPr>
            </w:pPr>
            <w:r w:rsidRPr="00EE0F8B">
              <w:rPr>
                <w:color w:val="000000"/>
                <w:sz w:val="24"/>
                <w:szCs w:val="24"/>
              </w:rPr>
              <w:t>204 722,86</w:t>
            </w:r>
          </w:p>
        </w:tc>
      </w:tr>
    </w:tbl>
    <w:p w:rsidR="00EE0F8B" w:rsidRPr="00EE0F8B" w:rsidRDefault="00EE0F8B" w:rsidP="00EE0F8B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EB535C">
        <w:rPr>
          <w:sz w:val="28"/>
          <w:szCs w:val="28"/>
        </w:rPr>
        <w:t>».</w:t>
      </w:r>
    </w:p>
    <w:p w:rsidR="00EE0F8B" w:rsidRPr="00EE0F8B" w:rsidRDefault="00EE0F8B" w:rsidP="00EE0F8B">
      <w:pPr>
        <w:shd w:val="clear" w:color="auto" w:fill="FFFFFF"/>
        <w:ind w:firstLine="709"/>
        <w:jc w:val="both"/>
        <w:rPr>
          <w:sz w:val="28"/>
          <w:szCs w:val="28"/>
        </w:rPr>
      </w:pPr>
      <w:r w:rsidRPr="00EE0F8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EE0F8B">
        <w:rPr>
          <w:sz w:val="28"/>
          <w:szCs w:val="28"/>
        </w:rPr>
        <w:t>р</w:t>
      </w:r>
      <w:r w:rsidRPr="00EE0F8B">
        <w:rPr>
          <w:sz w:val="28"/>
          <w:szCs w:val="28"/>
        </w:rPr>
        <w:t>нет».</w:t>
      </w:r>
    </w:p>
    <w:p w:rsidR="004718DB" w:rsidRPr="00EE0F8B" w:rsidRDefault="004718DB" w:rsidP="00EE0F8B">
      <w:pPr>
        <w:ind w:firstLine="709"/>
        <w:jc w:val="both"/>
        <w:rPr>
          <w:sz w:val="28"/>
          <w:szCs w:val="28"/>
        </w:rPr>
      </w:pPr>
    </w:p>
    <w:p w:rsidR="0078666B" w:rsidRPr="00EE0F8B" w:rsidRDefault="0078666B" w:rsidP="00EE0F8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322E3">
      <w:headerReference w:type="default" r:id="rId10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76" w:rsidRDefault="00AE6076">
      <w:r>
        <w:separator/>
      </w:r>
    </w:p>
  </w:endnote>
  <w:endnote w:type="continuationSeparator" w:id="0">
    <w:p w:rsidR="00AE6076" w:rsidRDefault="00AE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76" w:rsidRDefault="00AE6076">
      <w:r>
        <w:separator/>
      </w:r>
    </w:p>
  </w:footnote>
  <w:footnote w:type="continuationSeparator" w:id="0">
    <w:p w:rsidR="00AE6076" w:rsidRDefault="00AE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2E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28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0EFF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1E2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3A6E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319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09A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6AE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07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2B37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2E3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535C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0F8B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FDBD3FB-F517-4D49-B7CD-B2C174CA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DF50-5908-4588-B817-47019707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2023-08-15T12:31:00Z</cp:lastPrinted>
  <dcterms:created xsi:type="dcterms:W3CDTF">2023-08-15T12:34:00Z</dcterms:created>
  <dcterms:modified xsi:type="dcterms:W3CDTF">2023-08-15T12:34:00Z</dcterms:modified>
</cp:coreProperties>
</file>