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53E74">
        <w:rPr>
          <w:color w:val="000000"/>
          <w:sz w:val="28"/>
        </w:rPr>
        <w:t>1</w:t>
      </w:r>
      <w:r w:rsidR="00F00230">
        <w:rPr>
          <w:color w:val="000000"/>
          <w:sz w:val="28"/>
        </w:rPr>
        <w:t>3</w:t>
      </w:r>
      <w:r w:rsidR="00730931">
        <w:rPr>
          <w:color w:val="000000"/>
          <w:sz w:val="28"/>
        </w:rPr>
        <w:t>.0</w:t>
      </w:r>
      <w:r w:rsidR="00F00230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00230">
        <w:rPr>
          <w:color w:val="000000"/>
          <w:sz w:val="28"/>
        </w:rPr>
        <w:t xml:space="preserve"> 1530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введении режима </w:t>
      </w:r>
      <w:proofErr w:type="gramStart"/>
      <w:r>
        <w:rPr>
          <w:b/>
          <w:bCs/>
          <w:color w:val="000000"/>
          <w:sz w:val="28"/>
          <w:szCs w:val="28"/>
        </w:rPr>
        <w:t>повышенной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готовности</w:t>
      </w:r>
      <w:bookmarkEnd w:id="0"/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обеспечения безопасности жизнедеятельности населения, 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перебойного функционирования объектов жилищно-коммунального хозя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ства и социальной сферы, готовности органов управления, сил и средств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звена областной территориальной подсистемы РСЧС к опер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тивному реагированию на  возможные чрезвычайные ситуации, во исполн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постановления Правительства Российской Федерации от 30 декабря 2003 года № 794 «О единой государственной системе предупреждения и ликвид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чрезвычайных ситуаций» Администрация Валдайского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 </w:t>
      </w:r>
      <w:r>
        <w:rPr>
          <w:b/>
          <w:color w:val="000000"/>
          <w:sz w:val="28"/>
          <w:szCs w:val="28"/>
        </w:rPr>
        <w:t xml:space="preserve">ПОСТАНОВЛЯЕТ: </w:t>
      </w:r>
      <w:proofErr w:type="gramEnd"/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1.Перевести в период с 13 августа 2017 года и до особого распоряж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 органы управления, силы и средства муниципального звена областной территориальной подсистемы РСЧС в режим функционирования «Повыше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ная готовность».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2. Выполнить мероприятия, предусмотренные Планом действий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 по предупреждению и ликвидации чрезв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чайных ситуаций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природного и техногенного характера, а именно: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собрать руководящий состав, довести обстановку, поставить задачи;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проверить готовность к работе систем оповещения и связи;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довести информацию до населения и подчиненных организаций;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привести в готовность силы и средства организаций отвечающих за жизнеобеспечение населения муниципального района;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при необходимости организовать круглосуточное дежурство руков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дящего состава;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проводить мониторинг окружающей среды;</w:t>
      </w:r>
    </w:p>
    <w:p w:rsidR="00F00230" w:rsidRDefault="00F00230" w:rsidP="00F002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обмен информации при изменении обстановки с ЕДДС   муниципального района.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3. Руководителем возможной ликвидации последствий чрезвычайных ситуаций назначить  заместителя Главы администрации района, председателя комиссии по предупреждению и ликвидации чрезвычайной ситуации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печению пожарной безопасности муниципального района А.Г.Карпенко. 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>4. Координацию основных мероприятий, разработку предложений и рассмотрение вопросов о привлечении дополнительных сил и сре</w:t>
      </w:r>
      <w:proofErr w:type="gramStart"/>
      <w:r>
        <w:rPr>
          <w:color w:val="000000"/>
          <w:sz w:val="28"/>
          <w:szCs w:val="28"/>
        </w:rPr>
        <w:t>дств в ц</w:t>
      </w:r>
      <w:proofErr w:type="gramEnd"/>
      <w:r>
        <w:rPr>
          <w:color w:val="000000"/>
          <w:sz w:val="28"/>
          <w:szCs w:val="28"/>
        </w:rPr>
        <w:t>елях локализации и ликвидации возможных последствий воздействия стихии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lastRenderedPageBreak/>
        <w:t>ложить на комиссию по предупреждению и ликвидации чрезвычайных сит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аций и обеспечению пожарной безопасности Администрации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района.</w:t>
      </w:r>
    </w:p>
    <w:p w:rsidR="00F00230" w:rsidRDefault="00F00230" w:rsidP="00F00230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 проведению возможных мероприятий по выполнению аварийно-спасательных и других неотложных работ по локализации и ликвидации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следствий воздействия стихии привлечь силы и средства согласно Перечню сил и средств постоянной готовности  районного звена областной территор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подсистемы  единой государственной системы предупреждения и ликвидации чрезвычайных ситуаций, утвержденному постановлением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 Валдайского муниципального района от 28.10.2004 № 463.</w:t>
      </w:r>
      <w:proofErr w:type="gramEnd"/>
    </w:p>
    <w:p w:rsidR="00F00230" w:rsidRDefault="00F00230" w:rsidP="00F00230">
      <w:pPr>
        <w:ind w:firstLine="720"/>
        <w:jc w:val="both"/>
      </w:pPr>
      <w:r>
        <w:rPr>
          <w:color w:val="000000"/>
          <w:sz w:val="28"/>
          <w:szCs w:val="28"/>
        </w:rPr>
        <w:t xml:space="preserve">6. 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E01984" w:rsidRPr="00800A1C" w:rsidRDefault="00F00230" w:rsidP="00F002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E01984" w:rsidRDefault="00E01984" w:rsidP="003A543C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057EB" w:rsidRDefault="00F00230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4057EB">
        <w:rPr>
          <w:b/>
          <w:sz w:val="28"/>
          <w:szCs w:val="28"/>
        </w:rPr>
        <w:t>О.Я.Рудина</w:t>
      </w:r>
      <w:proofErr w:type="spellEnd"/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51" w:rsidRDefault="00594851">
      <w:r>
        <w:separator/>
      </w:r>
    </w:p>
  </w:endnote>
  <w:endnote w:type="continuationSeparator" w:id="0">
    <w:p w:rsidR="00594851" w:rsidRDefault="0059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51" w:rsidRDefault="00594851">
      <w:r>
        <w:separator/>
      </w:r>
    </w:p>
  </w:footnote>
  <w:footnote w:type="continuationSeparator" w:id="0">
    <w:p w:rsidR="00594851" w:rsidRDefault="0059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36F38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4851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6F38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069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0230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2017-08-14T10:33:00Z</cp:lastPrinted>
  <dcterms:created xsi:type="dcterms:W3CDTF">2017-08-14T11:19:00Z</dcterms:created>
  <dcterms:modified xsi:type="dcterms:W3CDTF">2017-08-14T11:19:00Z</dcterms:modified>
</cp:coreProperties>
</file>