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444FF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444FF">
        <w:rPr>
          <w:color w:val="000000"/>
          <w:sz w:val="28"/>
        </w:rPr>
        <w:t xml:space="preserve"> 1584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444FF" w:rsidRDefault="008444FF" w:rsidP="008444FF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8444FF">
        <w:rPr>
          <w:b/>
          <w:sz w:val="28"/>
          <w:szCs w:val="28"/>
        </w:rPr>
        <w:t>О внесении изменений в муниципальную програ</w:t>
      </w:r>
      <w:r w:rsidRPr="008444FF">
        <w:rPr>
          <w:b/>
          <w:sz w:val="28"/>
          <w:szCs w:val="28"/>
        </w:rPr>
        <w:t>м</w:t>
      </w:r>
      <w:r w:rsidRPr="008444FF">
        <w:rPr>
          <w:b/>
          <w:sz w:val="28"/>
          <w:szCs w:val="28"/>
        </w:rPr>
        <w:t xml:space="preserve">му </w:t>
      </w:r>
    </w:p>
    <w:p w:rsidR="008444FF" w:rsidRDefault="008444FF" w:rsidP="008444FF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8444FF">
        <w:rPr>
          <w:b/>
          <w:sz w:val="28"/>
          <w:szCs w:val="28"/>
        </w:rPr>
        <w:t xml:space="preserve">«Благоустройство </w:t>
      </w:r>
      <w:proofErr w:type="gramStart"/>
      <w:r w:rsidRPr="008444FF">
        <w:rPr>
          <w:b/>
          <w:sz w:val="28"/>
          <w:szCs w:val="28"/>
        </w:rPr>
        <w:t>Валдайского</w:t>
      </w:r>
      <w:proofErr w:type="gramEnd"/>
      <w:r w:rsidRPr="008444FF">
        <w:rPr>
          <w:b/>
          <w:sz w:val="28"/>
          <w:szCs w:val="28"/>
        </w:rPr>
        <w:t xml:space="preserve"> городского </w:t>
      </w:r>
    </w:p>
    <w:p w:rsidR="008444FF" w:rsidRPr="008444FF" w:rsidRDefault="008444FF" w:rsidP="008444FF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8444FF">
        <w:rPr>
          <w:b/>
          <w:sz w:val="28"/>
          <w:szCs w:val="28"/>
        </w:rPr>
        <w:t>пос</w:t>
      </w:r>
      <w:r w:rsidRPr="008444FF">
        <w:rPr>
          <w:b/>
          <w:sz w:val="28"/>
          <w:szCs w:val="28"/>
        </w:rPr>
        <w:t>е</w:t>
      </w:r>
      <w:r w:rsidRPr="008444FF">
        <w:rPr>
          <w:b/>
          <w:sz w:val="28"/>
          <w:szCs w:val="28"/>
        </w:rPr>
        <w:t>ления в 2015 году»</w:t>
      </w:r>
    </w:p>
    <w:p w:rsidR="008444FF" w:rsidRDefault="008444FF" w:rsidP="008444FF">
      <w:pPr>
        <w:rPr>
          <w:b/>
          <w:sz w:val="28"/>
          <w:szCs w:val="28"/>
        </w:rPr>
      </w:pPr>
    </w:p>
    <w:p w:rsidR="008444FF" w:rsidRPr="008444FF" w:rsidRDefault="008444FF" w:rsidP="008444FF">
      <w:pPr>
        <w:rPr>
          <w:b/>
          <w:sz w:val="28"/>
          <w:szCs w:val="28"/>
        </w:rPr>
      </w:pPr>
    </w:p>
    <w:p w:rsidR="008444FF" w:rsidRPr="008444FF" w:rsidRDefault="008444FF" w:rsidP="008444FF">
      <w:pPr>
        <w:spacing w:line="240" w:lineRule="exact"/>
        <w:ind w:firstLine="720"/>
        <w:jc w:val="both"/>
        <w:rPr>
          <w:b/>
          <w:sz w:val="28"/>
          <w:szCs w:val="28"/>
        </w:rPr>
      </w:pPr>
      <w:r w:rsidRPr="008444FF">
        <w:rPr>
          <w:sz w:val="28"/>
          <w:szCs w:val="28"/>
        </w:rPr>
        <w:t>Администрация Валдайского муниципального района</w:t>
      </w:r>
      <w:r w:rsidRPr="008444FF">
        <w:rPr>
          <w:b/>
          <w:sz w:val="28"/>
          <w:szCs w:val="28"/>
        </w:rPr>
        <w:t xml:space="preserve"> ПОСТАНО</w:t>
      </w:r>
      <w:r w:rsidRPr="008444FF">
        <w:rPr>
          <w:b/>
          <w:sz w:val="28"/>
          <w:szCs w:val="28"/>
        </w:rPr>
        <w:t>В</w:t>
      </w:r>
      <w:r w:rsidRPr="008444FF">
        <w:rPr>
          <w:b/>
          <w:sz w:val="28"/>
          <w:szCs w:val="28"/>
        </w:rPr>
        <w:t>ЛЯЕТ:</w:t>
      </w:r>
    </w:p>
    <w:p w:rsidR="008444FF" w:rsidRPr="008444FF" w:rsidRDefault="008444FF" w:rsidP="008444FF">
      <w:pPr>
        <w:ind w:right="79"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 Внести изменения в муниципальную программу «Благоустройство Валдайского городского поселения в 2015 году», утвержденную постано</w:t>
      </w:r>
      <w:r w:rsidRPr="008444FF">
        <w:rPr>
          <w:sz w:val="28"/>
          <w:szCs w:val="28"/>
        </w:rPr>
        <w:t>в</w:t>
      </w:r>
      <w:r w:rsidRPr="008444FF">
        <w:rPr>
          <w:sz w:val="28"/>
          <w:szCs w:val="28"/>
        </w:rPr>
        <w:t>лением Администрации Валдайского муниципального ра</w:t>
      </w:r>
      <w:r w:rsidRPr="008444FF">
        <w:rPr>
          <w:sz w:val="28"/>
          <w:szCs w:val="28"/>
        </w:rPr>
        <w:t>й</w:t>
      </w:r>
      <w:r w:rsidRPr="008444FF">
        <w:rPr>
          <w:sz w:val="28"/>
          <w:szCs w:val="28"/>
        </w:rPr>
        <w:t>она от 29.09.2015 № 1441:</w:t>
      </w:r>
    </w:p>
    <w:p w:rsidR="008444FF" w:rsidRPr="008444FF" w:rsidRDefault="008444FF" w:rsidP="008444FF">
      <w:pPr>
        <w:pStyle w:val="ConsPlusCell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1.1. Изложить пункт 5 Паспорта муниципальной программы в реда</w:t>
      </w:r>
      <w:r w:rsidRPr="008444FF">
        <w:rPr>
          <w:sz w:val="28"/>
          <w:szCs w:val="28"/>
        </w:rPr>
        <w:t>к</w:t>
      </w:r>
      <w:r w:rsidRPr="008444FF">
        <w:rPr>
          <w:sz w:val="28"/>
          <w:szCs w:val="28"/>
        </w:rPr>
        <w:t>ции:</w:t>
      </w:r>
    </w:p>
    <w:p w:rsidR="008444FF" w:rsidRPr="008444FF" w:rsidRDefault="008444FF" w:rsidP="008444FF">
      <w:pPr>
        <w:pStyle w:val="ConsPlusCell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«5. Объемы и источники финансирования муниципальной программы в целом и по годам реализации (руб.):</w:t>
      </w:r>
    </w:p>
    <w:p w:rsidR="008444FF" w:rsidRDefault="008444FF" w:rsidP="008444FF">
      <w:pPr>
        <w:pStyle w:val="ConsPlusCell"/>
        <w:ind w:firstLine="720"/>
        <w:jc w:val="both"/>
        <w:rPr>
          <w:sz w:val="12"/>
          <w:szCs w:val="12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71"/>
        <w:gridCol w:w="1672"/>
        <w:gridCol w:w="1557"/>
        <w:gridCol w:w="1933"/>
        <w:gridCol w:w="1762"/>
        <w:gridCol w:w="1567"/>
      </w:tblGrid>
      <w:tr w:rsidR="008444F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44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FF" w:rsidRDefault="008444F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Валда</w:t>
            </w:r>
            <w:r>
              <w:t>й</w:t>
            </w:r>
            <w:r>
              <w:t>ского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всего</w:t>
            </w:r>
          </w:p>
        </w:tc>
      </w:tr>
      <w:tr w:rsidR="008444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</w:pPr>
            <w: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5760077,97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1931327,82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7691405,79</w:t>
            </w:r>
          </w:p>
        </w:tc>
      </w:tr>
    </w:tbl>
    <w:p w:rsidR="008444FF" w:rsidRPr="008444FF" w:rsidRDefault="008444FF" w:rsidP="008444FF">
      <w:pPr>
        <w:pStyle w:val="ConsPlusCell"/>
        <w:ind w:firstLine="720"/>
        <w:jc w:val="right"/>
        <w:rPr>
          <w:sz w:val="28"/>
          <w:szCs w:val="28"/>
        </w:rPr>
      </w:pPr>
      <w:r w:rsidRPr="008444FF">
        <w:rPr>
          <w:sz w:val="28"/>
          <w:szCs w:val="28"/>
        </w:rPr>
        <w:t>»;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8444FF" w:rsidRPr="008444FF" w:rsidRDefault="008444FF" w:rsidP="008444FF">
      <w:pPr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1.3. Изложить пункт 4 Паспорта подпрограммы «Обеспечение уличн</w:t>
      </w:r>
      <w:r w:rsidRPr="008444FF">
        <w:rPr>
          <w:sz w:val="28"/>
          <w:szCs w:val="28"/>
        </w:rPr>
        <w:t>о</w:t>
      </w:r>
      <w:r w:rsidRPr="008444FF">
        <w:rPr>
          <w:sz w:val="28"/>
          <w:szCs w:val="28"/>
        </w:rPr>
        <w:t>го освещения» в редакции:</w:t>
      </w:r>
    </w:p>
    <w:p w:rsidR="008444FF" w:rsidRPr="008444FF" w:rsidRDefault="008444FF" w:rsidP="008444FF">
      <w:pPr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p w:rsidR="008444FF" w:rsidRDefault="008444FF" w:rsidP="008444FF">
      <w:pPr>
        <w:ind w:firstLine="720"/>
        <w:jc w:val="both"/>
        <w:rPr>
          <w:sz w:val="12"/>
          <w:szCs w:val="12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71"/>
        <w:gridCol w:w="1672"/>
        <w:gridCol w:w="1557"/>
        <w:gridCol w:w="1933"/>
        <w:gridCol w:w="1762"/>
        <w:gridCol w:w="1567"/>
      </w:tblGrid>
      <w:tr w:rsidR="008444F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44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FF" w:rsidRDefault="008444F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Валда</w:t>
            </w:r>
            <w:r>
              <w:t>й</w:t>
            </w:r>
            <w:r>
              <w:t>ского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всего</w:t>
            </w:r>
          </w:p>
        </w:tc>
      </w:tr>
      <w:tr w:rsidR="008444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</w:pPr>
            <w: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3484777,63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499392,12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3984169,75</w:t>
            </w:r>
          </w:p>
        </w:tc>
      </w:tr>
    </w:tbl>
    <w:p w:rsidR="008444FF" w:rsidRPr="008444FF" w:rsidRDefault="008444FF" w:rsidP="008444FF">
      <w:pPr>
        <w:pStyle w:val="ConsPlusCell"/>
        <w:ind w:firstLine="720"/>
        <w:jc w:val="right"/>
        <w:rPr>
          <w:sz w:val="28"/>
          <w:szCs w:val="28"/>
        </w:rPr>
      </w:pPr>
      <w:r w:rsidRPr="008444FF">
        <w:rPr>
          <w:sz w:val="28"/>
          <w:szCs w:val="28"/>
        </w:rPr>
        <w:t>»;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1.4. Изложить мероприятия подпрограммы «Обеспечение уличного освещения» в прилагаемой р</w:t>
      </w:r>
      <w:r w:rsidRPr="008444FF">
        <w:rPr>
          <w:sz w:val="28"/>
          <w:szCs w:val="28"/>
        </w:rPr>
        <w:t>е</w:t>
      </w:r>
      <w:r w:rsidRPr="008444FF">
        <w:rPr>
          <w:sz w:val="28"/>
          <w:szCs w:val="28"/>
        </w:rPr>
        <w:t>дакции (приложение 2);</w:t>
      </w:r>
    </w:p>
    <w:p w:rsidR="008444FF" w:rsidRPr="008444FF" w:rsidRDefault="008444FF" w:rsidP="008444FF">
      <w:pPr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1.5. Изложить пункт 4 Паспорта подпрограммы «Организация озелен</w:t>
      </w:r>
      <w:r w:rsidRPr="008444FF">
        <w:rPr>
          <w:sz w:val="28"/>
          <w:szCs w:val="28"/>
        </w:rPr>
        <w:t>е</w:t>
      </w:r>
      <w:r w:rsidRPr="008444FF">
        <w:rPr>
          <w:sz w:val="28"/>
          <w:szCs w:val="28"/>
        </w:rPr>
        <w:t>ния территории Валдайского городского поселения» в редакции:</w:t>
      </w:r>
    </w:p>
    <w:p w:rsidR="008444FF" w:rsidRPr="008444FF" w:rsidRDefault="008444FF" w:rsidP="008444FF">
      <w:pPr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lastRenderedPageBreak/>
        <w:t>«4. Объем и источники финансирования подпрограммы в целом и по годам реализации (руб.):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61"/>
        <w:gridCol w:w="1667"/>
        <w:gridCol w:w="1548"/>
        <w:gridCol w:w="1933"/>
        <w:gridCol w:w="1793"/>
        <w:gridCol w:w="1560"/>
      </w:tblGrid>
      <w:tr w:rsidR="008444F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</w:pPr>
            <w:r>
              <w:t>Год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44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FF" w:rsidRDefault="008444F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Валда</w:t>
            </w:r>
            <w:r>
              <w:t>й</w:t>
            </w:r>
            <w:r>
              <w:t>ского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района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всего</w:t>
            </w:r>
          </w:p>
        </w:tc>
      </w:tr>
      <w:tr w:rsidR="008444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1245208,0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128877,77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1374085,77</w:t>
            </w:r>
          </w:p>
        </w:tc>
      </w:tr>
    </w:tbl>
    <w:p w:rsidR="008444FF" w:rsidRPr="008444FF" w:rsidRDefault="008444FF" w:rsidP="008444FF">
      <w:pPr>
        <w:ind w:firstLine="720"/>
        <w:jc w:val="right"/>
        <w:rPr>
          <w:sz w:val="28"/>
          <w:szCs w:val="28"/>
        </w:rPr>
      </w:pPr>
      <w:r w:rsidRPr="008444FF">
        <w:rPr>
          <w:sz w:val="28"/>
          <w:szCs w:val="28"/>
        </w:rPr>
        <w:t>»;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1.6. Изложить мероприятия подпрограммы «Организация озеленения территории Валдайского городского поселения» в прилагаемой редакции (приложение 3);</w:t>
      </w:r>
    </w:p>
    <w:p w:rsidR="008444FF" w:rsidRPr="008444FF" w:rsidRDefault="008444FF" w:rsidP="008444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44FF">
        <w:rPr>
          <w:rFonts w:ascii="Times New Roman" w:hAnsi="Times New Roman" w:cs="Times New Roman"/>
          <w:sz w:val="28"/>
          <w:szCs w:val="28"/>
        </w:rPr>
        <w:t>1.7. Изложить пункт 4 Паспорта подпрограммы «Организация соде</w:t>
      </w:r>
      <w:r w:rsidRPr="008444FF">
        <w:rPr>
          <w:rFonts w:ascii="Times New Roman" w:hAnsi="Times New Roman" w:cs="Times New Roman"/>
          <w:sz w:val="28"/>
          <w:szCs w:val="28"/>
        </w:rPr>
        <w:t>р</w:t>
      </w:r>
      <w:r w:rsidRPr="008444FF">
        <w:rPr>
          <w:rFonts w:ascii="Times New Roman" w:hAnsi="Times New Roman" w:cs="Times New Roman"/>
          <w:sz w:val="28"/>
          <w:szCs w:val="28"/>
        </w:rPr>
        <w:t>жания мест з</w:t>
      </w:r>
      <w:r w:rsidRPr="008444FF">
        <w:rPr>
          <w:rFonts w:ascii="Times New Roman" w:hAnsi="Times New Roman" w:cs="Times New Roman"/>
          <w:sz w:val="28"/>
          <w:szCs w:val="28"/>
        </w:rPr>
        <w:t>а</w:t>
      </w:r>
      <w:r w:rsidRPr="008444FF">
        <w:rPr>
          <w:rFonts w:ascii="Times New Roman" w:hAnsi="Times New Roman" w:cs="Times New Roman"/>
          <w:sz w:val="28"/>
          <w:szCs w:val="28"/>
        </w:rPr>
        <w:t>хоронения» в редакции:</w:t>
      </w:r>
    </w:p>
    <w:p w:rsidR="008444FF" w:rsidRPr="008444FF" w:rsidRDefault="008444FF" w:rsidP="008444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44FF">
        <w:rPr>
          <w:rFonts w:ascii="Times New Roman" w:hAnsi="Times New Roman" w:cs="Times New Roman"/>
          <w:sz w:val="28"/>
          <w:szCs w:val="28"/>
        </w:rPr>
        <w:t>«4. Объем и источники финансирования подпрограммы в целом и по годам реал</w:t>
      </w:r>
      <w:r w:rsidRPr="008444FF">
        <w:rPr>
          <w:rFonts w:ascii="Times New Roman" w:hAnsi="Times New Roman" w:cs="Times New Roman"/>
          <w:sz w:val="28"/>
          <w:szCs w:val="28"/>
        </w:rPr>
        <w:t>и</w:t>
      </w:r>
      <w:r w:rsidRPr="008444FF">
        <w:rPr>
          <w:rFonts w:ascii="Times New Roman" w:hAnsi="Times New Roman" w:cs="Times New Roman"/>
          <w:sz w:val="28"/>
          <w:szCs w:val="28"/>
        </w:rPr>
        <w:t>зации (руб.):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74"/>
        <w:gridCol w:w="1673"/>
        <w:gridCol w:w="1559"/>
        <w:gridCol w:w="1933"/>
        <w:gridCol w:w="1794"/>
        <w:gridCol w:w="1529"/>
      </w:tblGrid>
      <w:tr w:rsidR="008444F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</w:pPr>
            <w:r>
              <w:t>Год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44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FF" w:rsidRDefault="008444F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Валда</w:t>
            </w:r>
            <w:r>
              <w:t>й</w:t>
            </w:r>
            <w:r>
              <w:t>ского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района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всего</w:t>
            </w:r>
          </w:p>
        </w:tc>
      </w:tr>
      <w:tr w:rsidR="008444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53800,0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53800,0</w:t>
            </w:r>
          </w:p>
        </w:tc>
      </w:tr>
    </w:tbl>
    <w:p w:rsidR="008444FF" w:rsidRPr="008444FF" w:rsidRDefault="008444FF" w:rsidP="008444FF">
      <w:pPr>
        <w:ind w:firstLine="720"/>
        <w:jc w:val="right"/>
        <w:rPr>
          <w:sz w:val="28"/>
          <w:szCs w:val="28"/>
        </w:rPr>
      </w:pPr>
      <w:r w:rsidRPr="008444FF">
        <w:rPr>
          <w:sz w:val="28"/>
          <w:szCs w:val="28"/>
        </w:rPr>
        <w:t>»;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1.8. Изложить мероприятия подпрограммы «Организация содержания мест захоронения» в прил</w:t>
      </w:r>
      <w:r w:rsidRPr="008444FF">
        <w:rPr>
          <w:sz w:val="28"/>
          <w:szCs w:val="28"/>
        </w:rPr>
        <w:t>а</w:t>
      </w:r>
      <w:r w:rsidRPr="008444FF">
        <w:rPr>
          <w:sz w:val="28"/>
          <w:szCs w:val="28"/>
        </w:rPr>
        <w:t>гаемой редакции (приложение 4);</w:t>
      </w:r>
    </w:p>
    <w:p w:rsidR="008444FF" w:rsidRPr="008444FF" w:rsidRDefault="008444FF" w:rsidP="008444FF">
      <w:pPr>
        <w:ind w:firstLine="720"/>
        <w:rPr>
          <w:sz w:val="28"/>
          <w:szCs w:val="28"/>
        </w:rPr>
      </w:pPr>
      <w:r w:rsidRPr="008444FF">
        <w:rPr>
          <w:sz w:val="28"/>
          <w:szCs w:val="28"/>
        </w:rPr>
        <w:t>1.9. Изложить пункт 4 Паспорта подпрограммы «Прочие мероприятия по благоустройству» в р</w:t>
      </w:r>
      <w:r w:rsidRPr="008444FF">
        <w:rPr>
          <w:sz w:val="28"/>
          <w:szCs w:val="28"/>
        </w:rPr>
        <w:t>е</w:t>
      </w:r>
      <w:r w:rsidRPr="008444FF">
        <w:rPr>
          <w:sz w:val="28"/>
          <w:szCs w:val="28"/>
        </w:rPr>
        <w:t>дакции:</w:t>
      </w:r>
    </w:p>
    <w:p w:rsidR="008444FF" w:rsidRPr="008444FF" w:rsidRDefault="008444FF" w:rsidP="008444FF">
      <w:pPr>
        <w:ind w:firstLine="720"/>
        <w:rPr>
          <w:sz w:val="28"/>
          <w:szCs w:val="28"/>
        </w:rPr>
      </w:pPr>
      <w:r w:rsidRPr="008444FF"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61"/>
        <w:gridCol w:w="1667"/>
        <w:gridCol w:w="1548"/>
        <w:gridCol w:w="1933"/>
        <w:gridCol w:w="1793"/>
        <w:gridCol w:w="1560"/>
      </w:tblGrid>
      <w:tr w:rsidR="008444F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</w:pPr>
            <w:r>
              <w:t>Год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44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FF" w:rsidRDefault="008444FF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бюджет Валда</w:t>
            </w:r>
            <w:r>
              <w:t>й</w:t>
            </w:r>
            <w:r>
              <w:t>ского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района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всего</w:t>
            </w:r>
          </w:p>
        </w:tc>
      </w:tr>
      <w:tr w:rsidR="008444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976292,34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1303057,93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FF" w:rsidRDefault="008444FF">
            <w:pPr>
              <w:pStyle w:val="ConsPlusCell"/>
              <w:jc w:val="center"/>
            </w:pPr>
            <w:r>
              <w:t>2279350,27</w:t>
            </w:r>
          </w:p>
        </w:tc>
      </w:tr>
    </w:tbl>
    <w:p w:rsidR="008444FF" w:rsidRPr="008444FF" w:rsidRDefault="008444FF" w:rsidP="008444FF">
      <w:pPr>
        <w:ind w:firstLine="720"/>
        <w:jc w:val="right"/>
        <w:rPr>
          <w:sz w:val="28"/>
          <w:szCs w:val="28"/>
        </w:rPr>
      </w:pPr>
      <w:r w:rsidRPr="008444FF">
        <w:rPr>
          <w:sz w:val="28"/>
          <w:szCs w:val="28"/>
        </w:rPr>
        <w:t>»;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4FF">
        <w:rPr>
          <w:sz w:val="28"/>
          <w:szCs w:val="28"/>
        </w:rPr>
        <w:t>1.10. Изложить мероприятия подпрограммы «Прочие мероприятия по благоустройству» в прил</w:t>
      </w:r>
      <w:r w:rsidRPr="008444FF">
        <w:rPr>
          <w:sz w:val="28"/>
          <w:szCs w:val="28"/>
        </w:rPr>
        <w:t>а</w:t>
      </w:r>
      <w:r w:rsidRPr="008444FF">
        <w:rPr>
          <w:sz w:val="28"/>
          <w:szCs w:val="28"/>
        </w:rPr>
        <w:t>гаемой редакции (приложение 5).</w:t>
      </w:r>
    </w:p>
    <w:p w:rsidR="008444FF" w:rsidRPr="008444FF" w:rsidRDefault="008444FF" w:rsidP="008444F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8444FF">
        <w:rPr>
          <w:sz w:val="28"/>
          <w:szCs w:val="28"/>
        </w:rPr>
        <w:t>2. Опубликовать постановление на официальном сайте Администрации Валдайского муниципал</w:t>
      </w:r>
      <w:r w:rsidRPr="008444FF">
        <w:rPr>
          <w:sz w:val="28"/>
          <w:szCs w:val="28"/>
        </w:rPr>
        <w:t>ь</w:t>
      </w:r>
      <w:r w:rsidRPr="008444FF">
        <w:rPr>
          <w:sz w:val="28"/>
          <w:szCs w:val="28"/>
        </w:rPr>
        <w:t xml:space="preserve">ного района в сети «Интернет». </w:t>
      </w: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94AD6" w:rsidRDefault="00413DCF" w:rsidP="008444FF">
      <w:pPr>
        <w:spacing w:line="240" w:lineRule="exact"/>
        <w:ind w:left="709" w:hanging="709"/>
        <w:rPr>
          <w:b/>
          <w:sz w:val="28"/>
          <w:szCs w:val="28"/>
        </w:rPr>
        <w:sectPr w:rsidR="00E94AD6" w:rsidSect="008444FF">
          <w:headerReference w:type="even" r:id="rId8"/>
          <w:headerReference w:type="default" r:id="rId9"/>
          <w:pgSz w:w="11906" w:h="16838"/>
          <w:pgMar w:top="1134" w:right="567" w:bottom="680" w:left="1985" w:header="720" w:footer="720" w:gutter="0"/>
          <w:cols w:space="720"/>
          <w:titlePg/>
          <w:docGrid w:linePitch="272"/>
        </w:sect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DC6AFE" w:rsidRDefault="00E94AD6" w:rsidP="00E94AD6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94AD6" w:rsidRDefault="00E94AD6" w:rsidP="00E94AD6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94AD6" w:rsidRDefault="00E94AD6" w:rsidP="00E94AD6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94AD6" w:rsidRDefault="00E94AD6" w:rsidP="00E94AD6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от 23.10.2015 №1584</w:t>
      </w:r>
    </w:p>
    <w:p w:rsidR="00E94AD6" w:rsidRDefault="00E94AD6" w:rsidP="00E94AD6">
      <w:pPr>
        <w:spacing w:line="240" w:lineRule="exact"/>
        <w:ind w:left="709" w:hanging="709"/>
        <w:jc w:val="center"/>
        <w:rPr>
          <w:sz w:val="28"/>
          <w:szCs w:val="28"/>
        </w:rPr>
      </w:pPr>
    </w:p>
    <w:tbl>
      <w:tblPr>
        <w:tblStyle w:val="aa"/>
        <w:tblW w:w="15608" w:type="dxa"/>
        <w:tblLook w:val="01E0" w:firstRow="1" w:lastRow="1" w:firstColumn="1" w:lastColumn="1" w:noHBand="0" w:noVBand="0"/>
      </w:tblPr>
      <w:tblGrid>
        <w:gridCol w:w="708"/>
        <w:gridCol w:w="3983"/>
        <w:gridCol w:w="2219"/>
        <w:gridCol w:w="1619"/>
        <w:gridCol w:w="1698"/>
        <w:gridCol w:w="2781"/>
        <w:gridCol w:w="2600"/>
      </w:tblGrid>
      <w:tr w:rsidR="00E94AD6">
        <w:trPr>
          <w:trHeight w:val="695"/>
        </w:trPr>
        <w:tc>
          <w:tcPr>
            <w:tcW w:w="708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619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  <w:tc>
          <w:tcPr>
            <w:tcW w:w="1698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2781" w:type="dxa"/>
            <w:vMerge w:val="restart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2600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годам (рублей)</w:t>
            </w:r>
          </w:p>
        </w:tc>
      </w:tr>
      <w:tr w:rsidR="00E94AD6">
        <w:tc>
          <w:tcPr>
            <w:tcW w:w="708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374B" w:rsidRDefault="00BA374B" w:rsidP="00BA374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4AD6">
        <w:tc>
          <w:tcPr>
            <w:tcW w:w="708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BA374B" w:rsidRDefault="00BA374B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94AD6">
        <w:tc>
          <w:tcPr>
            <w:tcW w:w="708" w:type="dxa"/>
          </w:tcPr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00" w:type="dxa"/>
            <w:gridSpan w:val="6"/>
          </w:tcPr>
          <w:p w:rsidR="00E94AD6" w:rsidRDefault="00E94AD6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E94AD6" w:rsidRDefault="00E94AD6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уличного освещения</w:t>
            </w:r>
          </w:p>
          <w:p w:rsidR="00E94AD6" w:rsidRDefault="00E94AD6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94795E">
        <w:trPr>
          <w:trHeight w:val="500"/>
        </w:trPr>
        <w:tc>
          <w:tcPr>
            <w:tcW w:w="708" w:type="dxa"/>
            <w:vMerge w:val="restart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83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«Обеспечение уличного осв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щения»</w:t>
            </w:r>
          </w:p>
        </w:tc>
        <w:tc>
          <w:tcPr>
            <w:tcW w:w="2219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781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3484777,63</w:t>
            </w:r>
          </w:p>
        </w:tc>
      </w:tr>
      <w:tr w:rsidR="0094795E">
        <w:trPr>
          <w:trHeight w:val="460"/>
        </w:trPr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499392,12</w:t>
            </w:r>
          </w:p>
        </w:tc>
      </w:tr>
      <w:tr w:rsidR="0094795E"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3984169,75</w:t>
            </w: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4795E">
        <w:tc>
          <w:tcPr>
            <w:tcW w:w="708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900" w:type="dxa"/>
            <w:gridSpan w:val="6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 Организация озеленения территории Валдайского городского поселения</w:t>
            </w: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4795E">
        <w:trPr>
          <w:trHeight w:val="560"/>
        </w:trPr>
        <w:tc>
          <w:tcPr>
            <w:tcW w:w="708" w:type="dxa"/>
            <w:vMerge w:val="restart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983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«Организация озеленения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Валдайского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поселения»</w:t>
            </w:r>
          </w:p>
        </w:tc>
        <w:tc>
          <w:tcPr>
            <w:tcW w:w="22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1.2.1, 1.2.2</w:t>
            </w: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1245208,0</w:t>
            </w:r>
          </w:p>
        </w:tc>
      </w:tr>
      <w:tr w:rsidR="0094795E">
        <w:trPr>
          <w:trHeight w:val="640"/>
        </w:trPr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128877,77</w:t>
            </w:r>
          </w:p>
        </w:tc>
      </w:tr>
      <w:tr w:rsidR="0094795E"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1374085,77</w:t>
            </w:r>
          </w:p>
        </w:tc>
      </w:tr>
      <w:tr w:rsidR="0094795E">
        <w:tc>
          <w:tcPr>
            <w:tcW w:w="708" w:type="dxa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900" w:type="dxa"/>
            <w:gridSpan w:val="6"/>
          </w:tcPr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Организация содержания мест захоронения</w:t>
            </w:r>
          </w:p>
          <w:p w:rsidR="0094795E" w:rsidRDefault="0094795E" w:rsidP="00E94AD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4795E">
        <w:trPr>
          <w:trHeight w:val="540"/>
        </w:trPr>
        <w:tc>
          <w:tcPr>
            <w:tcW w:w="708" w:type="dxa"/>
            <w:vMerge w:val="restart"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83" w:type="dxa"/>
            <w:vMerge w:val="restart"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«Организация содержания мест захоронения»</w:t>
            </w:r>
          </w:p>
        </w:tc>
        <w:tc>
          <w:tcPr>
            <w:tcW w:w="22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53800,0</w:t>
            </w:r>
          </w:p>
        </w:tc>
      </w:tr>
      <w:tr w:rsidR="0094795E">
        <w:trPr>
          <w:trHeight w:val="660"/>
        </w:trPr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4795E">
        <w:tc>
          <w:tcPr>
            <w:tcW w:w="708" w:type="dxa"/>
            <w:vMerge/>
          </w:tcPr>
          <w:p w:rsidR="0094795E" w:rsidRDefault="0094795E" w:rsidP="00E94A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E94AD6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9479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53800,0</w:t>
            </w:r>
          </w:p>
        </w:tc>
      </w:tr>
      <w:tr w:rsidR="0094795E">
        <w:tc>
          <w:tcPr>
            <w:tcW w:w="708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900" w:type="dxa"/>
            <w:gridSpan w:val="6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Прочие мероприятия по благоустройству</w:t>
            </w: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4795E">
        <w:trPr>
          <w:trHeight w:val="540"/>
        </w:trPr>
        <w:tc>
          <w:tcPr>
            <w:tcW w:w="708" w:type="dxa"/>
            <w:vMerge w:val="restart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83" w:type="dxa"/>
            <w:vMerge w:val="restart"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«Прочие мероприятия по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гоустройству»</w:t>
            </w:r>
          </w:p>
        </w:tc>
        <w:tc>
          <w:tcPr>
            <w:tcW w:w="22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 – 1.4.8</w:t>
            </w: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976292,34</w:t>
            </w:r>
          </w:p>
        </w:tc>
      </w:tr>
      <w:tr w:rsidR="0094795E">
        <w:trPr>
          <w:trHeight w:val="660"/>
        </w:trPr>
        <w:tc>
          <w:tcPr>
            <w:tcW w:w="708" w:type="dxa"/>
            <w:vMerge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1303057,93</w:t>
            </w: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795E">
        <w:tc>
          <w:tcPr>
            <w:tcW w:w="708" w:type="dxa"/>
            <w:vMerge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94795E" w:rsidRDefault="0094795E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4795E" w:rsidRDefault="0094795E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795E" w:rsidRDefault="0094795E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2279350,27</w:t>
            </w:r>
          </w:p>
        </w:tc>
      </w:tr>
    </w:tbl>
    <w:p w:rsidR="0094795E" w:rsidRDefault="0094795E" w:rsidP="0094795E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E94AD6" w:rsidRDefault="00E94AD6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A374B" w:rsidRDefault="00BA374B" w:rsidP="00BA374B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от 23.10.2015 №1584</w:t>
      </w: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tbl>
      <w:tblPr>
        <w:tblStyle w:val="aa"/>
        <w:tblW w:w="15608" w:type="dxa"/>
        <w:tblLook w:val="01E0" w:firstRow="1" w:lastRow="1" w:firstColumn="1" w:lastColumn="1" w:noHBand="0" w:noVBand="0"/>
      </w:tblPr>
      <w:tblGrid>
        <w:gridCol w:w="708"/>
        <w:gridCol w:w="3983"/>
        <w:gridCol w:w="2219"/>
        <w:gridCol w:w="1619"/>
        <w:gridCol w:w="1698"/>
        <w:gridCol w:w="2781"/>
        <w:gridCol w:w="2600"/>
      </w:tblGrid>
      <w:tr w:rsidR="00BA374B">
        <w:trPr>
          <w:trHeight w:val="695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2781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годам (рублей)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A374B" w:rsidRDefault="00BA374B" w:rsidP="00BA374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00" w:type="dxa"/>
            <w:gridSpan w:val="6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уличного освещения</w:t>
            </w:r>
          </w:p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BA374B">
        <w:trPr>
          <w:trHeight w:val="500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сетей уличного освещения, оплата потребле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электроэнергии,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мероприятий по энерг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сервису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3484777,63</w:t>
            </w:r>
          </w:p>
        </w:tc>
      </w:tr>
      <w:tr w:rsidR="00BA374B">
        <w:trPr>
          <w:trHeight w:val="460"/>
        </w:trPr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499392,12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3984169,75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A374B" w:rsidRDefault="00BA374B" w:rsidP="00BA374B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от 23.10.2015 №1584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tbl>
      <w:tblPr>
        <w:tblStyle w:val="aa"/>
        <w:tblW w:w="15608" w:type="dxa"/>
        <w:tblLook w:val="01E0" w:firstRow="1" w:lastRow="1" w:firstColumn="1" w:lastColumn="1" w:noHBand="0" w:noVBand="0"/>
      </w:tblPr>
      <w:tblGrid>
        <w:gridCol w:w="708"/>
        <w:gridCol w:w="3983"/>
        <w:gridCol w:w="2219"/>
        <w:gridCol w:w="1619"/>
        <w:gridCol w:w="1698"/>
        <w:gridCol w:w="2781"/>
        <w:gridCol w:w="2600"/>
      </w:tblGrid>
      <w:tr w:rsidR="00BA374B">
        <w:trPr>
          <w:trHeight w:val="695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2781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годам (рублей)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00" w:type="dxa"/>
            <w:gridSpan w:val="6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Организация озеленения территории Валдайского городского поселения</w:t>
            </w:r>
          </w:p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BA374B">
        <w:trPr>
          <w:trHeight w:val="500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озелен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1.1.1,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1245208,0</w:t>
            </w:r>
          </w:p>
        </w:tc>
      </w:tr>
      <w:tr w:rsidR="00BA374B">
        <w:trPr>
          <w:trHeight w:val="460"/>
        </w:trPr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128877,77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BA37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1374085,77</w:t>
            </w:r>
          </w:p>
        </w:tc>
      </w:tr>
    </w:tbl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A374B" w:rsidRDefault="00BA374B" w:rsidP="00BA374B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от 23.10.2015 №1584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tbl>
      <w:tblPr>
        <w:tblStyle w:val="aa"/>
        <w:tblW w:w="15608" w:type="dxa"/>
        <w:tblLook w:val="01E0" w:firstRow="1" w:lastRow="1" w:firstColumn="1" w:lastColumn="1" w:noHBand="0" w:noVBand="0"/>
      </w:tblPr>
      <w:tblGrid>
        <w:gridCol w:w="708"/>
        <w:gridCol w:w="3983"/>
        <w:gridCol w:w="2219"/>
        <w:gridCol w:w="1619"/>
        <w:gridCol w:w="1698"/>
        <w:gridCol w:w="2781"/>
        <w:gridCol w:w="2600"/>
      </w:tblGrid>
      <w:tr w:rsidR="00BA374B">
        <w:trPr>
          <w:trHeight w:val="695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2781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годам (рублей)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00" w:type="dxa"/>
            <w:gridSpan w:val="6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Организация содержания мест захоронения</w:t>
            </w:r>
          </w:p>
          <w:p w:rsidR="00BA374B" w:rsidRDefault="00BA374B" w:rsidP="00BA374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rPr>
          <w:trHeight w:val="500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муниципальных кладбищ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53800,0</w:t>
            </w:r>
          </w:p>
        </w:tc>
      </w:tr>
      <w:tr w:rsidR="00BA374B">
        <w:trPr>
          <w:trHeight w:val="460"/>
        </w:trPr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53800,0</w:t>
            </w:r>
          </w:p>
        </w:tc>
      </w:tr>
    </w:tbl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BA374B" w:rsidRDefault="00BA374B" w:rsidP="00BA374B">
      <w:pPr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  <w:r>
        <w:rPr>
          <w:sz w:val="28"/>
          <w:szCs w:val="28"/>
        </w:rPr>
        <w:t>от 23.10.2015 №1584</w:t>
      </w:r>
    </w:p>
    <w:p w:rsidR="00BA374B" w:rsidRDefault="00BA374B" w:rsidP="00BA374B">
      <w:pPr>
        <w:spacing w:line="240" w:lineRule="exact"/>
        <w:ind w:left="709" w:hanging="709"/>
        <w:jc w:val="right"/>
        <w:rPr>
          <w:sz w:val="28"/>
          <w:szCs w:val="28"/>
        </w:rPr>
      </w:pPr>
    </w:p>
    <w:tbl>
      <w:tblPr>
        <w:tblStyle w:val="aa"/>
        <w:tblW w:w="15608" w:type="dxa"/>
        <w:tblLook w:val="01E0" w:firstRow="1" w:lastRow="1" w:firstColumn="1" w:lastColumn="1" w:noHBand="0" w:noVBand="0"/>
      </w:tblPr>
      <w:tblGrid>
        <w:gridCol w:w="708"/>
        <w:gridCol w:w="3983"/>
        <w:gridCol w:w="2219"/>
        <w:gridCol w:w="1619"/>
        <w:gridCol w:w="1698"/>
        <w:gridCol w:w="2781"/>
        <w:gridCol w:w="2600"/>
      </w:tblGrid>
      <w:tr w:rsidR="00BA374B">
        <w:trPr>
          <w:trHeight w:val="695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2781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годам (рублей)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BA374B" w:rsidRDefault="00BA374B" w:rsidP="00F63AE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c>
          <w:tcPr>
            <w:tcW w:w="708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00" w:type="dxa"/>
            <w:gridSpan w:val="6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Прочие мероприятия по благоустройству</w:t>
            </w: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A374B">
        <w:trPr>
          <w:trHeight w:val="500"/>
        </w:trPr>
        <w:tc>
          <w:tcPr>
            <w:tcW w:w="708" w:type="dxa"/>
            <w:vMerge w:val="restart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83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устройству</w:t>
            </w:r>
          </w:p>
        </w:tc>
        <w:tc>
          <w:tcPr>
            <w:tcW w:w="22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муниципального района</w:t>
            </w:r>
          </w:p>
        </w:tc>
        <w:tc>
          <w:tcPr>
            <w:tcW w:w="1619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98" w:type="dxa"/>
            <w:vMerge w:val="restart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 – 1.1.14</w:t>
            </w: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976292,34</w:t>
            </w:r>
          </w:p>
        </w:tc>
      </w:tr>
      <w:tr w:rsidR="00BA374B">
        <w:trPr>
          <w:trHeight w:val="460"/>
        </w:trPr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1303057,93</w:t>
            </w:r>
          </w:p>
        </w:tc>
      </w:tr>
      <w:tr w:rsidR="00BA374B">
        <w:tc>
          <w:tcPr>
            <w:tcW w:w="708" w:type="dxa"/>
            <w:vMerge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0" w:type="dxa"/>
          </w:tcPr>
          <w:p w:rsidR="00BA374B" w:rsidRDefault="00BA374B" w:rsidP="00F63AE0">
            <w:pPr>
              <w:spacing w:line="240" w:lineRule="exact"/>
              <w:rPr>
                <w:sz w:val="28"/>
                <w:szCs w:val="28"/>
              </w:rPr>
            </w:pPr>
          </w:p>
          <w:p w:rsidR="00BA374B" w:rsidRDefault="00BA374B" w:rsidP="00F63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2279350,27</w:t>
            </w:r>
          </w:p>
        </w:tc>
      </w:tr>
    </w:tbl>
    <w:p w:rsidR="00BA374B" w:rsidRDefault="00BA374B" w:rsidP="00E94AD6">
      <w:pPr>
        <w:spacing w:line="240" w:lineRule="exact"/>
        <w:ind w:left="709" w:hanging="709"/>
        <w:jc w:val="right"/>
        <w:rPr>
          <w:sz w:val="28"/>
          <w:szCs w:val="28"/>
        </w:rPr>
      </w:pPr>
    </w:p>
    <w:sectPr w:rsidR="00BA374B" w:rsidSect="00E94AD6">
      <w:pgSz w:w="16838" w:h="11906" w:orient="landscape"/>
      <w:pgMar w:top="1985" w:right="1134" w:bottom="567" w:left="6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E0" w:rsidRDefault="00F63AE0">
      <w:r>
        <w:separator/>
      </w:r>
    </w:p>
  </w:endnote>
  <w:endnote w:type="continuationSeparator" w:id="0">
    <w:p w:rsidR="00F63AE0" w:rsidRDefault="00F6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E0" w:rsidRDefault="00F63AE0">
      <w:r>
        <w:separator/>
      </w:r>
    </w:p>
  </w:footnote>
  <w:footnote w:type="continuationSeparator" w:id="0">
    <w:p w:rsidR="00F63AE0" w:rsidRDefault="00F6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32DF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2DFD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0AD5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2BD6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4FF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6E0C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95E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374B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5730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AD6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3AE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2AD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444F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444F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2015-10-26T07:44:00Z</cp:lastPrinted>
  <dcterms:created xsi:type="dcterms:W3CDTF">2015-11-13T13:28:00Z</dcterms:created>
  <dcterms:modified xsi:type="dcterms:W3CDTF">2015-11-13T13:28:00Z</dcterms:modified>
</cp:coreProperties>
</file>