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17DFD">
        <w:rPr>
          <w:color w:val="000000"/>
          <w:sz w:val="28"/>
        </w:rPr>
        <w:t>04.02.2016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817DFD">
        <w:rPr>
          <w:color w:val="000000"/>
          <w:sz w:val="28"/>
        </w:rPr>
        <w:t xml:space="preserve"> 164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817DFD" w:rsidRPr="00817DFD" w:rsidTr="00817DFD">
        <w:tc>
          <w:tcPr>
            <w:tcW w:w="9488" w:type="dxa"/>
          </w:tcPr>
          <w:p w:rsidR="00817DFD" w:rsidRPr="00817DFD" w:rsidRDefault="00817D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17DFD">
              <w:rPr>
                <w:b/>
                <w:sz w:val="28"/>
                <w:szCs w:val="28"/>
              </w:rPr>
              <w:t>О внесении изменений  в  постановление</w:t>
            </w:r>
          </w:p>
          <w:p w:rsidR="00817DFD" w:rsidRPr="00817DFD" w:rsidRDefault="00817D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17DFD">
              <w:rPr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817DFD">
              <w:rPr>
                <w:b/>
                <w:sz w:val="28"/>
                <w:szCs w:val="28"/>
              </w:rPr>
              <w:t>Валдайского</w:t>
            </w:r>
            <w:proofErr w:type="gramEnd"/>
            <w:r w:rsidRPr="00817DFD">
              <w:rPr>
                <w:b/>
                <w:sz w:val="28"/>
                <w:szCs w:val="28"/>
              </w:rPr>
              <w:t xml:space="preserve"> муниципального</w:t>
            </w:r>
          </w:p>
          <w:p w:rsidR="00817DFD" w:rsidRPr="00817DFD" w:rsidRDefault="00817DF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17DFD">
              <w:rPr>
                <w:b/>
                <w:sz w:val="28"/>
                <w:szCs w:val="28"/>
              </w:rPr>
              <w:t>района от  22.12.2015 № 2010</w:t>
            </w:r>
          </w:p>
        </w:tc>
      </w:tr>
    </w:tbl>
    <w:p w:rsidR="00817DFD" w:rsidRDefault="00817DFD" w:rsidP="00817DFD">
      <w:pPr>
        <w:ind w:firstLine="720"/>
        <w:jc w:val="both"/>
        <w:rPr>
          <w:sz w:val="28"/>
          <w:szCs w:val="28"/>
        </w:rPr>
      </w:pP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На основании постановления правительства Новгородской области от 09.12.2015 № 492 «О внес</w:t>
      </w:r>
      <w:r w:rsidRPr="00817DFD">
        <w:rPr>
          <w:sz w:val="28"/>
          <w:szCs w:val="28"/>
        </w:rPr>
        <w:t>е</w:t>
      </w:r>
      <w:r w:rsidRPr="00817DFD">
        <w:rPr>
          <w:sz w:val="28"/>
          <w:szCs w:val="28"/>
        </w:rPr>
        <w:t xml:space="preserve">нии изменений в постановление Администрации области от 30.04.2013 № 282» Администрация Валдайского муниципального района </w:t>
      </w:r>
      <w:r w:rsidRPr="00817DFD">
        <w:rPr>
          <w:b/>
          <w:sz w:val="28"/>
          <w:szCs w:val="28"/>
        </w:rPr>
        <w:t>ПОСТАНОВЛЯЕТ:</w:t>
      </w:r>
      <w:r w:rsidRPr="00817DFD">
        <w:rPr>
          <w:sz w:val="28"/>
          <w:szCs w:val="28"/>
        </w:rPr>
        <w:t xml:space="preserve"> 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1. Внести изменения в постановление Администрации Валдайского муниципального района  от 22.12.2015 № 2010 «Об утверждении муниц</w:t>
      </w:r>
      <w:r w:rsidRPr="00817DFD">
        <w:rPr>
          <w:sz w:val="28"/>
          <w:szCs w:val="28"/>
        </w:rPr>
        <w:t>и</w:t>
      </w:r>
      <w:r w:rsidRPr="00817DFD">
        <w:rPr>
          <w:sz w:val="28"/>
          <w:szCs w:val="28"/>
        </w:rPr>
        <w:t>пальной адресной программы «Переселение граждан, проживающих на те</w:t>
      </w:r>
      <w:r w:rsidRPr="00817DFD">
        <w:rPr>
          <w:sz w:val="28"/>
          <w:szCs w:val="28"/>
        </w:rPr>
        <w:t>р</w:t>
      </w:r>
      <w:r w:rsidRPr="00817DFD">
        <w:rPr>
          <w:sz w:val="28"/>
          <w:szCs w:val="28"/>
        </w:rPr>
        <w:t>ритории Валдайского городского поселения, из аварийного жилищного фо</w:t>
      </w:r>
      <w:r w:rsidRPr="00817DFD">
        <w:rPr>
          <w:sz w:val="28"/>
          <w:szCs w:val="28"/>
        </w:rPr>
        <w:t>н</w:t>
      </w:r>
      <w:r w:rsidRPr="00817DFD">
        <w:rPr>
          <w:sz w:val="28"/>
          <w:szCs w:val="28"/>
        </w:rPr>
        <w:t>да в 2016 году с учетом необходимости развития малоэтажного жилищного строительства».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1.1.  Исключить из заголовка к тексту, пункта 1 постановления, назв</w:t>
      </w:r>
      <w:r w:rsidRPr="00817DFD">
        <w:rPr>
          <w:sz w:val="28"/>
          <w:szCs w:val="28"/>
        </w:rPr>
        <w:t>а</w:t>
      </w:r>
      <w:r w:rsidRPr="00817DFD">
        <w:rPr>
          <w:sz w:val="28"/>
          <w:szCs w:val="28"/>
        </w:rPr>
        <w:t>ния муниципальной програ</w:t>
      </w:r>
      <w:r w:rsidRPr="00817DFD">
        <w:rPr>
          <w:sz w:val="28"/>
          <w:szCs w:val="28"/>
        </w:rPr>
        <w:t>м</w:t>
      </w:r>
      <w:r w:rsidRPr="00817DFD">
        <w:rPr>
          <w:sz w:val="28"/>
          <w:szCs w:val="28"/>
        </w:rPr>
        <w:t>мы, приложения к муниципальной программе слова «…с учетом необходимости развития малоэтажного жилищного стро</w:t>
      </w:r>
      <w:r w:rsidRPr="00817DFD">
        <w:rPr>
          <w:sz w:val="28"/>
          <w:szCs w:val="28"/>
        </w:rPr>
        <w:t>и</w:t>
      </w:r>
      <w:r w:rsidRPr="00817DFD">
        <w:rPr>
          <w:sz w:val="28"/>
          <w:szCs w:val="28"/>
        </w:rPr>
        <w:t xml:space="preserve">тельства». 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 xml:space="preserve">1.2. В </w:t>
      </w:r>
      <w:hyperlink r:id="rId8" w:history="1"/>
      <w:r w:rsidRPr="00817DFD">
        <w:rPr>
          <w:sz w:val="28"/>
          <w:szCs w:val="28"/>
        </w:rPr>
        <w:t>паспорте муниципальной программы: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1.2.1. Исключить из наименования муниципальной программы слова «с учетом необходимости ра</w:t>
      </w:r>
      <w:r w:rsidRPr="00817DFD">
        <w:rPr>
          <w:sz w:val="28"/>
          <w:szCs w:val="28"/>
        </w:rPr>
        <w:t>з</w:t>
      </w:r>
      <w:r w:rsidRPr="00817DFD">
        <w:rPr>
          <w:sz w:val="28"/>
          <w:szCs w:val="28"/>
        </w:rPr>
        <w:t>вития малоэтажного жилищного строительства»;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1.2.2. Изложить раздел «Механизм управления реализацией муниц</w:t>
      </w:r>
      <w:r w:rsidRPr="00817DFD">
        <w:rPr>
          <w:sz w:val="28"/>
          <w:szCs w:val="28"/>
        </w:rPr>
        <w:t>и</w:t>
      </w:r>
      <w:r w:rsidRPr="00817DFD">
        <w:rPr>
          <w:sz w:val="28"/>
          <w:szCs w:val="28"/>
        </w:rPr>
        <w:t>пальной программы» в реда</w:t>
      </w:r>
      <w:r w:rsidRPr="00817DFD">
        <w:rPr>
          <w:sz w:val="28"/>
          <w:szCs w:val="28"/>
        </w:rPr>
        <w:t>к</w:t>
      </w:r>
      <w:r w:rsidRPr="00817DFD">
        <w:rPr>
          <w:sz w:val="28"/>
          <w:szCs w:val="28"/>
        </w:rPr>
        <w:t>ции: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«Переселение до 1 сентября 2017 года граждан из аварийного жили</w:t>
      </w:r>
      <w:r w:rsidRPr="00817DFD">
        <w:rPr>
          <w:sz w:val="28"/>
          <w:szCs w:val="28"/>
        </w:rPr>
        <w:t>щ</w:t>
      </w:r>
      <w:r w:rsidRPr="00817DFD">
        <w:rPr>
          <w:sz w:val="28"/>
          <w:szCs w:val="28"/>
        </w:rPr>
        <w:t>ного фонда и включенных в перечень аварийных многоквартирных домов осуществляется путем предоставления органами местного самоуправления гражданам жилых помещений в многоквартирных домах в соответствии с жилищным зак</w:t>
      </w:r>
      <w:r w:rsidRPr="00817DFD">
        <w:rPr>
          <w:sz w:val="28"/>
          <w:szCs w:val="28"/>
        </w:rPr>
        <w:t>о</w:t>
      </w:r>
      <w:r w:rsidRPr="00817DFD">
        <w:rPr>
          <w:sz w:val="28"/>
          <w:szCs w:val="28"/>
        </w:rPr>
        <w:t>нодательством.</w:t>
      </w:r>
    </w:p>
    <w:p w:rsidR="00817DFD" w:rsidRPr="00817DFD" w:rsidRDefault="00817DFD" w:rsidP="00817DFD">
      <w:pPr>
        <w:ind w:firstLine="720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Органы местного самоуправления заключает муниципальные контра</w:t>
      </w:r>
      <w:r w:rsidRPr="00817DFD">
        <w:rPr>
          <w:sz w:val="28"/>
          <w:szCs w:val="28"/>
        </w:rPr>
        <w:t>к</w:t>
      </w:r>
      <w:r w:rsidRPr="00817DFD">
        <w:rPr>
          <w:sz w:val="28"/>
          <w:szCs w:val="28"/>
        </w:rPr>
        <w:t>ты на строительство многоквартирных домов или приобретение жилых п</w:t>
      </w:r>
      <w:r w:rsidRPr="00817DFD">
        <w:rPr>
          <w:sz w:val="28"/>
          <w:szCs w:val="28"/>
        </w:rPr>
        <w:t>о</w:t>
      </w:r>
      <w:r w:rsidRPr="00817DFD">
        <w:rPr>
          <w:sz w:val="28"/>
          <w:szCs w:val="28"/>
        </w:rPr>
        <w:t>мещений в таких домах у застройщика в соответствии с требованиями ж</w:t>
      </w:r>
      <w:r w:rsidRPr="00817DFD">
        <w:rPr>
          <w:sz w:val="28"/>
          <w:szCs w:val="28"/>
        </w:rPr>
        <w:t>и</w:t>
      </w:r>
      <w:r w:rsidRPr="00817DFD">
        <w:rPr>
          <w:sz w:val="28"/>
          <w:szCs w:val="28"/>
        </w:rPr>
        <w:t>лищного законодательства. В случае заключения муниципальных контрактов на строительство органы местного самоуправления обеспечивают осущест</w:t>
      </w:r>
      <w:r w:rsidRPr="00817DFD">
        <w:rPr>
          <w:sz w:val="28"/>
          <w:szCs w:val="28"/>
        </w:rPr>
        <w:t>в</w:t>
      </w:r>
      <w:r w:rsidRPr="00817DFD">
        <w:rPr>
          <w:sz w:val="28"/>
          <w:szCs w:val="28"/>
        </w:rPr>
        <w:t>ление контроля за сроками и качеством строительства многоквартирных д</w:t>
      </w:r>
      <w:r w:rsidRPr="00817DFD">
        <w:rPr>
          <w:sz w:val="28"/>
          <w:szCs w:val="28"/>
        </w:rPr>
        <w:t>о</w:t>
      </w:r>
      <w:r w:rsidRPr="00817DFD">
        <w:rPr>
          <w:sz w:val="28"/>
          <w:szCs w:val="28"/>
        </w:rPr>
        <w:t>мов, в случае заключения муниципальных контрактов на приобретение ж</w:t>
      </w:r>
      <w:r w:rsidRPr="00817DFD">
        <w:rPr>
          <w:sz w:val="28"/>
          <w:szCs w:val="28"/>
        </w:rPr>
        <w:t>и</w:t>
      </w:r>
      <w:r w:rsidRPr="00817DFD">
        <w:rPr>
          <w:sz w:val="28"/>
          <w:szCs w:val="28"/>
        </w:rPr>
        <w:t>лых помещений органы местного самоуправления обеспечивают приобрет</w:t>
      </w:r>
      <w:r w:rsidRPr="00817DFD">
        <w:rPr>
          <w:sz w:val="28"/>
          <w:szCs w:val="28"/>
        </w:rPr>
        <w:t>е</w:t>
      </w:r>
      <w:r w:rsidRPr="00817DFD">
        <w:rPr>
          <w:sz w:val="28"/>
          <w:szCs w:val="28"/>
        </w:rPr>
        <w:lastRenderedPageBreak/>
        <w:t>ние жилых помещений, соответствующих установленным санитарным и те</w:t>
      </w:r>
      <w:r w:rsidRPr="00817DFD">
        <w:rPr>
          <w:sz w:val="28"/>
          <w:szCs w:val="28"/>
        </w:rPr>
        <w:t>х</w:t>
      </w:r>
      <w:r w:rsidRPr="00817DFD">
        <w:rPr>
          <w:sz w:val="28"/>
          <w:szCs w:val="28"/>
        </w:rPr>
        <w:t>ническим правилам и нормам, иным требованиям законодател</w:t>
      </w:r>
      <w:r w:rsidRPr="00817DFD">
        <w:rPr>
          <w:sz w:val="28"/>
          <w:szCs w:val="28"/>
        </w:rPr>
        <w:t>ь</w:t>
      </w:r>
      <w:r w:rsidRPr="00817DFD">
        <w:rPr>
          <w:sz w:val="28"/>
          <w:szCs w:val="28"/>
        </w:rPr>
        <w:t>ства</w:t>
      </w:r>
      <w:proofErr w:type="gramStart"/>
      <w:r w:rsidRPr="00817DFD">
        <w:rPr>
          <w:sz w:val="28"/>
          <w:szCs w:val="28"/>
        </w:rPr>
        <w:t>.».</w:t>
      </w:r>
      <w:proofErr w:type="gramEnd"/>
    </w:p>
    <w:p w:rsidR="005F5BA8" w:rsidRPr="00817DFD" w:rsidRDefault="00817DFD" w:rsidP="00817DFD">
      <w:pPr>
        <w:shd w:val="clear" w:color="auto" w:fill="FFFFFF"/>
        <w:tabs>
          <w:tab w:val="left" w:pos="1123"/>
        </w:tabs>
        <w:spacing w:before="7" w:line="324" w:lineRule="exact"/>
        <w:ind w:left="14" w:firstLine="734"/>
        <w:jc w:val="both"/>
        <w:rPr>
          <w:sz w:val="28"/>
          <w:szCs w:val="28"/>
        </w:rPr>
      </w:pPr>
      <w:r w:rsidRPr="00817DFD">
        <w:rPr>
          <w:sz w:val="28"/>
          <w:szCs w:val="28"/>
        </w:rPr>
        <w:t>2. Опубликовать постановление в бюллетене «Валдайский Вестник» и разместить  на официальном сайте Администрации Валдайского муниц</w:t>
      </w:r>
      <w:r w:rsidRPr="00817DFD">
        <w:rPr>
          <w:sz w:val="28"/>
          <w:szCs w:val="28"/>
        </w:rPr>
        <w:t>и</w:t>
      </w:r>
      <w:r w:rsidRPr="00817DFD"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817DFD">
        <w:rPr>
          <w:b/>
          <w:sz w:val="28"/>
          <w:szCs w:val="28"/>
        </w:rPr>
        <w:t>униципального района</w:t>
      </w:r>
      <w:r w:rsidR="00817DFD">
        <w:rPr>
          <w:b/>
          <w:sz w:val="28"/>
          <w:szCs w:val="28"/>
        </w:rPr>
        <w:tab/>
      </w:r>
      <w:r w:rsidR="00817DF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58" w:rsidRDefault="00003A58">
      <w:r>
        <w:separator/>
      </w:r>
    </w:p>
  </w:endnote>
  <w:endnote w:type="continuationSeparator" w:id="0">
    <w:p w:rsidR="00003A58" w:rsidRDefault="000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58" w:rsidRDefault="00003A58">
      <w:r>
        <w:separator/>
      </w:r>
    </w:p>
  </w:footnote>
  <w:footnote w:type="continuationSeparator" w:id="0">
    <w:p w:rsidR="00003A58" w:rsidRDefault="0000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8301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3A58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301B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17DFD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DFA3FA1E760E82C3A0337BF227B85C9494E1BFF7D293CE503C6BB8B3E2273D4CA8D6E4519DB51D88F85LBd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2648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consultantplus://offline/ref=C41DFA3FA1E760E82C3A0337BF227B85C9494E1BFF7D293CE503C6BB8B3E2273D4CA8D6E4519DB51D88F85LBd5N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2016-02-05T10:32:00Z</cp:lastPrinted>
  <dcterms:created xsi:type="dcterms:W3CDTF">2016-02-05T11:34:00Z</dcterms:created>
  <dcterms:modified xsi:type="dcterms:W3CDTF">2016-02-05T11:34:00Z</dcterms:modified>
</cp:coreProperties>
</file>