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6E54F2">
      <w:pPr>
        <w:jc w:val="center"/>
        <w:rPr>
          <w:sz w:val="28"/>
        </w:rPr>
      </w:pPr>
      <w:r>
        <w:rPr>
          <w:sz w:val="28"/>
        </w:rPr>
        <w:t>29</w:t>
      </w:r>
      <w:r w:rsidR="003520FB">
        <w:rPr>
          <w:sz w:val="28"/>
        </w:rPr>
        <w:t>.0</w:t>
      </w:r>
      <w:r w:rsidR="007366A6">
        <w:rPr>
          <w:sz w:val="28"/>
        </w:rPr>
        <w:t>7</w:t>
      </w:r>
      <w:r w:rsidR="00D87DEB">
        <w:rPr>
          <w:sz w:val="28"/>
        </w:rPr>
        <w:t xml:space="preserve">.2025 № </w:t>
      </w:r>
      <w:r>
        <w:rPr>
          <w:sz w:val="28"/>
        </w:rPr>
        <w:t>1777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6E54F2" w:rsidRDefault="006E54F2" w:rsidP="006E54F2">
      <w:pPr>
        <w:shd w:val="clear" w:color="auto" w:fill="FFFFFF"/>
        <w:spacing w:line="240" w:lineRule="exact"/>
        <w:jc w:val="center"/>
        <w:rPr>
          <w:b/>
          <w:bCs/>
          <w:spacing w:val="-3"/>
          <w:sz w:val="28"/>
          <w:szCs w:val="28"/>
        </w:rPr>
      </w:pPr>
      <w:r w:rsidRPr="00611008">
        <w:rPr>
          <w:b/>
          <w:bCs/>
          <w:spacing w:val="-3"/>
          <w:sz w:val="28"/>
          <w:szCs w:val="28"/>
        </w:rPr>
        <w:t xml:space="preserve">О внесении изменений в административный регламент </w:t>
      </w:r>
    </w:p>
    <w:p w:rsidR="006E54F2" w:rsidRDefault="006E54F2" w:rsidP="006E54F2">
      <w:pPr>
        <w:shd w:val="clear" w:color="auto" w:fill="FFFFFF"/>
        <w:spacing w:line="240" w:lineRule="exact"/>
        <w:jc w:val="center"/>
        <w:rPr>
          <w:b/>
          <w:bCs/>
          <w:spacing w:val="-3"/>
          <w:sz w:val="28"/>
          <w:szCs w:val="28"/>
        </w:rPr>
      </w:pPr>
      <w:r w:rsidRPr="00611008">
        <w:rPr>
          <w:b/>
          <w:bCs/>
          <w:spacing w:val="-3"/>
          <w:sz w:val="28"/>
          <w:szCs w:val="28"/>
        </w:rPr>
        <w:t xml:space="preserve">по предоставлению муниципальной услуги </w:t>
      </w:r>
    </w:p>
    <w:p w:rsidR="006E54F2" w:rsidRDefault="006E54F2" w:rsidP="006E54F2">
      <w:pPr>
        <w:shd w:val="clear" w:color="auto" w:fill="FFFFFF"/>
        <w:spacing w:line="240" w:lineRule="exact"/>
        <w:jc w:val="center"/>
        <w:rPr>
          <w:b/>
          <w:bCs/>
          <w:spacing w:val="-1"/>
          <w:sz w:val="28"/>
          <w:szCs w:val="28"/>
        </w:rPr>
      </w:pPr>
      <w:r w:rsidRPr="00611008">
        <w:rPr>
          <w:b/>
          <w:bCs/>
          <w:spacing w:val="-1"/>
          <w:sz w:val="28"/>
          <w:szCs w:val="28"/>
        </w:rPr>
        <w:t>«Организация</w:t>
      </w:r>
      <w:r>
        <w:rPr>
          <w:b/>
          <w:bCs/>
          <w:spacing w:val="-1"/>
          <w:sz w:val="28"/>
          <w:szCs w:val="28"/>
        </w:rPr>
        <w:t xml:space="preserve"> </w:t>
      </w:r>
      <w:r w:rsidRPr="00611008">
        <w:rPr>
          <w:b/>
          <w:bCs/>
          <w:spacing w:val="-1"/>
          <w:sz w:val="28"/>
          <w:szCs w:val="28"/>
        </w:rPr>
        <w:t>газоснабжения населения в границах</w:t>
      </w:r>
      <w:r>
        <w:rPr>
          <w:b/>
          <w:bCs/>
          <w:spacing w:val="-1"/>
          <w:sz w:val="28"/>
          <w:szCs w:val="28"/>
        </w:rPr>
        <w:t xml:space="preserve"> </w:t>
      </w:r>
    </w:p>
    <w:p w:rsidR="006E54F2" w:rsidRDefault="006E54F2" w:rsidP="006E54F2">
      <w:pPr>
        <w:shd w:val="clear" w:color="auto" w:fill="FFFFFF"/>
        <w:spacing w:line="240" w:lineRule="exact"/>
        <w:jc w:val="center"/>
        <w:rPr>
          <w:b/>
          <w:bCs/>
          <w:spacing w:val="-1"/>
          <w:sz w:val="28"/>
          <w:szCs w:val="28"/>
        </w:rPr>
      </w:pPr>
      <w:r w:rsidRPr="00611008">
        <w:rPr>
          <w:b/>
          <w:bCs/>
          <w:spacing w:val="-1"/>
          <w:sz w:val="28"/>
          <w:szCs w:val="28"/>
        </w:rPr>
        <w:t xml:space="preserve">Валдайского муниципального района в пределах </w:t>
      </w:r>
    </w:p>
    <w:p w:rsidR="006E54F2" w:rsidRDefault="006E54F2" w:rsidP="006E54F2">
      <w:pPr>
        <w:shd w:val="clear" w:color="auto" w:fill="FFFFFF"/>
        <w:spacing w:line="240" w:lineRule="exact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</w:t>
      </w:r>
      <w:r w:rsidRPr="00611008">
        <w:rPr>
          <w:b/>
          <w:bCs/>
          <w:spacing w:val="-1"/>
          <w:sz w:val="28"/>
          <w:szCs w:val="28"/>
        </w:rPr>
        <w:t>олномочий,</w:t>
      </w:r>
      <w:r>
        <w:rPr>
          <w:b/>
          <w:bCs/>
          <w:spacing w:val="-1"/>
          <w:sz w:val="28"/>
          <w:szCs w:val="28"/>
        </w:rPr>
        <w:t xml:space="preserve"> </w:t>
      </w:r>
      <w:r w:rsidRPr="00611008">
        <w:rPr>
          <w:b/>
          <w:bCs/>
          <w:spacing w:val="-1"/>
          <w:sz w:val="28"/>
          <w:szCs w:val="28"/>
        </w:rPr>
        <w:t>установленных</w:t>
      </w:r>
      <w:r>
        <w:rPr>
          <w:b/>
          <w:bCs/>
          <w:spacing w:val="-1"/>
          <w:sz w:val="28"/>
          <w:szCs w:val="28"/>
        </w:rPr>
        <w:t xml:space="preserve"> </w:t>
      </w:r>
      <w:r w:rsidRPr="00611008">
        <w:rPr>
          <w:b/>
          <w:bCs/>
          <w:spacing w:val="-1"/>
          <w:sz w:val="28"/>
          <w:szCs w:val="28"/>
        </w:rPr>
        <w:t xml:space="preserve">законодательством </w:t>
      </w:r>
    </w:p>
    <w:p w:rsidR="006E54F2" w:rsidRPr="00611008" w:rsidRDefault="006E54F2" w:rsidP="006E54F2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611008">
        <w:rPr>
          <w:b/>
          <w:bCs/>
          <w:spacing w:val="-1"/>
          <w:sz w:val="28"/>
          <w:szCs w:val="28"/>
        </w:rPr>
        <w:t>Российской Федерации</w:t>
      </w:r>
      <w:r w:rsidRPr="00611008">
        <w:rPr>
          <w:b/>
          <w:bCs/>
          <w:sz w:val="28"/>
          <w:szCs w:val="28"/>
        </w:rPr>
        <w:t>»</w:t>
      </w:r>
    </w:p>
    <w:p w:rsidR="006E54F2" w:rsidRPr="006E54F2" w:rsidRDefault="006E54F2" w:rsidP="006E54F2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6E54F2" w:rsidRPr="006E54F2" w:rsidRDefault="006E54F2" w:rsidP="006E54F2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6E54F2" w:rsidRPr="006E54F2" w:rsidRDefault="006E54F2" w:rsidP="006E54F2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11665B">
        <w:rPr>
          <w:sz w:val="28"/>
          <w:szCs w:val="28"/>
        </w:rPr>
        <w:t xml:space="preserve">В соответствии с Федеральным </w:t>
      </w:r>
      <w:hyperlink r:id="rId8" w:history="1">
        <w:r w:rsidRPr="0011665B">
          <w:rPr>
            <w:rStyle w:val="af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27 июля 2010 года </w:t>
      </w:r>
      <w:r w:rsidRPr="0011665B">
        <w:rPr>
          <w:sz w:val="28"/>
          <w:szCs w:val="28"/>
        </w:rPr>
        <w:br/>
        <w:t xml:space="preserve">№ 210-ФЗ «Об организации предоставления государственных и муниципальных услуг» Администрация Валдайского муниципального района </w:t>
      </w:r>
      <w:r w:rsidRPr="006E54F2">
        <w:rPr>
          <w:b/>
          <w:bCs/>
          <w:sz w:val="28"/>
          <w:szCs w:val="28"/>
        </w:rPr>
        <w:t>ПОСТАНОВЛЯЕТ:</w:t>
      </w:r>
    </w:p>
    <w:p w:rsidR="006E54F2" w:rsidRPr="0011665B" w:rsidRDefault="006E54F2" w:rsidP="006E54F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1665B">
        <w:rPr>
          <w:sz w:val="28"/>
          <w:szCs w:val="28"/>
        </w:rPr>
        <w:t xml:space="preserve">1. Внести изменения в административный регламент </w:t>
      </w:r>
      <w:r w:rsidRPr="0011665B">
        <w:rPr>
          <w:bCs/>
          <w:spacing w:val="-3"/>
          <w:sz w:val="28"/>
          <w:szCs w:val="28"/>
        </w:rPr>
        <w:t xml:space="preserve">по предоставлению муниципальной услуги </w:t>
      </w:r>
      <w:r w:rsidRPr="0011665B">
        <w:rPr>
          <w:bCs/>
          <w:spacing w:val="-1"/>
          <w:sz w:val="28"/>
          <w:szCs w:val="28"/>
        </w:rPr>
        <w:t xml:space="preserve">«Организация газоснабжения населения в границах Валдайского муниципального района в </w:t>
      </w:r>
      <w:r w:rsidRPr="0011665B">
        <w:rPr>
          <w:bCs/>
          <w:spacing w:val="-1"/>
          <w:sz w:val="28"/>
          <w:szCs w:val="28"/>
        </w:rPr>
        <w:br/>
        <w:t>пределах полномочий, установленных законодательством Российской Федерации</w:t>
      </w:r>
      <w:r w:rsidRPr="0011665B">
        <w:rPr>
          <w:bCs/>
          <w:sz w:val="28"/>
          <w:szCs w:val="28"/>
        </w:rPr>
        <w:t>», утвержденный постановлением Администрации Валдайского муниципального района от 15.08.2022 № 1616:</w:t>
      </w:r>
    </w:p>
    <w:p w:rsidR="006E54F2" w:rsidRPr="0011665B" w:rsidRDefault="006E54F2" w:rsidP="006E54F2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bCs/>
          <w:spacing w:val="-1"/>
          <w:sz w:val="28"/>
          <w:szCs w:val="28"/>
        </w:rPr>
      </w:pPr>
      <w:r w:rsidRPr="0011665B">
        <w:rPr>
          <w:bCs/>
          <w:sz w:val="28"/>
          <w:szCs w:val="28"/>
        </w:rPr>
        <w:t xml:space="preserve"> исключить пункт 4. Формы контроля за исполнением административного регламента;</w:t>
      </w:r>
    </w:p>
    <w:p w:rsidR="006E54F2" w:rsidRPr="0011665B" w:rsidRDefault="006E54F2" w:rsidP="006E54F2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 w:rsidRPr="0011665B">
        <w:rPr>
          <w:bCs/>
          <w:sz w:val="28"/>
          <w:szCs w:val="28"/>
        </w:rPr>
        <w:t xml:space="preserve">исключить пункт </w:t>
      </w:r>
      <w:r w:rsidRPr="0011665B">
        <w:rPr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МФЦ.</w:t>
      </w:r>
    </w:p>
    <w:p w:rsidR="006E54F2" w:rsidRPr="0011665B" w:rsidRDefault="006E54F2" w:rsidP="006E54F2">
      <w:pPr>
        <w:ind w:firstLine="709"/>
        <w:jc w:val="both"/>
        <w:rPr>
          <w:sz w:val="28"/>
          <w:szCs w:val="28"/>
        </w:rPr>
      </w:pPr>
      <w:r w:rsidRPr="0011665B">
        <w:rPr>
          <w:sz w:val="28"/>
          <w:szCs w:val="28"/>
        </w:rPr>
        <w:t xml:space="preserve">2. Признать утратившим силу постановление </w:t>
      </w:r>
      <w:r>
        <w:rPr>
          <w:sz w:val="28"/>
          <w:szCs w:val="28"/>
        </w:rPr>
        <w:t xml:space="preserve">Администрации Валдайского муниципального района от </w:t>
      </w:r>
      <w:r w:rsidRPr="0011665B">
        <w:rPr>
          <w:sz w:val="28"/>
          <w:szCs w:val="28"/>
        </w:rPr>
        <w:t>14.05.2025 № 1167 «</w:t>
      </w:r>
      <w:r w:rsidRPr="0011665B">
        <w:rPr>
          <w:bCs/>
          <w:spacing w:val="-3"/>
          <w:sz w:val="28"/>
          <w:szCs w:val="28"/>
        </w:rPr>
        <w:t>О внесении изменений в постановление Администрации Валдайского муниципального района от 24.06.2024 № 1646</w:t>
      </w:r>
      <w:r>
        <w:rPr>
          <w:bCs/>
          <w:spacing w:val="-3"/>
          <w:sz w:val="28"/>
          <w:szCs w:val="28"/>
        </w:rPr>
        <w:t xml:space="preserve">». </w:t>
      </w:r>
    </w:p>
    <w:p w:rsidR="006E54F2" w:rsidRPr="0011665B" w:rsidRDefault="006E54F2" w:rsidP="006E54F2">
      <w:pPr>
        <w:shd w:val="clear" w:color="auto" w:fill="FFFFFF"/>
        <w:ind w:firstLine="709"/>
        <w:jc w:val="both"/>
        <w:rPr>
          <w:bCs/>
          <w:spacing w:val="-3"/>
          <w:sz w:val="28"/>
          <w:szCs w:val="28"/>
        </w:rPr>
      </w:pPr>
      <w:r w:rsidRPr="0011665B">
        <w:rPr>
          <w:sz w:val="28"/>
          <w:szCs w:val="28"/>
        </w:rPr>
        <w:t xml:space="preserve">3. Признать утратившим силу постановление </w:t>
      </w:r>
      <w:r>
        <w:rPr>
          <w:sz w:val="28"/>
          <w:szCs w:val="28"/>
        </w:rPr>
        <w:t xml:space="preserve">Администрации Валдайского муниципального района от </w:t>
      </w:r>
      <w:r w:rsidRPr="0011665B">
        <w:rPr>
          <w:sz w:val="28"/>
          <w:szCs w:val="28"/>
        </w:rPr>
        <w:t>17.06.2025 № 1466</w:t>
      </w:r>
      <w:r w:rsidRPr="0011665B">
        <w:rPr>
          <w:bCs/>
          <w:spacing w:val="-3"/>
          <w:sz w:val="28"/>
          <w:szCs w:val="28"/>
        </w:rPr>
        <w:t xml:space="preserve"> </w:t>
      </w:r>
      <w:r>
        <w:rPr>
          <w:bCs/>
          <w:spacing w:val="-3"/>
          <w:sz w:val="28"/>
          <w:szCs w:val="28"/>
        </w:rPr>
        <w:t>«</w:t>
      </w:r>
      <w:r w:rsidRPr="0011665B">
        <w:rPr>
          <w:bCs/>
          <w:spacing w:val="-3"/>
          <w:sz w:val="28"/>
          <w:szCs w:val="28"/>
        </w:rPr>
        <w:t>О внесении изменений в постановление Администрации Валдайского муниципального района от 14.05.2025 № 1167</w:t>
      </w:r>
      <w:r>
        <w:rPr>
          <w:bCs/>
          <w:spacing w:val="-3"/>
          <w:sz w:val="28"/>
          <w:szCs w:val="28"/>
        </w:rPr>
        <w:t xml:space="preserve">». </w:t>
      </w:r>
    </w:p>
    <w:p w:rsidR="006E54F2" w:rsidRPr="0011665B" w:rsidRDefault="006E54F2" w:rsidP="006E54F2">
      <w:pPr>
        <w:ind w:firstLine="709"/>
        <w:jc w:val="both"/>
        <w:rPr>
          <w:sz w:val="28"/>
          <w:szCs w:val="28"/>
        </w:rPr>
      </w:pPr>
      <w:r w:rsidRPr="0011665B">
        <w:rPr>
          <w:sz w:val="28"/>
          <w:szCs w:val="28"/>
        </w:rPr>
        <w:lastRenderedPageBreak/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Pr="006E54F2" w:rsidRDefault="00E62ADA">
      <w:pPr>
        <w:ind w:firstLine="709"/>
        <w:jc w:val="both"/>
        <w:rPr>
          <w:sz w:val="28"/>
          <w:szCs w:val="28"/>
        </w:rPr>
      </w:pPr>
    </w:p>
    <w:p w:rsidR="003520FB" w:rsidRPr="006E54F2" w:rsidRDefault="003520FB">
      <w:pPr>
        <w:ind w:firstLine="709"/>
        <w:jc w:val="both"/>
        <w:rPr>
          <w:sz w:val="28"/>
          <w:szCs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9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EC5" w:rsidRDefault="00931EC5" w:rsidP="00E62ADA">
      <w:r>
        <w:separator/>
      </w:r>
    </w:p>
  </w:endnote>
  <w:endnote w:type="continuationSeparator" w:id="1">
    <w:p w:rsidR="00931EC5" w:rsidRDefault="00931EC5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EC5" w:rsidRDefault="00931EC5" w:rsidP="00E62ADA">
      <w:r>
        <w:separator/>
      </w:r>
    </w:p>
  </w:footnote>
  <w:footnote w:type="continuationSeparator" w:id="1">
    <w:p w:rsidR="00931EC5" w:rsidRDefault="00931EC5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6A5595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6E54F2">
      <w:fldChar w:fldCharType="separate"/>
    </w:r>
    <w:r w:rsidR="006E54F2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1984429"/>
    <w:multiLevelType w:val="multilevel"/>
    <w:tmpl w:val="77FEEDB0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231314"/>
    <w:rsid w:val="002E49D7"/>
    <w:rsid w:val="003520FB"/>
    <w:rsid w:val="00361E0C"/>
    <w:rsid w:val="00394DC5"/>
    <w:rsid w:val="0054389E"/>
    <w:rsid w:val="005B4481"/>
    <w:rsid w:val="006A5595"/>
    <w:rsid w:val="006E54F2"/>
    <w:rsid w:val="007366A6"/>
    <w:rsid w:val="00807B44"/>
    <w:rsid w:val="008376BB"/>
    <w:rsid w:val="00845D1D"/>
    <w:rsid w:val="00931EC5"/>
    <w:rsid w:val="0095691A"/>
    <w:rsid w:val="00A441C1"/>
    <w:rsid w:val="00AB2CAA"/>
    <w:rsid w:val="00B165A9"/>
    <w:rsid w:val="00BA359F"/>
    <w:rsid w:val="00C9789C"/>
    <w:rsid w:val="00CD4A74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860D0FF93A9660AA3B4A280659F83DE2C481CEA90D8ADFCF6C0E2D74fDg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2025-07-30T10:02:00Z</cp:lastPrinted>
  <dcterms:created xsi:type="dcterms:W3CDTF">2025-07-30T10:03:00Z</dcterms:created>
  <dcterms:modified xsi:type="dcterms:W3CDTF">2025-07-30T10:03:00Z</dcterms:modified>
</cp:coreProperties>
</file>