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15925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35803" w:rsidP="00C4619C">
      <w:pPr>
        <w:jc w:val="center"/>
        <w:rPr>
          <w:sz w:val="28"/>
        </w:rPr>
      </w:pPr>
      <w:r>
        <w:rPr>
          <w:sz w:val="28"/>
        </w:rPr>
        <w:t>22</w:t>
      </w:r>
      <w:r w:rsidR="00705812">
        <w:rPr>
          <w:sz w:val="28"/>
        </w:rPr>
        <w:t>.09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363F1B">
        <w:rPr>
          <w:sz w:val="28"/>
        </w:rPr>
        <w:t>18</w:t>
      </w:r>
      <w:r>
        <w:rPr>
          <w:sz w:val="28"/>
        </w:rPr>
        <w:t>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35803" w:rsidRDefault="00F35803" w:rsidP="00F35803">
      <w:pPr>
        <w:pStyle w:val="ConsPlusTitle"/>
        <w:widowControl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изменения</w:t>
      </w:r>
      <w:r w:rsidRPr="00F35803">
        <w:rPr>
          <w:sz w:val="28"/>
          <w:szCs w:val="28"/>
        </w:rPr>
        <w:t xml:space="preserve"> в состав</w:t>
      </w:r>
    </w:p>
    <w:p w:rsidR="00F35803" w:rsidRDefault="00F35803" w:rsidP="00F35803">
      <w:pPr>
        <w:pStyle w:val="ConsPlusTitle"/>
        <w:widowControl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F35803">
        <w:rPr>
          <w:sz w:val="28"/>
          <w:szCs w:val="28"/>
        </w:rPr>
        <w:t>антинаркотической</w:t>
      </w:r>
      <w:r>
        <w:rPr>
          <w:sz w:val="28"/>
          <w:szCs w:val="28"/>
        </w:rPr>
        <w:t xml:space="preserve"> </w:t>
      </w:r>
      <w:r w:rsidRPr="00F3580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F35803">
        <w:rPr>
          <w:sz w:val="28"/>
          <w:szCs w:val="28"/>
        </w:rPr>
        <w:t>в</w:t>
      </w:r>
    </w:p>
    <w:p w:rsidR="00F35803" w:rsidRPr="00F35803" w:rsidRDefault="00F35803" w:rsidP="00F35803">
      <w:pPr>
        <w:pStyle w:val="ConsPlusTitle"/>
        <w:widowControl/>
        <w:tabs>
          <w:tab w:val="left" w:pos="5220"/>
        </w:tabs>
        <w:spacing w:line="240" w:lineRule="exact"/>
        <w:jc w:val="center"/>
        <w:rPr>
          <w:sz w:val="28"/>
          <w:szCs w:val="28"/>
        </w:rPr>
      </w:pPr>
      <w:r w:rsidRPr="00F35803">
        <w:rPr>
          <w:sz w:val="28"/>
          <w:szCs w:val="28"/>
        </w:rPr>
        <w:t>Валдайском муниципальном районе</w:t>
      </w:r>
    </w:p>
    <w:bookmarkEnd w:id="0"/>
    <w:p w:rsidR="004718DB" w:rsidRPr="00F35803" w:rsidRDefault="004718DB" w:rsidP="00F35803">
      <w:pPr>
        <w:ind w:firstLine="709"/>
        <w:jc w:val="both"/>
        <w:rPr>
          <w:sz w:val="28"/>
          <w:szCs w:val="28"/>
        </w:rPr>
      </w:pPr>
    </w:p>
    <w:p w:rsidR="00F35803" w:rsidRPr="00F35803" w:rsidRDefault="00F35803" w:rsidP="00F35803">
      <w:pPr>
        <w:ind w:firstLine="709"/>
        <w:jc w:val="both"/>
        <w:rPr>
          <w:sz w:val="28"/>
          <w:szCs w:val="28"/>
        </w:rPr>
      </w:pPr>
    </w:p>
    <w:p w:rsidR="00F35803" w:rsidRPr="00F35803" w:rsidRDefault="00F35803" w:rsidP="00F35803">
      <w:pPr>
        <w:ind w:firstLine="709"/>
        <w:jc w:val="both"/>
        <w:rPr>
          <w:b/>
          <w:sz w:val="28"/>
          <w:szCs w:val="28"/>
        </w:rPr>
      </w:pPr>
      <w:r w:rsidRPr="00F35803">
        <w:rPr>
          <w:sz w:val="28"/>
          <w:szCs w:val="28"/>
        </w:rPr>
        <w:t xml:space="preserve">Администрация Валдайского муниципального района </w:t>
      </w:r>
      <w:r w:rsidRPr="00F35803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35803">
        <w:rPr>
          <w:b/>
          <w:sz w:val="28"/>
          <w:szCs w:val="28"/>
        </w:rPr>
        <w:t>ЛЯЕТ:</w:t>
      </w:r>
    </w:p>
    <w:p w:rsidR="00F35803" w:rsidRPr="00F35803" w:rsidRDefault="00F35803" w:rsidP="00F35803">
      <w:pPr>
        <w:pStyle w:val="ConsPlusTitle"/>
        <w:widowControl/>
        <w:tabs>
          <w:tab w:val="left" w:pos="5220"/>
        </w:tabs>
        <w:ind w:firstLine="709"/>
        <w:jc w:val="both"/>
        <w:rPr>
          <w:b w:val="0"/>
          <w:sz w:val="28"/>
          <w:szCs w:val="28"/>
        </w:rPr>
      </w:pPr>
      <w:r w:rsidRPr="00F35803">
        <w:rPr>
          <w:b w:val="0"/>
          <w:sz w:val="28"/>
          <w:szCs w:val="28"/>
        </w:rPr>
        <w:t>1. Внести изменени</w:t>
      </w:r>
      <w:r>
        <w:rPr>
          <w:b w:val="0"/>
          <w:sz w:val="28"/>
          <w:szCs w:val="28"/>
        </w:rPr>
        <w:t>е</w:t>
      </w:r>
      <w:r w:rsidRPr="00F35803">
        <w:rPr>
          <w:b w:val="0"/>
          <w:sz w:val="28"/>
          <w:szCs w:val="28"/>
        </w:rPr>
        <w:t xml:space="preserve"> в состав антинаркотической комиссии в Валдайском муниципальном районе</w:t>
      </w:r>
      <w:r>
        <w:rPr>
          <w:b w:val="0"/>
          <w:sz w:val="28"/>
          <w:szCs w:val="28"/>
        </w:rPr>
        <w:t>,</w:t>
      </w:r>
      <w:r w:rsidRPr="00F35803">
        <w:rPr>
          <w:b w:val="0"/>
          <w:sz w:val="28"/>
          <w:szCs w:val="28"/>
        </w:rPr>
        <w:t xml:space="preserve"> утвержденный постановлением Адм</w:t>
      </w:r>
      <w:r w:rsidRPr="00F35803">
        <w:rPr>
          <w:b w:val="0"/>
          <w:sz w:val="28"/>
          <w:szCs w:val="28"/>
        </w:rPr>
        <w:t>и</w:t>
      </w:r>
      <w:r w:rsidRPr="00F35803">
        <w:rPr>
          <w:b w:val="0"/>
          <w:sz w:val="28"/>
          <w:szCs w:val="28"/>
        </w:rPr>
        <w:t>нистрации Валдайского муниципального района от 01.06.2018 № 809, включив в качестве секретаря комиссии Быстрову М</w:t>
      </w:r>
      <w:r>
        <w:rPr>
          <w:b w:val="0"/>
          <w:sz w:val="28"/>
          <w:szCs w:val="28"/>
        </w:rPr>
        <w:t xml:space="preserve">.В., </w:t>
      </w:r>
      <w:r w:rsidRPr="00F35803">
        <w:rPr>
          <w:b w:val="0"/>
          <w:sz w:val="28"/>
          <w:szCs w:val="28"/>
        </w:rPr>
        <w:t>з</w:t>
      </w:r>
      <w:r w:rsidRPr="00F35803">
        <w:rPr>
          <w:b w:val="0"/>
          <w:sz w:val="28"/>
          <w:szCs w:val="28"/>
        </w:rPr>
        <w:t>а</w:t>
      </w:r>
      <w:r w:rsidRPr="00F35803">
        <w:rPr>
          <w:b w:val="0"/>
          <w:sz w:val="28"/>
          <w:szCs w:val="28"/>
        </w:rPr>
        <w:t>ведующего отделом правового регулирования, исключив Гаванскую Н.И.</w:t>
      </w:r>
    </w:p>
    <w:p w:rsidR="00F35803" w:rsidRPr="00F35803" w:rsidRDefault="00F35803" w:rsidP="00F35803">
      <w:pPr>
        <w:ind w:firstLine="709"/>
        <w:jc w:val="both"/>
        <w:rPr>
          <w:sz w:val="28"/>
          <w:szCs w:val="28"/>
        </w:rPr>
      </w:pPr>
      <w:r w:rsidRPr="00F35803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F35803" w:rsidRPr="00F35803" w:rsidRDefault="00F35803" w:rsidP="00F35803">
      <w:pPr>
        <w:ind w:firstLine="709"/>
        <w:jc w:val="both"/>
        <w:rPr>
          <w:sz w:val="28"/>
          <w:szCs w:val="28"/>
        </w:rPr>
      </w:pPr>
    </w:p>
    <w:p w:rsidR="004718DB" w:rsidRPr="00F35803" w:rsidRDefault="004718DB" w:rsidP="00F3580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F4" w:rsidRDefault="00004CF4">
      <w:r>
        <w:separator/>
      </w:r>
    </w:p>
  </w:endnote>
  <w:endnote w:type="continuationSeparator" w:id="0">
    <w:p w:rsidR="00004CF4" w:rsidRDefault="0000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F4" w:rsidRDefault="00004CF4">
      <w:r>
        <w:separator/>
      </w:r>
    </w:p>
  </w:footnote>
  <w:footnote w:type="continuationSeparator" w:id="0">
    <w:p w:rsidR="00004CF4" w:rsidRDefault="0000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A8037A"/>
    <w:multiLevelType w:val="multilevel"/>
    <w:tmpl w:val="B084669C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7"/>
        </w:tabs>
        <w:ind w:left="111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7"/>
        </w:tabs>
        <w:ind w:left="17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7"/>
        </w:tabs>
        <w:ind w:left="17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7"/>
        </w:tabs>
        <w:ind w:left="21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7"/>
        </w:tabs>
        <w:ind w:left="21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7"/>
        </w:tabs>
        <w:ind w:left="2497" w:hanging="1800"/>
      </w:pPr>
      <w:rPr>
        <w:rFonts w:cs="Times New Roman" w:hint="default"/>
      </w:r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4CF4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984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5803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A1A0D88-91CF-4095-AD2F-98D1C583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5CFE-F867-4B29-B001-1B8F6069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2023-09-25T07:56:00Z</cp:lastPrinted>
  <dcterms:created xsi:type="dcterms:W3CDTF">2023-09-25T12:01:00Z</dcterms:created>
  <dcterms:modified xsi:type="dcterms:W3CDTF">2023-09-25T12:01:00Z</dcterms:modified>
</cp:coreProperties>
</file>