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DC0A19" w:rsidRDefault="00785207" w:rsidP="00C4619C">
      <w:pPr>
        <w:jc w:val="center"/>
        <w:rPr>
          <w:color w:val="000000"/>
          <w:sz w:val="28"/>
        </w:rPr>
      </w:pPr>
      <w:r>
        <w:rPr>
          <w:color w:val="000000"/>
          <w:sz w:val="28"/>
        </w:rPr>
        <w:t>14</w:t>
      </w:r>
      <w:r w:rsidR="006A12A4" w:rsidRPr="005038DA">
        <w:rPr>
          <w:color w:val="000000"/>
          <w:sz w:val="28"/>
        </w:rPr>
        <w:t>.0</w:t>
      </w:r>
      <w:r w:rsidR="00BA2FBB" w:rsidRPr="005038DA">
        <w:rPr>
          <w:color w:val="000000"/>
          <w:sz w:val="28"/>
        </w:rPr>
        <w:t>9</w:t>
      </w:r>
      <w:r w:rsidR="00830A00" w:rsidRPr="005038DA">
        <w:rPr>
          <w:color w:val="000000"/>
          <w:sz w:val="28"/>
        </w:rPr>
        <w:t>.2022 № 1</w:t>
      </w:r>
      <w:r w:rsidR="004D75EB">
        <w:rPr>
          <w:color w:val="000000"/>
          <w:sz w:val="28"/>
        </w:rPr>
        <w:t>8</w:t>
      </w:r>
      <w:r w:rsidR="00371B7F">
        <w:rPr>
          <w:color w:val="000000"/>
          <w:sz w:val="28"/>
        </w:rPr>
        <w:t>54</w:t>
      </w:r>
    </w:p>
    <w:p w:rsidR="00C4619C" w:rsidRPr="00DC0A19" w:rsidRDefault="00C4619C" w:rsidP="0060730D">
      <w:pPr>
        <w:jc w:val="center"/>
        <w:rPr>
          <w:color w:val="000000"/>
          <w:sz w:val="28"/>
        </w:rPr>
      </w:pPr>
      <w:r w:rsidRPr="00DC0A19">
        <w:rPr>
          <w:color w:val="000000"/>
          <w:sz w:val="28"/>
        </w:rPr>
        <w:t>Валдай</w:t>
      </w:r>
    </w:p>
    <w:p w:rsidR="00DC0796" w:rsidRPr="00DC0A19" w:rsidRDefault="00DC0796" w:rsidP="00BC158C">
      <w:pPr>
        <w:pStyle w:val="a6"/>
        <w:tabs>
          <w:tab w:val="left" w:pos="240"/>
          <w:tab w:val="left" w:pos="6240"/>
          <w:tab w:val="left" w:pos="6840"/>
        </w:tabs>
        <w:jc w:val="center"/>
      </w:pPr>
    </w:p>
    <w:p w:rsidR="00371B7F" w:rsidRDefault="00371B7F" w:rsidP="00371B7F">
      <w:pPr>
        <w:tabs>
          <w:tab w:val="left" w:pos="3560"/>
        </w:tabs>
        <w:spacing w:line="240" w:lineRule="exact"/>
        <w:jc w:val="center"/>
        <w:rPr>
          <w:b/>
          <w:sz w:val="28"/>
          <w:szCs w:val="28"/>
        </w:rPr>
      </w:pPr>
      <w:r w:rsidRPr="00371B7F">
        <w:rPr>
          <w:b/>
          <w:sz w:val="28"/>
          <w:szCs w:val="28"/>
        </w:rPr>
        <w:t>О внесении изменений в Положение о порядке</w:t>
      </w:r>
    </w:p>
    <w:p w:rsidR="00371B7F" w:rsidRDefault="00371B7F" w:rsidP="00371B7F">
      <w:pPr>
        <w:tabs>
          <w:tab w:val="left" w:pos="3560"/>
        </w:tabs>
        <w:spacing w:line="240" w:lineRule="exact"/>
        <w:jc w:val="center"/>
        <w:rPr>
          <w:b/>
          <w:sz w:val="28"/>
          <w:szCs w:val="28"/>
        </w:rPr>
      </w:pPr>
      <w:r w:rsidRPr="00371B7F">
        <w:rPr>
          <w:b/>
          <w:sz w:val="28"/>
          <w:szCs w:val="28"/>
        </w:rPr>
        <w:t>проведения закупок товаров, работ, услуг</w:t>
      </w:r>
    </w:p>
    <w:p w:rsidR="00371B7F" w:rsidRDefault="00371B7F" w:rsidP="00371B7F">
      <w:pPr>
        <w:tabs>
          <w:tab w:val="left" w:pos="3560"/>
        </w:tabs>
        <w:spacing w:line="240" w:lineRule="exact"/>
        <w:jc w:val="center"/>
        <w:rPr>
          <w:b/>
          <w:sz w:val="28"/>
          <w:szCs w:val="28"/>
        </w:rPr>
      </w:pPr>
      <w:r w:rsidRPr="00371B7F">
        <w:rPr>
          <w:b/>
          <w:sz w:val="28"/>
          <w:szCs w:val="28"/>
        </w:rPr>
        <w:t>для нужд муниципального бюджетного учреждения</w:t>
      </w:r>
    </w:p>
    <w:p w:rsidR="00371B7F" w:rsidRPr="00371B7F" w:rsidRDefault="00371B7F" w:rsidP="00371B7F">
      <w:pPr>
        <w:tabs>
          <w:tab w:val="left" w:pos="3560"/>
        </w:tabs>
        <w:spacing w:line="240" w:lineRule="exact"/>
        <w:jc w:val="center"/>
        <w:rPr>
          <w:sz w:val="28"/>
          <w:szCs w:val="28"/>
        </w:rPr>
      </w:pPr>
      <w:r w:rsidRPr="00371B7F">
        <w:rPr>
          <w:b/>
          <w:sz w:val="28"/>
          <w:szCs w:val="28"/>
        </w:rPr>
        <w:t>культуры «Валдайский Дом народного творчества</w:t>
      </w:r>
    </w:p>
    <w:p w:rsidR="00371B7F" w:rsidRPr="00371B7F" w:rsidRDefault="00371B7F" w:rsidP="00371B7F">
      <w:pPr>
        <w:ind w:firstLine="709"/>
        <w:jc w:val="both"/>
        <w:rPr>
          <w:sz w:val="28"/>
          <w:szCs w:val="28"/>
        </w:rPr>
      </w:pPr>
    </w:p>
    <w:p w:rsidR="00371B7F" w:rsidRPr="00371B7F" w:rsidRDefault="00371B7F" w:rsidP="00371B7F">
      <w:pPr>
        <w:ind w:firstLine="709"/>
        <w:jc w:val="both"/>
        <w:rPr>
          <w:sz w:val="28"/>
          <w:szCs w:val="28"/>
        </w:rPr>
      </w:pPr>
    </w:p>
    <w:p w:rsidR="00371B7F" w:rsidRPr="00371B7F" w:rsidRDefault="00371B7F" w:rsidP="00371B7F">
      <w:pPr>
        <w:ind w:firstLine="709"/>
        <w:jc w:val="both"/>
        <w:rPr>
          <w:b/>
          <w:sz w:val="28"/>
          <w:szCs w:val="28"/>
        </w:rPr>
      </w:pPr>
      <w:r w:rsidRPr="00371B7F">
        <w:rPr>
          <w:sz w:val="28"/>
          <w:szCs w:val="28"/>
        </w:rPr>
        <w:t xml:space="preserve">Администрация Валдайского муниципального района </w:t>
      </w:r>
      <w:proofErr w:type="gramStart"/>
      <w:r w:rsidRPr="00371B7F">
        <w:rPr>
          <w:b/>
          <w:sz w:val="28"/>
          <w:szCs w:val="28"/>
        </w:rPr>
        <w:t>ПОСТАНОВ</w:t>
      </w:r>
      <w:r>
        <w:rPr>
          <w:b/>
          <w:sz w:val="28"/>
          <w:szCs w:val="28"/>
        </w:rPr>
        <w:t>-</w:t>
      </w:r>
      <w:r w:rsidRPr="00371B7F">
        <w:rPr>
          <w:b/>
          <w:sz w:val="28"/>
          <w:szCs w:val="28"/>
        </w:rPr>
        <w:t>ЛЯЕТ</w:t>
      </w:r>
      <w:proofErr w:type="gramEnd"/>
      <w:r w:rsidRPr="00371B7F">
        <w:rPr>
          <w:b/>
          <w:sz w:val="28"/>
          <w:szCs w:val="28"/>
        </w:rPr>
        <w:t>:</w:t>
      </w:r>
    </w:p>
    <w:p w:rsidR="00371B7F" w:rsidRPr="00371B7F" w:rsidRDefault="00371B7F" w:rsidP="00371B7F">
      <w:pPr>
        <w:pStyle w:val="ConsPlusTitle"/>
        <w:ind w:firstLine="709"/>
        <w:jc w:val="both"/>
        <w:rPr>
          <w:b w:val="0"/>
          <w:sz w:val="28"/>
          <w:szCs w:val="28"/>
        </w:rPr>
      </w:pPr>
      <w:r w:rsidRPr="00371B7F">
        <w:rPr>
          <w:b w:val="0"/>
          <w:sz w:val="28"/>
          <w:szCs w:val="28"/>
        </w:rPr>
        <w:t>1. Внести изменения в Положение о порядке проведения закупок товаров, работ, услуг для нужд муниципального бюджетного учреждения культуры «Валдайский Дом народного творчества</w:t>
      </w:r>
      <w:r w:rsidR="00F34AA3">
        <w:rPr>
          <w:b w:val="0"/>
          <w:sz w:val="28"/>
          <w:szCs w:val="28"/>
        </w:rPr>
        <w:t xml:space="preserve">», </w:t>
      </w:r>
      <w:r w:rsidRPr="00371B7F">
        <w:rPr>
          <w:b w:val="0"/>
          <w:sz w:val="28"/>
          <w:szCs w:val="28"/>
        </w:rPr>
        <w:t xml:space="preserve">осуществляющего закупки в соответствии с Федеральным законом от 18 июля 2011 года № 223-ФЗ «О закупках товаров, работ, услуг отдельными видами юридических лиц», </w:t>
      </w:r>
      <w:proofErr w:type="gramStart"/>
      <w:r w:rsidRPr="00371B7F">
        <w:rPr>
          <w:b w:val="0"/>
          <w:sz w:val="28"/>
          <w:szCs w:val="28"/>
        </w:rPr>
        <w:t>утвержденное</w:t>
      </w:r>
      <w:proofErr w:type="gramEnd"/>
      <w:r w:rsidRPr="00371B7F">
        <w:rPr>
          <w:b w:val="0"/>
          <w:sz w:val="28"/>
          <w:szCs w:val="28"/>
        </w:rPr>
        <w:t xml:space="preserve"> постановлением Администрации Валдайского муниципального района от 06.04.2020 № 478:</w:t>
      </w:r>
    </w:p>
    <w:p w:rsidR="00371B7F" w:rsidRPr="00371B7F" w:rsidRDefault="007C5171" w:rsidP="00371B7F">
      <w:pPr>
        <w:ind w:firstLine="709"/>
        <w:jc w:val="both"/>
        <w:rPr>
          <w:sz w:val="28"/>
          <w:szCs w:val="28"/>
        </w:rPr>
      </w:pPr>
      <w:r>
        <w:rPr>
          <w:sz w:val="28"/>
          <w:szCs w:val="28"/>
        </w:rPr>
        <w:t xml:space="preserve">1.1. Изложить </w:t>
      </w:r>
      <w:r w:rsidR="00371B7F" w:rsidRPr="00371B7F">
        <w:rPr>
          <w:sz w:val="28"/>
          <w:szCs w:val="28"/>
        </w:rPr>
        <w:t>пункт 3.9.2. раздела 3 в редакции:</w:t>
      </w:r>
    </w:p>
    <w:p w:rsidR="00371B7F" w:rsidRPr="00371B7F" w:rsidRDefault="00371B7F" w:rsidP="00371B7F">
      <w:pPr>
        <w:ind w:firstLine="709"/>
        <w:jc w:val="both"/>
        <w:rPr>
          <w:sz w:val="28"/>
          <w:szCs w:val="28"/>
        </w:rPr>
      </w:pPr>
      <w:proofErr w:type="gramStart"/>
      <w:r w:rsidRPr="00371B7F">
        <w:rPr>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r w:rsidRPr="00371B7F">
        <w:rPr>
          <w:sz w:val="28"/>
          <w:szCs w:val="28"/>
        </w:rPr>
        <w:t>»;</w:t>
      </w:r>
    </w:p>
    <w:p w:rsidR="00371B7F" w:rsidRPr="00371B7F" w:rsidRDefault="00371B7F" w:rsidP="00371B7F">
      <w:pPr>
        <w:ind w:firstLine="709"/>
        <w:jc w:val="both"/>
        <w:rPr>
          <w:sz w:val="28"/>
          <w:szCs w:val="28"/>
        </w:rPr>
      </w:pPr>
      <w:r w:rsidRPr="00371B7F">
        <w:rPr>
          <w:sz w:val="28"/>
          <w:szCs w:val="28"/>
        </w:rPr>
        <w:t xml:space="preserve">1.2. Дополнить раздел 5 пунктом 5.6.27 следующего содержания: </w:t>
      </w:r>
    </w:p>
    <w:p w:rsidR="00371B7F" w:rsidRPr="00371B7F" w:rsidRDefault="00371B7F" w:rsidP="00371B7F">
      <w:pPr>
        <w:ind w:firstLine="709"/>
        <w:jc w:val="both"/>
        <w:rPr>
          <w:sz w:val="28"/>
          <w:szCs w:val="28"/>
        </w:rPr>
      </w:pPr>
      <w:r w:rsidRPr="00371B7F">
        <w:rPr>
          <w:sz w:val="28"/>
          <w:szCs w:val="28"/>
        </w:rPr>
        <w:t>«5.6.27. Осуществление закупки товаров, работ, услуг, участником которой являются только субъекты малого и среднего предпринимательства в порядке, предусмотренном пунктом 15.9 Положения»;</w:t>
      </w:r>
    </w:p>
    <w:p w:rsidR="00371B7F" w:rsidRPr="00371B7F" w:rsidRDefault="00371B7F" w:rsidP="00371B7F">
      <w:pPr>
        <w:ind w:firstLine="709"/>
        <w:jc w:val="both"/>
        <w:rPr>
          <w:sz w:val="28"/>
          <w:szCs w:val="28"/>
        </w:rPr>
      </w:pPr>
      <w:r w:rsidRPr="00371B7F">
        <w:rPr>
          <w:sz w:val="28"/>
          <w:szCs w:val="28"/>
        </w:rPr>
        <w:t>1.3. Изложить подпункт 7.4.2.4 раздела 7 в редакции:</w:t>
      </w:r>
    </w:p>
    <w:p w:rsidR="00371B7F" w:rsidRPr="00371B7F" w:rsidRDefault="00371B7F" w:rsidP="00371B7F">
      <w:pPr>
        <w:ind w:firstLine="709"/>
        <w:jc w:val="both"/>
        <w:rPr>
          <w:sz w:val="28"/>
          <w:szCs w:val="28"/>
        </w:rPr>
      </w:pPr>
      <w:r w:rsidRPr="00371B7F">
        <w:rPr>
          <w:sz w:val="28"/>
          <w:szCs w:val="28"/>
        </w:rPr>
        <w:t>«7.4.2.4. Информация о котировках на российских биржах</w:t>
      </w:r>
      <w:proofErr w:type="gramStart"/>
      <w:r w:rsidRPr="00371B7F">
        <w:rPr>
          <w:sz w:val="28"/>
          <w:szCs w:val="28"/>
        </w:rPr>
        <w:t xml:space="preserve">.»; </w:t>
      </w:r>
    </w:p>
    <w:p w:rsidR="00371B7F" w:rsidRPr="00371B7F" w:rsidRDefault="00371B7F" w:rsidP="00371B7F">
      <w:pPr>
        <w:ind w:firstLine="709"/>
        <w:jc w:val="both"/>
        <w:rPr>
          <w:sz w:val="28"/>
          <w:szCs w:val="28"/>
        </w:rPr>
      </w:pPr>
      <w:proofErr w:type="gramEnd"/>
      <w:r w:rsidRPr="00371B7F">
        <w:rPr>
          <w:sz w:val="28"/>
          <w:szCs w:val="28"/>
        </w:rPr>
        <w:t>1.4. Изложить подразделы 8.3., 8.9. раздела 8 в редакции:</w:t>
      </w:r>
    </w:p>
    <w:p w:rsidR="00371B7F" w:rsidRPr="00371B7F" w:rsidRDefault="00371B7F" w:rsidP="00371B7F">
      <w:pPr>
        <w:ind w:firstLine="709"/>
        <w:jc w:val="both"/>
        <w:rPr>
          <w:sz w:val="28"/>
          <w:szCs w:val="28"/>
        </w:rPr>
      </w:pPr>
      <w:r w:rsidRPr="00371B7F">
        <w:rPr>
          <w:sz w:val="28"/>
          <w:szCs w:val="28"/>
        </w:rPr>
        <w:t xml:space="preserve">«8.3. </w:t>
      </w:r>
      <w:proofErr w:type="gramStart"/>
      <w:r w:rsidRPr="00371B7F">
        <w:rPr>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proofErr w:type="gramEnd"/>
      <w:r w:rsidRPr="00371B7F">
        <w:rPr>
          <w:sz w:val="28"/>
          <w:szCs w:val="28"/>
        </w:rPr>
        <w:t xml:space="preserve"> </w:t>
      </w:r>
      <w:r w:rsidRPr="00371B7F">
        <w:rPr>
          <w:sz w:val="28"/>
          <w:szCs w:val="28"/>
        </w:rPr>
        <w:lastRenderedPageBreak/>
        <w:t xml:space="preserve">Выбор способа обеспечения заявки из числа </w:t>
      </w:r>
      <w:proofErr w:type="gramStart"/>
      <w:r w:rsidRPr="00371B7F">
        <w:rPr>
          <w:sz w:val="28"/>
          <w:szCs w:val="28"/>
        </w:rPr>
        <w:t>предусмотренных</w:t>
      </w:r>
      <w:proofErr w:type="gramEnd"/>
      <w:r w:rsidRPr="00371B7F">
        <w:rPr>
          <w:sz w:val="28"/>
          <w:szCs w:val="28"/>
        </w:rPr>
        <w:t xml:space="preserve">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в возможном выборе способа из </w:t>
      </w:r>
      <w:proofErr w:type="gramStart"/>
      <w:r w:rsidRPr="00371B7F">
        <w:rPr>
          <w:sz w:val="28"/>
          <w:szCs w:val="28"/>
        </w:rPr>
        <w:t>предусмотренных</w:t>
      </w:r>
      <w:proofErr w:type="gramEnd"/>
      <w:r w:rsidRPr="00371B7F">
        <w:rPr>
          <w:sz w:val="28"/>
          <w:szCs w:val="28"/>
        </w:rPr>
        <w:t xml:space="preserve"> извещением о проведении закупки, документацией о закупке»;</w:t>
      </w:r>
    </w:p>
    <w:p w:rsidR="00371B7F" w:rsidRPr="00371B7F" w:rsidRDefault="00371B7F" w:rsidP="00371B7F">
      <w:pPr>
        <w:ind w:firstLine="709"/>
        <w:jc w:val="both"/>
        <w:rPr>
          <w:sz w:val="28"/>
          <w:szCs w:val="28"/>
        </w:rPr>
      </w:pPr>
      <w:r w:rsidRPr="00371B7F">
        <w:rPr>
          <w:sz w:val="28"/>
          <w:szCs w:val="28"/>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bookmarkStart w:id="0" w:name="_Hlk97368437"/>
    </w:p>
    <w:p w:rsidR="00371B7F" w:rsidRPr="00371B7F" w:rsidRDefault="00371B7F" w:rsidP="00371B7F">
      <w:pPr>
        <w:ind w:firstLine="709"/>
        <w:jc w:val="both"/>
        <w:rPr>
          <w:sz w:val="28"/>
          <w:szCs w:val="28"/>
        </w:rPr>
      </w:pPr>
      <w:bookmarkStart w:id="1" w:name="_Hlk98774995"/>
      <w:bookmarkEnd w:id="0"/>
      <w:r w:rsidRPr="00371B7F">
        <w:rPr>
          <w:sz w:val="28"/>
          <w:szCs w:val="28"/>
        </w:rPr>
        <w:t>1.5. Изложить подпункты 9.1.3 раздела 9 в редакции:</w:t>
      </w:r>
    </w:p>
    <w:bookmarkEnd w:id="1"/>
    <w:p w:rsidR="00371B7F" w:rsidRPr="00371B7F" w:rsidRDefault="00371B7F" w:rsidP="00371B7F">
      <w:pPr>
        <w:ind w:firstLine="709"/>
        <w:jc w:val="both"/>
        <w:rPr>
          <w:sz w:val="28"/>
          <w:szCs w:val="28"/>
        </w:rPr>
      </w:pPr>
      <w:r w:rsidRPr="00371B7F">
        <w:rPr>
          <w:sz w:val="28"/>
          <w:szCs w:val="28"/>
        </w:rPr>
        <w:t>«9.1.3. Решение о включении конкретного лица в состав закупочной комиссии принимается заказчиком.</w:t>
      </w:r>
    </w:p>
    <w:p w:rsidR="00371B7F" w:rsidRPr="00371B7F" w:rsidRDefault="00371B7F" w:rsidP="00371B7F">
      <w:pPr>
        <w:ind w:firstLine="709"/>
        <w:jc w:val="both"/>
        <w:rPr>
          <w:sz w:val="28"/>
          <w:szCs w:val="28"/>
        </w:rPr>
      </w:pPr>
      <w:r w:rsidRPr="00371B7F">
        <w:rPr>
          <w:sz w:val="28"/>
          <w:szCs w:val="28"/>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w:t>
      </w:r>
      <w:r w:rsidR="00F34AA3">
        <w:rPr>
          <w:sz w:val="28"/>
          <w:szCs w:val="28"/>
        </w:rPr>
        <w:t>З «О противодействии коррупции»;</w:t>
      </w:r>
    </w:p>
    <w:p w:rsidR="00371B7F" w:rsidRPr="00371B7F" w:rsidRDefault="00371B7F" w:rsidP="00371B7F">
      <w:pPr>
        <w:ind w:firstLine="709"/>
        <w:jc w:val="both"/>
        <w:rPr>
          <w:sz w:val="28"/>
          <w:szCs w:val="28"/>
        </w:rPr>
      </w:pPr>
      <w:r w:rsidRPr="00371B7F">
        <w:rPr>
          <w:sz w:val="28"/>
          <w:szCs w:val="28"/>
        </w:rPr>
        <w:t>1.6.Дополнить раздел 9 подпунктами 9.1.3.1., 9.1.3.2. следующего содержания:</w:t>
      </w:r>
    </w:p>
    <w:p w:rsidR="00371B7F" w:rsidRPr="00371B7F" w:rsidRDefault="007C5171" w:rsidP="00371B7F">
      <w:pPr>
        <w:ind w:firstLine="709"/>
        <w:jc w:val="both"/>
        <w:rPr>
          <w:sz w:val="28"/>
          <w:szCs w:val="28"/>
        </w:rPr>
      </w:pPr>
      <w:r>
        <w:rPr>
          <w:sz w:val="28"/>
          <w:szCs w:val="28"/>
        </w:rPr>
        <w:t>«</w:t>
      </w:r>
      <w:r w:rsidR="00371B7F" w:rsidRPr="00371B7F">
        <w:rPr>
          <w:sz w:val="28"/>
          <w:szCs w:val="28"/>
        </w:rPr>
        <w:t>9.1.3.1. Членами закупочной комиссии не могут быть:</w:t>
      </w:r>
    </w:p>
    <w:p w:rsidR="00371B7F" w:rsidRPr="00371B7F" w:rsidRDefault="00371B7F" w:rsidP="00371B7F">
      <w:pPr>
        <w:ind w:firstLine="709"/>
        <w:jc w:val="both"/>
        <w:rPr>
          <w:sz w:val="28"/>
          <w:szCs w:val="28"/>
        </w:rPr>
      </w:pPr>
      <w:r w:rsidRPr="00371B7F">
        <w:rPr>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71B7F" w:rsidRPr="00371B7F" w:rsidRDefault="00371B7F" w:rsidP="00371B7F">
      <w:pPr>
        <w:ind w:firstLine="709"/>
        <w:jc w:val="both"/>
        <w:rPr>
          <w:sz w:val="28"/>
          <w:szCs w:val="28"/>
        </w:rPr>
      </w:pPr>
      <w:r w:rsidRPr="00371B7F">
        <w:rPr>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71B7F" w:rsidRPr="00371B7F" w:rsidRDefault="00371B7F" w:rsidP="00371B7F">
      <w:pPr>
        <w:ind w:firstLine="709"/>
        <w:jc w:val="both"/>
        <w:rPr>
          <w:sz w:val="28"/>
          <w:szCs w:val="28"/>
        </w:rPr>
      </w:pPr>
      <w:r w:rsidRPr="00371B7F">
        <w:rPr>
          <w:sz w:val="28"/>
          <w:szCs w:val="28"/>
        </w:rPr>
        <w:t>иные физические лица в с</w:t>
      </w:r>
      <w:r w:rsidR="007C5171">
        <w:rPr>
          <w:sz w:val="28"/>
          <w:szCs w:val="28"/>
        </w:rPr>
        <w:t>лучаях, определенных Положением;</w:t>
      </w:r>
    </w:p>
    <w:p w:rsidR="00371B7F" w:rsidRPr="00371B7F" w:rsidRDefault="00371B7F" w:rsidP="00371B7F">
      <w:pPr>
        <w:ind w:firstLine="709"/>
        <w:jc w:val="both"/>
        <w:rPr>
          <w:sz w:val="28"/>
          <w:szCs w:val="28"/>
        </w:rPr>
      </w:pPr>
      <w:r w:rsidRPr="00371B7F">
        <w:rPr>
          <w:sz w:val="28"/>
          <w:szCs w:val="28"/>
        </w:rPr>
        <w:t xml:space="preserve">9.1.3.2. </w:t>
      </w:r>
      <w:proofErr w:type="gramStart"/>
      <w:r w:rsidRPr="00371B7F">
        <w:rPr>
          <w:sz w:val="28"/>
          <w:szCs w:val="28"/>
        </w:rPr>
        <w:t xml:space="preserve">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подпунктом 9.1.3.1 Положения; </w:t>
      </w:r>
      <w:proofErr w:type="gramEnd"/>
    </w:p>
    <w:p w:rsidR="00371B7F" w:rsidRPr="00371B7F" w:rsidRDefault="00371B7F" w:rsidP="00371B7F">
      <w:pPr>
        <w:ind w:firstLine="709"/>
        <w:jc w:val="both"/>
        <w:rPr>
          <w:sz w:val="28"/>
          <w:szCs w:val="28"/>
        </w:rPr>
      </w:pPr>
      <w:r w:rsidRPr="00371B7F">
        <w:rPr>
          <w:sz w:val="28"/>
          <w:szCs w:val="28"/>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F34AA3">
        <w:rPr>
          <w:sz w:val="28"/>
          <w:szCs w:val="28"/>
        </w:rPr>
        <w:t>»;</w:t>
      </w:r>
    </w:p>
    <w:p w:rsidR="00371B7F" w:rsidRPr="00371B7F" w:rsidRDefault="00371B7F" w:rsidP="00371B7F">
      <w:pPr>
        <w:ind w:firstLine="709"/>
        <w:jc w:val="both"/>
        <w:rPr>
          <w:sz w:val="28"/>
          <w:szCs w:val="28"/>
        </w:rPr>
      </w:pPr>
      <w:r w:rsidRPr="00371B7F">
        <w:rPr>
          <w:sz w:val="28"/>
          <w:szCs w:val="28"/>
        </w:rPr>
        <w:lastRenderedPageBreak/>
        <w:t>1.7. Изложить подпункты 9.2.8.10.,9.2.8.11.,9.2.9.19.,9.2.9.20.,9.4.6.12. раздела 9 в редакции:</w:t>
      </w:r>
    </w:p>
    <w:p w:rsidR="00371B7F" w:rsidRPr="00371B7F" w:rsidRDefault="00371B7F" w:rsidP="00371B7F">
      <w:pPr>
        <w:ind w:firstLine="709"/>
        <w:jc w:val="both"/>
        <w:rPr>
          <w:sz w:val="28"/>
          <w:szCs w:val="28"/>
        </w:rPr>
      </w:pPr>
      <w:r w:rsidRPr="00371B7F">
        <w:rPr>
          <w:sz w:val="28"/>
          <w:szCs w:val="28"/>
        </w:rPr>
        <w:t>«9.2.8.10.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71B7F" w:rsidRPr="00371B7F" w:rsidRDefault="00371B7F" w:rsidP="00371B7F">
      <w:pPr>
        <w:ind w:firstLine="709"/>
        <w:jc w:val="both"/>
        <w:rPr>
          <w:sz w:val="28"/>
          <w:szCs w:val="28"/>
        </w:rPr>
      </w:pPr>
      <w:r w:rsidRPr="00371B7F">
        <w:rPr>
          <w:sz w:val="28"/>
          <w:szCs w:val="28"/>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71B7F" w:rsidRPr="00371B7F" w:rsidRDefault="00371B7F" w:rsidP="00371B7F">
      <w:pPr>
        <w:ind w:firstLine="709"/>
        <w:jc w:val="both"/>
        <w:rPr>
          <w:sz w:val="28"/>
          <w:szCs w:val="28"/>
        </w:rPr>
      </w:pPr>
      <w:r w:rsidRPr="00371B7F">
        <w:rPr>
          <w:sz w:val="28"/>
          <w:szCs w:val="28"/>
        </w:rPr>
        <w:t>«9.2.9.19.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71B7F" w:rsidRPr="00371B7F" w:rsidRDefault="00371B7F" w:rsidP="00371B7F">
      <w:pPr>
        <w:ind w:firstLine="709"/>
        <w:jc w:val="both"/>
        <w:rPr>
          <w:sz w:val="28"/>
          <w:szCs w:val="28"/>
        </w:rPr>
      </w:pPr>
      <w:r w:rsidRPr="00371B7F">
        <w:rPr>
          <w:sz w:val="28"/>
          <w:szCs w:val="28"/>
        </w:rPr>
        <w:t xml:space="preserve">«9.2.9.20.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371B7F" w:rsidRPr="00371B7F" w:rsidRDefault="00371B7F" w:rsidP="00371B7F">
      <w:pPr>
        <w:ind w:firstLine="709"/>
        <w:jc w:val="both"/>
        <w:rPr>
          <w:sz w:val="28"/>
          <w:szCs w:val="28"/>
        </w:rPr>
      </w:pPr>
      <w:r w:rsidRPr="00371B7F">
        <w:rPr>
          <w:sz w:val="28"/>
          <w:szCs w:val="28"/>
        </w:rPr>
        <w:t xml:space="preserve">«9.4.6.12. Документы, подтверждающие внесение обеспечения заявки </w:t>
      </w:r>
      <w:r w:rsidRPr="00371B7F">
        <w:rPr>
          <w:sz w:val="28"/>
          <w:szCs w:val="28"/>
        </w:rPr>
        <w:br/>
        <w:t>на участие в закупке (платежное поручение, подтверждающее перечисление денежных сре</w:t>
      </w:r>
      <w:proofErr w:type="gramStart"/>
      <w:r w:rsidRPr="00371B7F">
        <w:rPr>
          <w:sz w:val="28"/>
          <w:szCs w:val="28"/>
        </w:rPr>
        <w:t>дств в к</w:t>
      </w:r>
      <w:proofErr w:type="gramEnd"/>
      <w:r w:rsidRPr="00371B7F">
        <w:rPr>
          <w:sz w:val="28"/>
          <w:szCs w:val="28"/>
        </w:rPr>
        <w:t xml:space="preserve">ачестве обеспечения заявки на участие в закупке, </w:t>
      </w:r>
      <w:r w:rsidRPr="00371B7F">
        <w:rPr>
          <w:sz w:val="28"/>
          <w:szCs w:val="28"/>
        </w:rPr>
        <w:br/>
        <w:t>или копию этого платежного поручения либо банковскую гарантию, независимую гарантию в случае, предусмотренном пунктом 8.2 Положения)»;</w:t>
      </w:r>
    </w:p>
    <w:p w:rsidR="00371B7F" w:rsidRPr="00371B7F" w:rsidRDefault="00371B7F" w:rsidP="00371B7F">
      <w:pPr>
        <w:ind w:firstLine="709"/>
        <w:jc w:val="both"/>
        <w:rPr>
          <w:sz w:val="28"/>
          <w:szCs w:val="28"/>
        </w:rPr>
      </w:pPr>
      <w:bookmarkStart w:id="2" w:name="_Hlk97369036"/>
      <w:r w:rsidRPr="00371B7F">
        <w:rPr>
          <w:sz w:val="28"/>
          <w:szCs w:val="28"/>
        </w:rPr>
        <w:t>1.8. Дополнить раздел 15 подразделом 15.9.-15.14. следующего содержания:</w:t>
      </w:r>
    </w:p>
    <w:p w:rsidR="00371B7F" w:rsidRPr="00371B7F" w:rsidRDefault="00371B7F" w:rsidP="00371B7F">
      <w:pPr>
        <w:ind w:firstLine="709"/>
        <w:jc w:val="both"/>
        <w:rPr>
          <w:sz w:val="28"/>
          <w:szCs w:val="28"/>
        </w:rPr>
      </w:pPr>
      <w:r w:rsidRPr="00371B7F">
        <w:rPr>
          <w:sz w:val="28"/>
          <w:szCs w:val="28"/>
        </w:rPr>
        <w:t>«15.9. Заказчик вправе проводить для СМСП неконкурентную процедуру в форме закупки у единственного поставщика для СМСП  в соответствии с пунктом 5.6.27 Положения.</w:t>
      </w:r>
    </w:p>
    <w:p w:rsidR="00371B7F" w:rsidRPr="00371B7F" w:rsidRDefault="00371B7F" w:rsidP="00371B7F">
      <w:pPr>
        <w:ind w:firstLine="709"/>
        <w:jc w:val="both"/>
        <w:rPr>
          <w:sz w:val="28"/>
          <w:szCs w:val="28"/>
        </w:rPr>
      </w:pPr>
      <w:r w:rsidRPr="00371B7F">
        <w:rPr>
          <w:sz w:val="28"/>
          <w:szCs w:val="28"/>
        </w:rPr>
        <w:t>Порядок проведения такой закупки определяется настоящим пунктом и регламентом работы ЭП с учетом следующих особенностей:</w:t>
      </w:r>
    </w:p>
    <w:p w:rsidR="00371B7F" w:rsidRPr="00371B7F" w:rsidRDefault="00371B7F" w:rsidP="00371B7F">
      <w:pPr>
        <w:ind w:firstLine="709"/>
        <w:jc w:val="both"/>
        <w:rPr>
          <w:sz w:val="28"/>
          <w:szCs w:val="28"/>
        </w:rPr>
      </w:pPr>
      <w:r w:rsidRPr="00371B7F">
        <w:rPr>
          <w:sz w:val="28"/>
          <w:szCs w:val="28"/>
        </w:rPr>
        <w:t xml:space="preserve">15.9.1. Закупка осуществляется в электронной форме на ЭП, предусмотренной частью 10 статьи 3.4 Федерального закона </w:t>
      </w:r>
      <w:r w:rsidR="00F34AA3" w:rsidRPr="00371B7F">
        <w:rPr>
          <w:sz w:val="28"/>
          <w:szCs w:val="28"/>
        </w:rPr>
        <w:t>от 18 июля 2011 года № 223-ФЗ «О закупках товаров, работ, услуг отдельными видами юридических лиц»</w:t>
      </w:r>
      <w:r w:rsidRPr="00371B7F">
        <w:rPr>
          <w:sz w:val="28"/>
          <w:szCs w:val="28"/>
        </w:rPr>
        <w:t>;</w:t>
      </w:r>
    </w:p>
    <w:p w:rsidR="00371B7F" w:rsidRPr="00371B7F" w:rsidRDefault="00371B7F" w:rsidP="00371B7F">
      <w:pPr>
        <w:ind w:firstLine="709"/>
        <w:jc w:val="both"/>
        <w:rPr>
          <w:sz w:val="28"/>
          <w:szCs w:val="28"/>
        </w:rPr>
      </w:pPr>
      <w:r w:rsidRPr="00371B7F">
        <w:rPr>
          <w:sz w:val="28"/>
          <w:szCs w:val="28"/>
        </w:rPr>
        <w:t>15.9.2. Цена договора, заключенного с применением такого способа закупки, не должна превышать 20 млн. рублей;</w:t>
      </w:r>
    </w:p>
    <w:p w:rsidR="00371B7F" w:rsidRPr="00371B7F" w:rsidRDefault="00371B7F" w:rsidP="00371B7F">
      <w:pPr>
        <w:ind w:firstLine="709"/>
        <w:jc w:val="both"/>
        <w:rPr>
          <w:sz w:val="28"/>
          <w:szCs w:val="28"/>
        </w:rPr>
      </w:pPr>
      <w:r w:rsidRPr="00371B7F">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работы ЭП;</w:t>
      </w:r>
    </w:p>
    <w:p w:rsidR="00371B7F" w:rsidRPr="00371B7F" w:rsidRDefault="00371B7F" w:rsidP="00371B7F">
      <w:pPr>
        <w:ind w:firstLine="709"/>
        <w:jc w:val="both"/>
        <w:rPr>
          <w:sz w:val="28"/>
          <w:szCs w:val="28"/>
        </w:rPr>
      </w:pPr>
      <w:r w:rsidRPr="00371B7F">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371B7F" w:rsidRPr="00371B7F" w:rsidRDefault="00371B7F" w:rsidP="00371B7F">
      <w:pPr>
        <w:ind w:firstLine="709"/>
        <w:jc w:val="both"/>
        <w:rPr>
          <w:sz w:val="28"/>
          <w:szCs w:val="28"/>
        </w:rPr>
      </w:pPr>
      <w:r w:rsidRPr="00371B7F">
        <w:rPr>
          <w:sz w:val="28"/>
          <w:szCs w:val="28"/>
        </w:rPr>
        <w:t xml:space="preserve">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w:t>
      </w:r>
      <w:r w:rsidRPr="00371B7F">
        <w:rPr>
          <w:sz w:val="28"/>
          <w:szCs w:val="28"/>
        </w:rPr>
        <w:lastRenderedPageBreak/>
        <w:t>15.9.4 Положения, предложений о поставке товара, выполнении работы, оказание услуги участников закупки из числа СМСП;</w:t>
      </w:r>
    </w:p>
    <w:p w:rsidR="00371B7F" w:rsidRPr="00371B7F" w:rsidRDefault="00371B7F" w:rsidP="00371B7F">
      <w:pPr>
        <w:ind w:firstLine="709"/>
        <w:jc w:val="both"/>
        <w:rPr>
          <w:sz w:val="28"/>
          <w:szCs w:val="28"/>
        </w:rPr>
      </w:pPr>
      <w:r w:rsidRPr="00371B7F">
        <w:rPr>
          <w:sz w:val="28"/>
          <w:szCs w:val="28"/>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w:t>
      </w:r>
      <w:r w:rsidR="00F34AA3">
        <w:rPr>
          <w:sz w:val="28"/>
          <w:szCs w:val="28"/>
        </w:rPr>
        <w:t>и с подпунктом 15.9.5 Положения;</w:t>
      </w:r>
    </w:p>
    <w:p w:rsidR="00371B7F" w:rsidRPr="00371B7F" w:rsidRDefault="00371B7F" w:rsidP="00371B7F">
      <w:pPr>
        <w:ind w:firstLine="709"/>
        <w:jc w:val="both"/>
        <w:rPr>
          <w:sz w:val="28"/>
          <w:szCs w:val="28"/>
        </w:rPr>
      </w:pPr>
      <w:r w:rsidRPr="00371B7F">
        <w:rPr>
          <w:sz w:val="28"/>
          <w:szCs w:val="28"/>
        </w:rPr>
        <w:t>15.9.7. Договор заключается с использованием ЭП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w:t>
      </w:r>
      <w:r w:rsidR="00F34AA3">
        <w:rPr>
          <w:sz w:val="28"/>
          <w:szCs w:val="28"/>
        </w:rPr>
        <w:t>олнении работы, оказании услуги</w:t>
      </w:r>
      <w:proofErr w:type="gramStart"/>
      <w:r w:rsidR="00F34AA3">
        <w:rPr>
          <w:sz w:val="28"/>
          <w:szCs w:val="28"/>
        </w:rPr>
        <w:t>.»;</w:t>
      </w:r>
    </w:p>
    <w:p w:rsidR="00371B7F" w:rsidRPr="00371B7F" w:rsidRDefault="00F34AA3" w:rsidP="00371B7F">
      <w:pPr>
        <w:ind w:firstLine="709"/>
        <w:jc w:val="both"/>
        <w:rPr>
          <w:sz w:val="28"/>
          <w:szCs w:val="28"/>
        </w:rPr>
      </w:pPr>
      <w:proofErr w:type="gramEnd"/>
      <w:r>
        <w:rPr>
          <w:sz w:val="28"/>
          <w:szCs w:val="28"/>
        </w:rPr>
        <w:t xml:space="preserve">15.10. </w:t>
      </w:r>
      <w:r w:rsidR="00371B7F" w:rsidRPr="00371B7F">
        <w:rPr>
          <w:sz w:val="28"/>
          <w:szCs w:val="28"/>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00371B7F" w:rsidRPr="00371B7F">
        <w:rPr>
          <w:sz w:val="28"/>
          <w:szCs w:val="28"/>
        </w:rPr>
        <w:t>дств в с</w:t>
      </w:r>
      <w:proofErr w:type="gramEnd"/>
      <w:r w:rsidR="00371B7F" w:rsidRPr="00371B7F">
        <w:rPr>
          <w:sz w:val="28"/>
          <w:szCs w:val="28"/>
        </w:rPr>
        <w:t>оответствии с настоящим разделом или предоставления независимой гарантии. Выбор способа обеспечения заявки на участие в такой закупке осуществ</w:t>
      </w:r>
      <w:r>
        <w:rPr>
          <w:sz w:val="28"/>
          <w:szCs w:val="28"/>
        </w:rPr>
        <w:t>ляется участником такой закупки;</w:t>
      </w:r>
    </w:p>
    <w:p w:rsidR="00371B7F" w:rsidRPr="00371B7F" w:rsidRDefault="00371B7F" w:rsidP="00371B7F">
      <w:pPr>
        <w:ind w:firstLine="709"/>
        <w:jc w:val="both"/>
        <w:rPr>
          <w:sz w:val="28"/>
          <w:szCs w:val="28"/>
        </w:rPr>
      </w:pPr>
      <w:r w:rsidRPr="00371B7F">
        <w:rPr>
          <w:sz w:val="28"/>
          <w:szCs w:val="28"/>
        </w:rPr>
        <w:t xml:space="preserve">15.11. </w:t>
      </w:r>
      <w:proofErr w:type="gramStart"/>
      <w:r w:rsidRPr="00371B7F">
        <w:rPr>
          <w:sz w:val="28"/>
          <w:szCs w:val="28"/>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Pr="00371B7F">
        <w:rPr>
          <w:sz w:val="28"/>
          <w:szCs w:val="28"/>
        </w:rPr>
        <w:t xml:space="preserve"> муниципальных нужд» (далее</w:t>
      </w:r>
      <w:r w:rsidR="00F34AA3">
        <w:rPr>
          <w:sz w:val="28"/>
          <w:szCs w:val="28"/>
        </w:rPr>
        <w:t xml:space="preserve"> - специальный банковский счет);</w:t>
      </w:r>
    </w:p>
    <w:p w:rsidR="00371B7F" w:rsidRPr="00371B7F" w:rsidRDefault="00371B7F" w:rsidP="00371B7F">
      <w:pPr>
        <w:ind w:firstLine="709"/>
        <w:jc w:val="both"/>
        <w:rPr>
          <w:sz w:val="28"/>
          <w:szCs w:val="28"/>
        </w:rPr>
      </w:pPr>
      <w:r w:rsidRPr="00371B7F">
        <w:rPr>
          <w:sz w:val="28"/>
          <w:szCs w:val="28"/>
        </w:rPr>
        <w:t xml:space="preserve">15.12. </w:t>
      </w:r>
      <w:proofErr w:type="gramStart"/>
      <w:r w:rsidRPr="00371B7F">
        <w:rPr>
          <w:sz w:val="28"/>
          <w:szCs w:val="28"/>
        </w:rPr>
        <w:t xml:space="preserve">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w:t>
      </w:r>
      <w:r w:rsidR="00F34AA3" w:rsidRPr="00371B7F">
        <w:rPr>
          <w:sz w:val="28"/>
          <w:szCs w:val="28"/>
        </w:rPr>
        <w:t>от 18 июля 2011 года № 223-ФЗ «О закупках товаров, работ, услуг отдельными видами юридических лиц»</w:t>
      </w:r>
      <w:r w:rsidRPr="00371B7F">
        <w:rPr>
          <w:sz w:val="28"/>
          <w:szCs w:val="28"/>
        </w:rPr>
        <w:t xml:space="preserve">. </w:t>
      </w:r>
      <w:proofErr w:type="gramEnd"/>
    </w:p>
    <w:p w:rsidR="00371B7F" w:rsidRPr="00371B7F" w:rsidRDefault="00371B7F" w:rsidP="00371B7F">
      <w:pPr>
        <w:ind w:firstLine="709"/>
        <w:jc w:val="both"/>
        <w:rPr>
          <w:sz w:val="28"/>
          <w:szCs w:val="28"/>
        </w:rPr>
      </w:pPr>
      <w:r w:rsidRPr="00371B7F">
        <w:rPr>
          <w:sz w:val="28"/>
          <w:szCs w:val="28"/>
        </w:rPr>
        <w:t xml:space="preserve">Несоответствие независимой гарантии, предоставленной участником закупки с участием СМСП, требованиям, предусмотренным статьей 3.4 Федерального закона </w:t>
      </w:r>
      <w:r w:rsidR="007C5171" w:rsidRPr="00371B7F">
        <w:rPr>
          <w:sz w:val="28"/>
          <w:szCs w:val="28"/>
        </w:rPr>
        <w:t>от 18 июля 2011 года № 223-ФЗ «О закупках товаров, работ, услуг отдельными видами юридических лиц»</w:t>
      </w:r>
      <w:r w:rsidRPr="00371B7F">
        <w:rPr>
          <w:sz w:val="28"/>
          <w:szCs w:val="28"/>
        </w:rPr>
        <w:t xml:space="preserve">, является основанием для </w:t>
      </w:r>
      <w:r w:rsidR="007C5171">
        <w:rPr>
          <w:sz w:val="28"/>
          <w:szCs w:val="28"/>
        </w:rPr>
        <w:t>отказа в принятии ее заказчиком;</w:t>
      </w:r>
    </w:p>
    <w:p w:rsidR="00371B7F" w:rsidRPr="00371B7F" w:rsidRDefault="00371B7F" w:rsidP="00371B7F">
      <w:pPr>
        <w:ind w:firstLine="709"/>
        <w:jc w:val="both"/>
        <w:rPr>
          <w:sz w:val="28"/>
          <w:szCs w:val="28"/>
        </w:rPr>
      </w:pPr>
      <w:r w:rsidRPr="00371B7F">
        <w:rPr>
          <w:sz w:val="28"/>
          <w:szCs w:val="28"/>
        </w:rPr>
        <w:t xml:space="preserve">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w:t>
      </w:r>
      <w:r w:rsidRPr="00371B7F">
        <w:rPr>
          <w:sz w:val="28"/>
          <w:szCs w:val="28"/>
        </w:rPr>
        <w:lastRenderedPageBreak/>
        <w:t>просрочки уплатить заказчику неустойку (пени) в размере 0,1 процента денежной суммы, подлежащей уплате</w:t>
      </w:r>
      <w:r w:rsidR="007C5171">
        <w:rPr>
          <w:sz w:val="28"/>
          <w:szCs w:val="28"/>
        </w:rPr>
        <w:t xml:space="preserve"> по такой независимой гарантии;</w:t>
      </w:r>
    </w:p>
    <w:p w:rsidR="00371B7F" w:rsidRPr="00371B7F" w:rsidRDefault="00371B7F" w:rsidP="00371B7F">
      <w:pPr>
        <w:ind w:firstLine="709"/>
        <w:jc w:val="both"/>
        <w:rPr>
          <w:sz w:val="28"/>
          <w:szCs w:val="28"/>
        </w:rPr>
      </w:pPr>
      <w:r w:rsidRPr="00371B7F">
        <w:rPr>
          <w:sz w:val="28"/>
          <w:szCs w:val="28"/>
        </w:rPr>
        <w:t xml:space="preserve">15.14. </w:t>
      </w:r>
      <w:proofErr w:type="gramStart"/>
      <w:r w:rsidRPr="00371B7F">
        <w:rPr>
          <w:sz w:val="28"/>
          <w:szCs w:val="28"/>
        </w:rPr>
        <w:t>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w:t>
      </w:r>
      <w:proofErr w:type="gramEnd"/>
      <w:r w:rsidRPr="00371B7F">
        <w:rPr>
          <w:sz w:val="28"/>
          <w:szCs w:val="28"/>
        </w:rPr>
        <w:t xml:space="preserve"> заявки на участие в конкурентной закупке с участием СМСП</w:t>
      </w:r>
      <w:bookmarkEnd w:id="2"/>
      <w:r w:rsidR="007C5171">
        <w:rPr>
          <w:sz w:val="28"/>
          <w:szCs w:val="28"/>
        </w:rPr>
        <w:t>;</w:t>
      </w:r>
    </w:p>
    <w:p w:rsidR="00371B7F" w:rsidRPr="00371B7F" w:rsidRDefault="00371B7F" w:rsidP="00371B7F">
      <w:pPr>
        <w:ind w:firstLine="709"/>
        <w:jc w:val="both"/>
        <w:rPr>
          <w:sz w:val="28"/>
          <w:szCs w:val="28"/>
        </w:rPr>
      </w:pPr>
      <w:r w:rsidRPr="00371B7F">
        <w:rPr>
          <w:sz w:val="28"/>
          <w:szCs w:val="28"/>
        </w:rPr>
        <w:t>1.9. Изложить р</w:t>
      </w:r>
      <w:r w:rsidR="007C5171">
        <w:rPr>
          <w:sz w:val="28"/>
          <w:szCs w:val="28"/>
        </w:rPr>
        <w:t xml:space="preserve">аздел </w:t>
      </w:r>
      <w:r w:rsidRPr="00371B7F">
        <w:rPr>
          <w:sz w:val="28"/>
          <w:szCs w:val="28"/>
        </w:rPr>
        <w:t>18 в редакции:</w:t>
      </w:r>
    </w:p>
    <w:p w:rsidR="00371B7F" w:rsidRPr="00371B7F" w:rsidRDefault="00371B7F" w:rsidP="00371B7F">
      <w:pPr>
        <w:ind w:firstLine="709"/>
        <w:jc w:val="both"/>
        <w:rPr>
          <w:sz w:val="28"/>
          <w:szCs w:val="28"/>
        </w:rPr>
      </w:pPr>
      <w:r w:rsidRPr="00371B7F">
        <w:rPr>
          <w:sz w:val="28"/>
          <w:szCs w:val="28"/>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7C5171">
        <w:rPr>
          <w:sz w:val="28"/>
          <w:szCs w:val="28"/>
        </w:rPr>
        <w:t>:</w:t>
      </w:r>
    </w:p>
    <w:p w:rsidR="00371B7F" w:rsidRPr="00371B7F" w:rsidRDefault="00371B7F" w:rsidP="00371B7F">
      <w:pPr>
        <w:ind w:firstLine="709"/>
        <w:jc w:val="both"/>
        <w:rPr>
          <w:sz w:val="28"/>
          <w:szCs w:val="28"/>
        </w:rPr>
      </w:pPr>
      <w:r w:rsidRPr="00371B7F">
        <w:rPr>
          <w:sz w:val="28"/>
          <w:szCs w:val="28"/>
        </w:rPr>
        <w:t xml:space="preserve">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Pr="00371B7F">
        <w:rPr>
          <w:sz w:val="28"/>
          <w:szCs w:val="28"/>
        </w:rPr>
        <w:t>с даты приемки</w:t>
      </w:r>
      <w:proofErr w:type="gramEnd"/>
      <w:r w:rsidRPr="00371B7F">
        <w:rPr>
          <w:sz w:val="28"/>
          <w:szCs w:val="28"/>
        </w:rPr>
        <w:t xml:space="preserve"> результатов работ по такому договору исключительные права на результаты та</w:t>
      </w:r>
      <w:r w:rsidR="007C5171">
        <w:rPr>
          <w:sz w:val="28"/>
          <w:szCs w:val="28"/>
        </w:rPr>
        <w:t>ких работ принадлежат заказчику;</w:t>
      </w:r>
    </w:p>
    <w:p w:rsidR="00371B7F" w:rsidRPr="00371B7F" w:rsidRDefault="00371B7F" w:rsidP="00371B7F">
      <w:pPr>
        <w:ind w:firstLine="709"/>
        <w:jc w:val="both"/>
        <w:rPr>
          <w:sz w:val="28"/>
          <w:szCs w:val="28"/>
        </w:rPr>
      </w:pPr>
      <w:r w:rsidRPr="00371B7F">
        <w:rPr>
          <w:sz w:val="28"/>
          <w:szCs w:val="28"/>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371B7F">
        <w:rPr>
          <w:sz w:val="28"/>
          <w:szCs w:val="28"/>
        </w:rPr>
        <w:t>,</w:t>
      </w:r>
      <w:proofErr w:type="gramEnd"/>
      <w:r w:rsidRPr="00371B7F">
        <w:rPr>
          <w:sz w:val="28"/>
          <w:szCs w:val="28"/>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w:t>
      </w:r>
      <w:r w:rsidR="007C5171">
        <w:rPr>
          <w:sz w:val="28"/>
          <w:szCs w:val="28"/>
        </w:rPr>
        <w:t>зысканий;</w:t>
      </w:r>
    </w:p>
    <w:p w:rsidR="00371B7F" w:rsidRPr="00371B7F" w:rsidRDefault="00371B7F" w:rsidP="00371B7F">
      <w:pPr>
        <w:ind w:firstLine="709"/>
        <w:jc w:val="both"/>
        <w:rPr>
          <w:sz w:val="28"/>
          <w:szCs w:val="28"/>
        </w:rPr>
      </w:pPr>
      <w:r w:rsidRPr="00371B7F">
        <w:rPr>
          <w:sz w:val="28"/>
          <w:szCs w:val="28"/>
        </w:rPr>
        <w:t xml:space="preserve">18.3. </w:t>
      </w:r>
      <w:proofErr w:type="gramStart"/>
      <w:r w:rsidRPr="00371B7F">
        <w:rPr>
          <w:sz w:val="28"/>
          <w:szCs w:val="28"/>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w:t>
      </w:r>
      <w:proofErr w:type="gramEnd"/>
      <w:r w:rsidRPr="00371B7F">
        <w:rPr>
          <w:sz w:val="28"/>
          <w:szCs w:val="28"/>
        </w:rPr>
        <w:t xml:space="preserve"> экологического надзора, в случаях, предусмотренных частью 5 статьи 54 Градостроительного</w:t>
      </w:r>
      <w:r w:rsidR="007C5171">
        <w:rPr>
          <w:sz w:val="28"/>
          <w:szCs w:val="28"/>
        </w:rPr>
        <w:t xml:space="preserve"> кодекса Российской Федерации;</w:t>
      </w:r>
    </w:p>
    <w:p w:rsidR="00371B7F" w:rsidRPr="00371B7F" w:rsidRDefault="00371B7F" w:rsidP="00371B7F">
      <w:pPr>
        <w:ind w:firstLine="709"/>
        <w:jc w:val="both"/>
        <w:rPr>
          <w:sz w:val="28"/>
          <w:szCs w:val="28"/>
        </w:rPr>
      </w:pPr>
      <w:r w:rsidRPr="00371B7F">
        <w:rPr>
          <w:sz w:val="28"/>
          <w:szCs w:val="28"/>
        </w:rPr>
        <w:lastRenderedPageBreak/>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371B7F">
        <w:rPr>
          <w:sz w:val="28"/>
          <w:szCs w:val="28"/>
        </w:rPr>
        <w:t>,</w:t>
      </w:r>
      <w:proofErr w:type="gramEnd"/>
      <w:r w:rsidRPr="00371B7F">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w:t>
      </w:r>
      <w:r w:rsidR="007C5171">
        <w:rPr>
          <w:sz w:val="28"/>
          <w:szCs w:val="28"/>
        </w:rPr>
        <w:t>я поставка данного оборудования;</w:t>
      </w:r>
    </w:p>
    <w:p w:rsidR="00371B7F" w:rsidRPr="00371B7F" w:rsidRDefault="00371B7F" w:rsidP="00371B7F">
      <w:pPr>
        <w:ind w:firstLine="709"/>
        <w:jc w:val="both"/>
        <w:rPr>
          <w:sz w:val="28"/>
          <w:szCs w:val="28"/>
        </w:rPr>
      </w:pPr>
      <w:r w:rsidRPr="00371B7F">
        <w:rPr>
          <w:sz w:val="28"/>
          <w:szCs w:val="28"/>
        </w:rPr>
        <w:t>18.5. В случае</w:t>
      </w:r>
      <w:proofErr w:type="gramStart"/>
      <w:r w:rsidRPr="00371B7F">
        <w:rPr>
          <w:sz w:val="28"/>
          <w:szCs w:val="28"/>
        </w:rPr>
        <w:t>,</w:t>
      </w:r>
      <w:proofErr w:type="gramEnd"/>
      <w:r w:rsidRPr="00371B7F">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7C5171">
        <w:rPr>
          <w:sz w:val="28"/>
          <w:szCs w:val="28"/>
        </w:rPr>
        <w:t>.</w:t>
      </w:r>
      <w:r w:rsidRPr="00371B7F">
        <w:rPr>
          <w:sz w:val="28"/>
          <w:szCs w:val="28"/>
        </w:rPr>
        <w:t xml:space="preserve">». </w:t>
      </w:r>
    </w:p>
    <w:p w:rsidR="00371B7F" w:rsidRPr="00371B7F" w:rsidRDefault="00371B7F" w:rsidP="00371B7F">
      <w:pPr>
        <w:ind w:firstLine="709"/>
        <w:jc w:val="both"/>
        <w:rPr>
          <w:sz w:val="28"/>
          <w:szCs w:val="28"/>
        </w:rPr>
      </w:pPr>
      <w:r w:rsidRPr="00371B7F">
        <w:rPr>
          <w:sz w:val="28"/>
          <w:szCs w:val="28"/>
        </w:rPr>
        <w:t xml:space="preserve">2. </w:t>
      </w:r>
      <w:proofErr w:type="gramStart"/>
      <w:r w:rsidRPr="00371B7F">
        <w:rPr>
          <w:sz w:val="28"/>
          <w:szCs w:val="28"/>
        </w:rPr>
        <w:t>Разместить постановление</w:t>
      </w:r>
      <w:proofErr w:type="gramEnd"/>
      <w:r w:rsidRPr="00371B7F">
        <w:rPr>
          <w:sz w:val="28"/>
          <w:szCs w:val="28"/>
        </w:rPr>
        <w:t xml:space="preserve"> на официальном сайте Администрации Валдайского муниципального района в сети «Интернет».</w:t>
      </w:r>
    </w:p>
    <w:p w:rsidR="00371B7F" w:rsidRPr="00371B7F" w:rsidRDefault="00371B7F" w:rsidP="00371B7F">
      <w:pPr>
        <w:ind w:firstLine="709"/>
        <w:jc w:val="both"/>
        <w:rPr>
          <w:sz w:val="28"/>
          <w:szCs w:val="28"/>
        </w:rPr>
      </w:pPr>
      <w:r w:rsidRPr="00371B7F">
        <w:rPr>
          <w:sz w:val="28"/>
          <w:szCs w:val="28"/>
        </w:rPr>
        <w:t>3. Постановление вступает в силу со дня его официального подписания.</w:t>
      </w:r>
    </w:p>
    <w:p w:rsidR="0060730D" w:rsidRPr="00DC0A19" w:rsidRDefault="0060730D" w:rsidP="00CB7E36">
      <w:pPr>
        <w:ind w:firstLine="709"/>
        <w:jc w:val="both"/>
        <w:rPr>
          <w:sz w:val="28"/>
          <w:szCs w:val="28"/>
        </w:rPr>
      </w:pPr>
    </w:p>
    <w:p w:rsidR="00123956" w:rsidRPr="00DC0A19" w:rsidRDefault="00123956" w:rsidP="00CB7E36">
      <w:pPr>
        <w:ind w:firstLine="709"/>
        <w:jc w:val="both"/>
        <w:rPr>
          <w:sz w:val="28"/>
          <w:szCs w:val="28"/>
        </w:rPr>
      </w:pPr>
    </w:p>
    <w:p w:rsidR="0083051A" w:rsidRDefault="00B014EA" w:rsidP="00BF2478">
      <w:pPr>
        <w:jc w:val="both"/>
        <w:rPr>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proofErr w:type="spellStart"/>
      <w:r>
        <w:rPr>
          <w:b/>
          <w:sz w:val="28"/>
          <w:szCs w:val="28"/>
        </w:rPr>
        <w:t>Ю.В.Стадэ</w:t>
      </w:r>
      <w:proofErr w:type="spellEnd"/>
    </w:p>
    <w:sectPr w:rsidR="0083051A" w:rsidSect="00495B0A">
      <w:headerReference w:type="even" r:id="rId8"/>
      <w:headerReference w:type="default" r:id="rId9"/>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8A" w:rsidRDefault="007C088A">
      <w:r>
        <w:separator/>
      </w:r>
    </w:p>
  </w:endnote>
  <w:endnote w:type="continuationSeparator" w:id="0">
    <w:p w:rsidR="007C088A" w:rsidRDefault="007C0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8A" w:rsidRDefault="007C088A">
      <w:r>
        <w:separator/>
      </w:r>
    </w:p>
  </w:footnote>
  <w:footnote w:type="continuationSeparator" w:id="0">
    <w:p w:rsidR="007C088A" w:rsidRDefault="007C0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58" w:rsidRDefault="00B57B58"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57B58" w:rsidRDefault="00B57B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58" w:rsidRDefault="00B57B58">
    <w:pPr>
      <w:pStyle w:val="a3"/>
      <w:jc w:val="center"/>
    </w:pPr>
    <w:fldSimple w:instr=" PAGE   \* MERGEFORMAT ">
      <w:r w:rsidR="00E057E5">
        <w:rPr>
          <w:noProof/>
        </w:rPr>
        <w:t>6</w:t>
      </w:r>
    </w:fldSimple>
  </w:p>
  <w:p w:rsidR="00B57B58" w:rsidRDefault="00B57B58"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7D6E"/>
    <w:rsid w:val="00011771"/>
    <w:rsid w:val="0001274B"/>
    <w:rsid w:val="000134CB"/>
    <w:rsid w:val="00014D12"/>
    <w:rsid w:val="000150F5"/>
    <w:rsid w:val="0001667F"/>
    <w:rsid w:val="00016B41"/>
    <w:rsid w:val="00017B5F"/>
    <w:rsid w:val="00021C80"/>
    <w:rsid w:val="00021EAE"/>
    <w:rsid w:val="000222DB"/>
    <w:rsid w:val="00024449"/>
    <w:rsid w:val="000256E4"/>
    <w:rsid w:val="00025A4E"/>
    <w:rsid w:val="00025F8C"/>
    <w:rsid w:val="00026A62"/>
    <w:rsid w:val="00031A6B"/>
    <w:rsid w:val="000320D7"/>
    <w:rsid w:val="00032B80"/>
    <w:rsid w:val="00032E01"/>
    <w:rsid w:val="0003350B"/>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80F"/>
    <w:rsid w:val="00091E90"/>
    <w:rsid w:val="00092494"/>
    <w:rsid w:val="000946CE"/>
    <w:rsid w:val="00096D0E"/>
    <w:rsid w:val="000A0559"/>
    <w:rsid w:val="000A42A1"/>
    <w:rsid w:val="000A457F"/>
    <w:rsid w:val="000A5611"/>
    <w:rsid w:val="000A58F2"/>
    <w:rsid w:val="000A62A7"/>
    <w:rsid w:val="000A668B"/>
    <w:rsid w:val="000A6ABE"/>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255E"/>
    <w:rsid w:val="000E2B7B"/>
    <w:rsid w:val="000E2DFC"/>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D88"/>
    <w:rsid w:val="00186E13"/>
    <w:rsid w:val="001901BA"/>
    <w:rsid w:val="001907B1"/>
    <w:rsid w:val="00191611"/>
    <w:rsid w:val="00192FAB"/>
    <w:rsid w:val="00193668"/>
    <w:rsid w:val="00196A23"/>
    <w:rsid w:val="001A044B"/>
    <w:rsid w:val="001A127A"/>
    <w:rsid w:val="001A42D9"/>
    <w:rsid w:val="001A4807"/>
    <w:rsid w:val="001A55D2"/>
    <w:rsid w:val="001A737D"/>
    <w:rsid w:val="001A77EF"/>
    <w:rsid w:val="001B0471"/>
    <w:rsid w:val="001B0695"/>
    <w:rsid w:val="001B195A"/>
    <w:rsid w:val="001B3384"/>
    <w:rsid w:val="001B3D75"/>
    <w:rsid w:val="001B46A5"/>
    <w:rsid w:val="001B47F8"/>
    <w:rsid w:val="001B4D3F"/>
    <w:rsid w:val="001B5FE1"/>
    <w:rsid w:val="001B7EBB"/>
    <w:rsid w:val="001C0598"/>
    <w:rsid w:val="001C13CE"/>
    <w:rsid w:val="001C234B"/>
    <w:rsid w:val="001C5BD4"/>
    <w:rsid w:val="001C5C4F"/>
    <w:rsid w:val="001D0DB6"/>
    <w:rsid w:val="001D1D65"/>
    <w:rsid w:val="001D2419"/>
    <w:rsid w:val="001D3E5B"/>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3BFF"/>
    <w:rsid w:val="00233E20"/>
    <w:rsid w:val="00234785"/>
    <w:rsid w:val="002352C4"/>
    <w:rsid w:val="002404C1"/>
    <w:rsid w:val="002417E7"/>
    <w:rsid w:val="00241A83"/>
    <w:rsid w:val="00241CE2"/>
    <w:rsid w:val="00242613"/>
    <w:rsid w:val="002522A5"/>
    <w:rsid w:val="00252724"/>
    <w:rsid w:val="002536EE"/>
    <w:rsid w:val="002565AA"/>
    <w:rsid w:val="00260B69"/>
    <w:rsid w:val="00260C4F"/>
    <w:rsid w:val="00260E3E"/>
    <w:rsid w:val="00261686"/>
    <w:rsid w:val="00262EF3"/>
    <w:rsid w:val="002648E6"/>
    <w:rsid w:val="002652E4"/>
    <w:rsid w:val="002721FD"/>
    <w:rsid w:val="00272649"/>
    <w:rsid w:val="00272BF6"/>
    <w:rsid w:val="00275872"/>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33D0"/>
    <w:rsid w:val="002B5C28"/>
    <w:rsid w:val="002B5E7B"/>
    <w:rsid w:val="002B6612"/>
    <w:rsid w:val="002B6C4A"/>
    <w:rsid w:val="002B6D79"/>
    <w:rsid w:val="002C08B7"/>
    <w:rsid w:val="002C12ED"/>
    <w:rsid w:val="002C1BF4"/>
    <w:rsid w:val="002C2B51"/>
    <w:rsid w:val="002C46F7"/>
    <w:rsid w:val="002C775A"/>
    <w:rsid w:val="002C7A15"/>
    <w:rsid w:val="002D0393"/>
    <w:rsid w:val="002D097B"/>
    <w:rsid w:val="002D0CA4"/>
    <w:rsid w:val="002D204B"/>
    <w:rsid w:val="002D296E"/>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6A9C"/>
    <w:rsid w:val="002F7248"/>
    <w:rsid w:val="002F725B"/>
    <w:rsid w:val="002F756C"/>
    <w:rsid w:val="00302A94"/>
    <w:rsid w:val="0030307C"/>
    <w:rsid w:val="003031F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76F2"/>
    <w:rsid w:val="00330B21"/>
    <w:rsid w:val="00333FEC"/>
    <w:rsid w:val="0033408A"/>
    <w:rsid w:val="003351FE"/>
    <w:rsid w:val="00335925"/>
    <w:rsid w:val="0033686E"/>
    <w:rsid w:val="00342252"/>
    <w:rsid w:val="00342581"/>
    <w:rsid w:val="003438C0"/>
    <w:rsid w:val="00344D3C"/>
    <w:rsid w:val="00350943"/>
    <w:rsid w:val="00353FF8"/>
    <w:rsid w:val="00355160"/>
    <w:rsid w:val="00355CC6"/>
    <w:rsid w:val="00355FB2"/>
    <w:rsid w:val="003562ED"/>
    <w:rsid w:val="0036173A"/>
    <w:rsid w:val="00363FDD"/>
    <w:rsid w:val="00365E4E"/>
    <w:rsid w:val="00367715"/>
    <w:rsid w:val="00367FC3"/>
    <w:rsid w:val="00370B82"/>
    <w:rsid w:val="00370E9D"/>
    <w:rsid w:val="00371B7F"/>
    <w:rsid w:val="00374610"/>
    <w:rsid w:val="00376146"/>
    <w:rsid w:val="00376821"/>
    <w:rsid w:val="00376A4E"/>
    <w:rsid w:val="00376AA4"/>
    <w:rsid w:val="0038136D"/>
    <w:rsid w:val="00381CD4"/>
    <w:rsid w:val="00381ECF"/>
    <w:rsid w:val="00382AFC"/>
    <w:rsid w:val="003839B8"/>
    <w:rsid w:val="00384122"/>
    <w:rsid w:val="00385AF8"/>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4623"/>
    <w:rsid w:val="003E49DF"/>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CF2"/>
    <w:rsid w:val="00456839"/>
    <w:rsid w:val="00456D18"/>
    <w:rsid w:val="004574EF"/>
    <w:rsid w:val="0046095D"/>
    <w:rsid w:val="004633A5"/>
    <w:rsid w:val="00463FE7"/>
    <w:rsid w:val="004647A5"/>
    <w:rsid w:val="00465D7D"/>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22AEB"/>
    <w:rsid w:val="0052526A"/>
    <w:rsid w:val="0052620A"/>
    <w:rsid w:val="005306D7"/>
    <w:rsid w:val="00532557"/>
    <w:rsid w:val="00534088"/>
    <w:rsid w:val="00534837"/>
    <w:rsid w:val="00537382"/>
    <w:rsid w:val="00540CD3"/>
    <w:rsid w:val="00541B6B"/>
    <w:rsid w:val="00545571"/>
    <w:rsid w:val="00545C2F"/>
    <w:rsid w:val="00545CBF"/>
    <w:rsid w:val="0054601C"/>
    <w:rsid w:val="005464BA"/>
    <w:rsid w:val="00550E1C"/>
    <w:rsid w:val="00551AF8"/>
    <w:rsid w:val="00552AE4"/>
    <w:rsid w:val="00553501"/>
    <w:rsid w:val="00554551"/>
    <w:rsid w:val="005557A1"/>
    <w:rsid w:val="00556623"/>
    <w:rsid w:val="00556A05"/>
    <w:rsid w:val="00557000"/>
    <w:rsid w:val="00557422"/>
    <w:rsid w:val="00561443"/>
    <w:rsid w:val="00561AF4"/>
    <w:rsid w:val="00561BDC"/>
    <w:rsid w:val="00563737"/>
    <w:rsid w:val="00565995"/>
    <w:rsid w:val="0056766A"/>
    <w:rsid w:val="005721F1"/>
    <w:rsid w:val="00573464"/>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E1CB5"/>
    <w:rsid w:val="005E3492"/>
    <w:rsid w:val="005E47D2"/>
    <w:rsid w:val="005E6A41"/>
    <w:rsid w:val="005E7E79"/>
    <w:rsid w:val="005F07C1"/>
    <w:rsid w:val="005F0A67"/>
    <w:rsid w:val="005F19A4"/>
    <w:rsid w:val="005F24EE"/>
    <w:rsid w:val="005F30CD"/>
    <w:rsid w:val="005F4A3E"/>
    <w:rsid w:val="005F5BA8"/>
    <w:rsid w:val="005F6E9D"/>
    <w:rsid w:val="005F75C5"/>
    <w:rsid w:val="00600356"/>
    <w:rsid w:val="006006B3"/>
    <w:rsid w:val="00600917"/>
    <w:rsid w:val="00603A8F"/>
    <w:rsid w:val="00604F80"/>
    <w:rsid w:val="00606B85"/>
    <w:rsid w:val="0060730D"/>
    <w:rsid w:val="00607DD7"/>
    <w:rsid w:val="006106DD"/>
    <w:rsid w:val="006125C0"/>
    <w:rsid w:val="00614103"/>
    <w:rsid w:val="00614653"/>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F67"/>
    <w:rsid w:val="007156CA"/>
    <w:rsid w:val="0071576D"/>
    <w:rsid w:val="0072059C"/>
    <w:rsid w:val="00721C52"/>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656D"/>
    <w:rsid w:val="007370B5"/>
    <w:rsid w:val="00737876"/>
    <w:rsid w:val="007406AF"/>
    <w:rsid w:val="007421E4"/>
    <w:rsid w:val="00743BED"/>
    <w:rsid w:val="00745375"/>
    <w:rsid w:val="00745990"/>
    <w:rsid w:val="00746236"/>
    <w:rsid w:val="00750395"/>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107E"/>
    <w:rsid w:val="007A174D"/>
    <w:rsid w:val="007A2BD9"/>
    <w:rsid w:val="007A4D5C"/>
    <w:rsid w:val="007A609B"/>
    <w:rsid w:val="007A705F"/>
    <w:rsid w:val="007B1968"/>
    <w:rsid w:val="007B3528"/>
    <w:rsid w:val="007C088A"/>
    <w:rsid w:val="007C169E"/>
    <w:rsid w:val="007C5171"/>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14B76"/>
    <w:rsid w:val="0081533F"/>
    <w:rsid w:val="0081625A"/>
    <w:rsid w:val="0081659D"/>
    <w:rsid w:val="00816C64"/>
    <w:rsid w:val="00816EC4"/>
    <w:rsid w:val="0081743D"/>
    <w:rsid w:val="00817DCC"/>
    <w:rsid w:val="0082075C"/>
    <w:rsid w:val="00821A0F"/>
    <w:rsid w:val="00822323"/>
    <w:rsid w:val="00824BEF"/>
    <w:rsid w:val="008258FA"/>
    <w:rsid w:val="008271A5"/>
    <w:rsid w:val="0083044B"/>
    <w:rsid w:val="0083051A"/>
    <w:rsid w:val="00830A00"/>
    <w:rsid w:val="0083338C"/>
    <w:rsid w:val="00834512"/>
    <w:rsid w:val="008361F8"/>
    <w:rsid w:val="00836E9B"/>
    <w:rsid w:val="00837B19"/>
    <w:rsid w:val="00842A24"/>
    <w:rsid w:val="00844643"/>
    <w:rsid w:val="00844688"/>
    <w:rsid w:val="008455F1"/>
    <w:rsid w:val="008469FB"/>
    <w:rsid w:val="00846D04"/>
    <w:rsid w:val="00847035"/>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E9E"/>
    <w:rsid w:val="008A55C6"/>
    <w:rsid w:val="008A5D92"/>
    <w:rsid w:val="008A7166"/>
    <w:rsid w:val="008A7DAF"/>
    <w:rsid w:val="008B5E3D"/>
    <w:rsid w:val="008B7B77"/>
    <w:rsid w:val="008C0C00"/>
    <w:rsid w:val="008C1D8F"/>
    <w:rsid w:val="008C4388"/>
    <w:rsid w:val="008C44B7"/>
    <w:rsid w:val="008C5237"/>
    <w:rsid w:val="008C66B0"/>
    <w:rsid w:val="008C7AE4"/>
    <w:rsid w:val="008D0384"/>
    <w:rsid w:val="008D0E42"/>
    <w:rsid w:val="008D4E58"/>
    <w:rsid w:val="008E3542"/>
    <w:rsid w:val="008E368E"/>
    <w:rsid w:val="008E385C"/>
    <w:rsid w:val="008E5EA9"/>
    <w:rsid w:val="008F16BC"/>
    <w:rsid w:val="008F177D"/>
    <w:rsid w:val="008F323E"/>
    <w:rsid w:val="008F63FB"/>
    <w:rsid w:val="00902A34"/>
    <w:rsid w:val="00903C2C"/>
    <w:rsid w:val="0090532F"/>
    <w:rsid w:val="00905B7C"/>
    <w:rsid w:val="00905C11"/>
    <w:rsid w:val="00906A63"/>
    <w:rsid w:val="00907CF8"/>
    <w:rsid w:val="00910B6F"/>
    <w:rsid w:val="009126DB"/>
    <w:rsid w:val="00916E84"/>
    <w:rsid w:val="009170FA"/>
    <w:rsid w:val="00917AB3"/>
    <w:rsid w:val="00917B0E"/>
    <w:rsid w:val="00920195"/>
    <w:rsid w:val="009209B0"/>
    <w:rsid w:val="00920AE0"/>
    <w:rsid w:val="009211F5"/>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2CF6"/>
    <w:rsid w:val="00954340"/>
    <w:rsid w:val="00954796"/>
    <w:rsid w:val="00955040"/>
    <w:rsid w:val="00956A59"/>
    <w:rsid w:val="009571A4"/>
    <w:rsid w:val="009575A6"/>
    <w:rsid w:val="00961682"/>
    <w:rsid w:val="009631F4"/>
    <w:rsid w:val="0096698B"/>
    <w:rsid w:val="00972175"/>
    <w:rsid w:val="0097221A"/>
    <w:rsid w:val="00973230"/>
    <w:rsid w:val="00974350"/>
    <w:rsid w:val="009771F3"/>
    <w:rsid w:val="0098055C"/>
    <w:rsid w:val="0098215A"/>
    <w:rsid w:val="009839D2"/>
    <w:rsid w:val="0098674A"/>
    <w:rsid w:val="00986B32"/>
    <w:rsid w:val="009874E0"/>
    <w:rsid w:val="009878ED"/>
    <w:rsid w:val="00991E19"/>
    <w:rsid w:val="009922DA"/>
    <w:rsid w:val="00993411"/>
    <w:rsid w:val="00997E68"/>
    <w:rsid w:val="009A00C4"/>
    <w:rsid w:val="009A0366"/>
    <w:rsid w:val="009A04C8"/>
    <w:rsid w:val="009A3088"/>
    <w:rsid w:val="009A6ACA"/>
    <w:rsid w:val="009A7CBF"/>
    <w:rsid w:val="009B0E52"/>
    <w:rsid w:val="009B1F44"/>
    <w:rsid w:val="009B2D96"/>
    <w:rsid w:val="009B2E73"/>
    <w:rsid w:val="009B329B"/>
    <w:rsid w:val="009B48D9"/>
    <w:rsid w:val="009B5916"/>
    <w:rsid w:val="009C1192"/>
    <w:rsid w:val="009C18D0"/>
    <w:rsid w:val="009C2CDB"/>
    <w:rsid w:val="009C45B7"/>
    <w:rsid w:val="009C4ADA"/>
    <w:rsid w:val="009C67CC"/>
    <w:rsid w:val="009C6982"/>
    <w:rsid w:val="009C7E65"/>
    <w:rsid w:val="009D21A8"/>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5BFF"/>
    <w:rsid w:val="00A17172"/>
    <w:rsid w:val="00A209ED"/>
    <w:rsid w:val="00A230A3"/>
    <w:rsid w:val="00A23F2C"/>
    <w:rsid w:val="00A26013"/>
    <w:rsid w:val="00A26D77"/>
    <w:rsid w:val="00A27D92"/>
    <w:rsid w:val="00A3226E"/>
    <w:rsid w:val="00A3299B"/>
    <w:rsid w:val="00A33F0D"/>
    <w:rsid w:val="00A34F28"/>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F61"/>
    <w:rsid w:val="00A8215F"/>
    <w:rsid w:val="00A825B0"/>
    <w:rsid w:val="00A8369E"/>
    <w:rsid w:val="00A85D8C"/>
    <w:rsid w:val="00A86E5B"/>
    <w:rsid w:val="00A86FA9"/>
    <w:rsid w:val="00A91E80"/>
    <w:rsid w:val="00A94625"/>
    <w:rsid w:val="00A94B25"/>
    <w:rsid w:val="00A95096"/>
    <w:rsid w:val="00A950A8"/>
    <w:rsid w:val="00A95441"/>
    <w:rsid w:val="00A961FE"/>
    <w:rsid w:val="00A96E66"/>
    <w:rsid w:val="00AA3646"/>
    <w:rsid w:val="00AA4522"/>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F2E"/>
    <w:rsid w:val="00AE1B96"/>
    <w:rsid w:val="00AE1C11"/>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6659"/>
    <w:rsid w:val="00B66885"/>
    <w:rsid w:val="00B707C5"/>
    <w:rsid w:val="00B7184E"/>
    <w:rsid w:val="00B71EEE"/>
    <w:rsid w:val="00B7228A"/>
    <w:rsid w:val="00B73706"/>
    <w:rsid w:val="00B7398F"/>
    <w:rsid w:val="00B73A1C"/>
    <w:rsid w:val="00B74B0D"/>
    <w:rsid w:val="00B75788"/>
    <w:rsid w:val="00B77922"/>
    <w:rsid w:val="00B80294"/>
    <w:rsid w:val="00B826F3"/>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9B"/>
    <w:rsid w:val="00BB4D5F"/>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1763"/>
    <w:rsid w:val="00C22553"/>
    <w:rsid w:val="00C22F8A"/>
    <w:rsid w:val="00C23620"/>
    <w:rsid w:val="00C23F98"/>
    <w:rsid w:val="00C253C5"/>
    <w:rsid w:val="00C2566A"/>
    <w:rsid w:val="00C25E43"/>
    <w:rsid w:val="00C2733A"/>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19EB"/>
    <w:rsid w:val="00C722B4"/>
    <w:rsid w:val="00C731F6"/>
    <w:rsid w:val="00C7782A"/>
    <w:rsid w:val="00C77976"/>
    <w:rsid w:val="00C81F6D"/>
    <w:rsid w:val="00C851D4"/>
    <w:rsid w:val="00C857E1"/>
    <w:rsid w:val="00C87775"/>
    <w:rsid w:val="00C879F4"/>
    <w:rsid w:val="00C92B3F"/>
    <w:rsid w:val="00C93EC1"/>
    <w:rsid w:val="00C94B57"/>
    <w:rsid w:val="00C97912"/>
    <w:rsid w:val="00CA5104"/>
    <w:rsid w:val="00CA535C"/>
    <w:rsid w:val="00CA6658"/>
    <w:rsid w:val="00CB2B31"/>
    <w:rsid w:val="00CB34FF"/>
    <w:rsid w:val="00CB6BCA"/>
    <w:rsid w:val="00CB75D8"/>
    <w:rsid w:val="00CB7E36"/>
    <w:rsid w:val="00CC0467"/>
    <w:rsid w:val="00CC2F55"/>
    <w:rsid w:val="00CC3ED5"/>
    <w:rsid w:val="00CC4EAE"/>
    <w:rsid w:val="00CC5C4D"/>
    <w:rsid w:val="00CD1D0F"/>
    <w:rsid w:val="00CD240F"/>
    <w:rsid w:val="00CD33E3"/>
    <w:rsid w:val="00CD375E"/>
    <w:rsid w:val="00CD3BC9"/>
    <w:rsid w:val="00CD441B"/>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D04F62"/>
    <w:rsid w:val="00D064EE"/>
    <w:rsid w:val="00D06B58"/>
    <w:rsid w:val="00D07D5E"/>
    <w:rsid w:val="00D100BD"/>
    <w:rsid w:val="00D11549"/>
    <w:rsid w:val="00D1238C"/>
    <w:rsid w:val="00D157BD"/>
    <w:rsid w:val="00D15DA1"/>
    <w:rsid w:val="00D16442"/>
    <w:rsid w:val="00D17B5C"/>
    <w:rsid w:val="00D17FA3"/>
    <w:rsid w:val="00D20790"/>
    <w:rsid w:val="00D22C42"/>
    <w:rsid w:val="00D23A46"/>
    <w:rsid w:val="00D25D6A"/>
    <w:rsid w:val="00D260F9"/>
    <w:rsid w:val="00D279D9"/>
    <w:rsid w:val="00D318EE"/>
    <w:rsid w:val="00D32E64"/>
    <w:rsid w:val="00D33B6C"/>
    <w:rsid w:val="00D34021"/>
    <w:rsid w:val="00D341F9"/>
    <w:rsid w:val="00D365FF"/>
    <w:rsid w:val="00D37995"/>
    <w:rsid w:val="00D40905"/>
    <w:rsid w:val="00D41375"/>
    <w:rsid w:val="00D429FD"/>
    <w:rsid w:val="00D43247"/>
    <w:rsid w:val="00D43907"/>
    <w:rsid w:val="00D44874"/>
    <w:rsid w:val="00D44DAB"/>
    <w:rsid w:val="00D45156"/>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43E6"/>
    <w:rsid w:val="00DC579C"/>
    <w:rsid w:val="00DC6746"/>
    <w:rsid w:val="00DC6AFE"/>
    <w:rsid w:val="00DC7983"/>
    <w:rsid w:val="00DD09D6"/>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57E5"/>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19F9"/>
    <w:rsid w:val="00E422D5"/>
    <w:rsid w:val="00E423F1"/>
    <w:rsid w:val="00E44553"/>
    <w:rsid w:val="00E460AC"/>
    <w:rsid w:val="00E460FE"/>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7F78"/>
    <w:rsid w:val="00EA1BFB"/>
    <w:rsid w:val="00EA6B95"/>
    <w:rsid w:val="00EA71E1"/>
    <w:rsid w:val="00EA7BAE"/>
    <w:rsid w:val="00EB0FA3"/>
    <w:rsid w:val="00EB23F1"/>
    <w:rsid w:val="00EB2AE3"/>
    <w:rsid w:val="00EB4AF4"/>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F1"/>
    <w:rsid w:val="00EE1907"/>
    <w:rsid w:val="00EE232A"/>
    <w:rsid w:val="00EE2858"/>
    <w:rsid w:val="00EE3E4E"/>
    <w:rsid w:val="00EE40D6"/>
    <w:rsid w:val="00EE54AC"/>
    <w:rsid w:val="00EF16E7"/>
    <w:rsid w:val="00EF1A0E"/>
    <w:rsid w:val="00EF23A0"/>
    <w:rsid w:val="00EF2A15"/>
    <w:rsid w:val="00EF2B84"/>
    <w:rsid w:val="00F01BE5"/>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4E2A"/>
    <w:rsid w:val="00F1509D"/>
    <w:rsid w:val="00F16F07"/>
    <w:rsid w:val="00F171AF"/>
    <w:rsid w:val="00F20811"/>
    <w:rsid w:val="00F2110E"/>
    <w:rsid w:val="00F2327B"/>
    <w:rsid w:val="00F25249"/>
    <w:rsid w:val="00F26127"/>
    <w:rsid w:val="00F2640A"/>
    <w:rsid w:val="00F331D4"/>
    <w:rsid w:val="00F336D1"/>
    <w:rsid w:val="00F346D3"/>
    <w:rsid w:val="00F34948"/>
    <w:rsid w:val="00F34AA3"/>
    <w:rsid w:val="00F36F28"/>
    <w:rsid w:val="00F370BA"/>
    <w:rsid w:val="00F37F04"/>
    <w:rsid w:val="00F4099E"/>
    <w:rsid w:val="00F40FE7"/>
    <w:rsid w:val="00F41330"/>
    <w:rsid w:val="00F41839"/>
    <w:rsid w:val="00F43F3C"/>
    <w:rsid w:val="00F458AA"/>
    <w:rsid w:val="00F51D5E"/>
    <w:rsid w:val="00F5284E"/>
    <w:rsid w:val="00F53FDA"/>
    <w:rsid w:val="00F54CBD"/>
    <w:rsid w:val="00F559CA"/>
    <w:rsid w:val="00F55F15"/>
    <w:rsid w:val="00F56DE0"/>
    <w:rsid w:val="00F57449"/>
    <w:rsid w:val="00F57709"/>
    <w:rsid w:val="00F61790"/>
    <w:rsid w:val="00F67536"/>
    <w:rsid w:val="00F67E40"/>
    <w:rsid w:val="00F70ABD"/>
    <w:rsid w:val="00F72BF5"/>
    <w:rsid w:val="00F72E7E"/>
    <w:rsid w:val="00F72EE7"/>
    <w:rsid w:val="00F73F34"/>
    <w:rsid w:val="00F74592"/>
    <w:rsid w:val="00F74CC7"/>
    <w:rsid w:val="00F74D14"/>
    <w:rsid w:val="00F76809"/>
    <w:rsid w:val="00F76EE4"/>
    <w:rsid w:val="00F77FFC"/>
    <w:rsid w:val="00F807FB"/>
    <w:rsid w:val="00F808C2"/>
    <w:rsid w:val="00F8130F"/>
    <w:rsid w:val="00F81465"/>
    <w:rsid w:val="00F822AF"/>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3A2F-A15D-4236-8EA1-E40D1383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2022-09-15T10:52:00Z</cp:lastPrinted>
  <dcterms:created xsi:type="dcterms:W3CDTF">2022-09-16T05:48:00Z</dcterms:created>
  <dcterms:modified xsi:type="dcterms:W3CDTF">2022-09-16T05:48:00Z</dcterms:modified>
</cp:coreProperties>
</file>