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745839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B3461" w:rsidP="00C4619C">
      <w:pPr>
        <w:jc w:val="center"/>
        <w:rPr>
          <w:sz w:val="28"/>
        </w:rPr>
      </w:pPr>
      <w:r>
        <w:rPr>
          <w:sz w:val="28"/>
        </w:rPr>
        <w:t>06.02.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F6214B">
        <w:rPr>
          <w:sz w:val="28"/>
        </w:rPr>
        <w:t>189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F6214B" w:rsidRDefault="00DC0796" w:rsidP="00F6214B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szCs w:val="28"/>
        </w:rPr>
      </w:pPr>
    </w:p>
    <w:p w:rsidR="00F6214B" w:rsidRPr="00F6214B" w:rsidRDefault="00F6214B" w:rsidP="00F6214B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bookmarkStart w:id="0" w:name="_GoBack"/>
      <w:r w:rsidRPr="00F6214B">
        <w:rPr>
          <w:bCs w:val="0"/>
          <w:sz w:val="28"/>
          <w:szCs w:val="28"/>
        </w:rPr>
        <w:t>О внесении изменений в административный</w:t>
      </w:r>
    </w:p>
    <w:p w:rsidR="00F6214B" w:rsidRDefault="00F6214B" w:rsidP="00F6214B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F6214B">
        <w:rPr>
          <w:bCs w:val="0"/>
          <w:sz w:val="28"/>
          <w:szCs w:val="28"/>
        </w:rPr>
        <w:t xml:space="preserve"> регламент </w:t>
      </w:r>
      <w:r w:rsidRPr="00F6214B">
        <w:rPr>
          <w:sz w:val="28"/>
          <w:szCs w:val="28"/>
        </w:rPr>
        <w:t>предоставления муниципальной услуги</w:t>
      </w:r>
    </w:p>
    <w:p w:rsidR="00F6214B" w:rsidRDefault="00F6214B" w:rsidP="00F6214B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F6214B">
        <w:rPr>
          <w:sz w:val="28"/>
          <w:szCs w:val="28"/>
        </w:rPr>
        <w:t xml:space="preserve"> «Предварительное согласование предоставления</w:t>
      </w:r>
    </w:p>
    <w:p w:rsidR="00F6214B" w:rsidRPr="00F6214B" w:rsidRDefault="00F6214B" w:rsidP="00F6214B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F6214B">
        <w:rPr>
          <w:sz w:val="28"/>
          <w:szCs w:val="28"/>
        </w:rPr>
        <w:t xml:space="preserve"> земельного участка»</w:t>
      </w:r>
    </w:p>
    <w:bookmarkEnd w:id="0"/>
    <w:p w:rsidR="00F6214B" w:rsidRDefault="00F6214B" w:rsidP="00F6214B">
      <w:pPr>
        <w:jc w:val="center"/>
        <w:rPr>
          <w:sz w:val="28"/>
          <w:szCs w:val="28"/>
        </w:rPr>
      </w:pPr>
    </w:p>
    <w:p w:rsidR="00F6214B" w:rsidRDefault="00F6214B" w:rsidP="00F6214B">
      <w:pPr>
        <w:jc w:val="center"/>
        <w:rPr>
          <w:sz w:val="28"/>
          <w:szCs w:val="28"/>
        </w:rPr>
      </w:pPr>
    </w:p>
    <w:p w:rsidR="00F6214B" w:rsidRPr="00F6214B" w:rsidRDefault="00F6214B" w:rsidP="00F6214B">
      <w:pPr>
        <w:ind w:firstLine="709"/>
        <w:jc w:val="both"/>
        <w:rPr>
          <w:b/>
          <w:sz w:val="28"/>
          <w:szCs w:val="28"/>
        </w:rPr>
      </w:pPr>
      <w:r w:rsidRPr="00F6214B">
        <w:rPr>
          <w:sz w:val="28"/>
          <w:szCs w:val="28"/>
        </w:rPr>
        <w:t xml:space="preserve">В соответствии с Федеральным </w:t>
      </w:r>
      <w:hyperlink r:id="rId10" w:history="1">
        <w:r w:rsidRPr="00F6214B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F6214B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</w:t>
      </w:r>
      <w:r w:rsidRPr="00F6214B">
        <w:rPr>
          <w:sz w:val="28"/>
          <w:szCs w:val="28"/>
        </w:rPr>
        <w:t>с</w:t>
      </w:r>
      <w:r w:rsidRPr="00F6214B">
        <w:rPr>
          <w:sz w:val="28"/>
          <w:szCs w:val="28"/>
        </w:rPr>
        <w:t xml:space="preserve">луг», </w:t>
      </w:r>
      <w:hyperlink r:id="rId11" w:history="1">
        <w:r w:rsidRPr="00F6214B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Pr="00F6214B">
        <w:rPr>
          <w:sz w:val="28"/>
          <w:szCs w:val="28"/>
        </w:rPr>
        <w:t xml:space="preserve"> Администрации Валдайского муниципального района от 30.09.2011 № 1550 «О разработке и утверждении административных регламентов предоставления муниципальных услуг» Администрация Валда</w:t>
      </w:r>
      <w:r w:rsidRPr="00F6214B">
        <w:rPr>
          <w:sz w:val="28"/>
          <w:szCs w:val="28"/>
        </w:rPr>
        <w:t>й</w:t>
      </w:r>
      <w:r w:rsidRPr="00F6214B">
        <w:rPr>
          <w:sz w:val="28"/>
          <w:szCs w:val="28"/>
        </w:rPr>
        <w:t xml:space="preserve">ского муниципального района </w:t>
      </w:r>
      <w:r w:rsidRPr="00F6214B">
        <w:rPr>
          <w:b/>
          <w:caps/>
          <w:sz w:val="28"/>
          <w:szCs w:val="28"/>
        </w:rPr>
        <w:t>постановляет</w:t>
      </w:r>
      <w:r w:rsidRPr="00F6214B">
        <w:rPr>
          <w:b/>
          <w:sz w:val="28"/>
          <w:szCs w:val="28"/>
        </w:rPr>
        <w:t>:</w:t>
      </w:r>
    </w:p>
    <w:p w:rsidR="00F6214B" w:rsidRPr="00F6214B" w:rsidRDefault="00F6214B" w:rsidP="00F621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14B">
        <w:rPr>
          <w:sz w:val="28"/>
          <w:szCs w:val="28"/>
        </w:rPr>
        <w:t>1. Внести изменения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Администрации муниципального района от 24.08.2020 № 1290 (далее</w:t>
      </w:r>
      <w:r>
        <w:rPr>
          <w:sz w:val="28"/>
          <w:szCs w:val="28"/>
        </w:rPr>
        <w:t xml:space="preserve"> </w:t>
      </w:r>
      <w:r w:rsidRPr="00F6214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6214B">
        <w:rPr>
          <w:sz w:val="28"/>
          <w:szCs w:val="28"/>
        </w:rPr>
        <w:t>Регламент):</w:t>
      </w:r>
    </w:p>
    <w:p w:rsidR="00F6214B" w:rsidRDefault="00F6214B" w:rsidP="00F62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14B">
        <w:rPr>
          <w:sz w:val="28"/>
          <w:szCs w:val="28"/>
        </w:rPr>
        <w:t xml:space="preserve">1.1. В разделе «2. Стандарт предоставления муниципальной услуги» </w:t>
      </w:r>
    </w:p>
    <w:p w:rsidR="00F6214B" w:rsidRPr="00F6214B" w:rsidRDefault="00F6214B" w:rsidP="00F62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14B">
        <w:rPr>
          <w:sz w:val="28"/>
          <w:szCs w:val="28"/>
        </w:rPr>
        <w:t>в подпункте 2.4.1. слова «в течение 30 (тридцати)» заменить словами «в течение 20 (двадцати)», слова «не более 30»</w:t>
      </w:r>
      <w:r>
        <w:rPr>
          <w:sz w:val="28"/>
          <w:szCs w:val="28"/>
        </w:rPr>
        <w:t xml:space="preserve"> заменить словами «не более 20».</w:t>
      </w:r>
    </w:p>
    <w:p w:rsidR="00F6214B" w:rsidRPr="00F6214B" w:rsidRDefault="00F6214B" w:rsidP="00F621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6214B">
        <w:rPr>
          <w:sz w:val="28"/>
          <w:szCs w:val="28"/>
        </w:rPr>
        <w:t xml:space="preserve">1.2. В разделе «3. </w:t>
      </w:r>
      <w:r w:rsidRPr="00F6214B">
        <w:rPr>
          <w:bCs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МФЦ»</w:t>
      </w:r>
    </w:p>
    <w:p w:rsidR="00F6214B" w:rsidRPr="00F6214B" w:rsidRDefault="00F6214B" w:rsidP="00F62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14B">
        <w:rPr>
          <w:bCs/>
          <w:sz w:val="28"/>
          <w:szCs w:val="28"/>
        </w:rPr>
        <w:t xml:space="preserve">в </w:t>
      </w:r>
      <w:r w:rsidRPr="00F6214B">
        <w:rPr>
          <w:sz w:val="28"/>
          <w:szCs w:val="28"/>
        </w:rPr>
        <w:t>пункте 3.1.4.8. слова «30 календарных дней» заменить словами «2</w:t>
      </w:r>
      <w:r>
        <w:rPr>
          <w:sz w:val="28"/>
          <w:szCs w:val="28"/>
        </w:rPr>
        <w:t>0 </w:t>
      </w:r>
      <w:r w:rsidRPr="00F6214B">
        <w:rPr>
          <w:sz w:val="28"/>
          <w:szCs w:val="28"/>
        </w:rPr>
        <w:t>календарных дней», сло</w:t>
      </w:r>
      <w:r>
        <w:rPr>
          <w:sz w:val="28"/>
          <w:szCs w:val="28"/>
        </w:rPr>
        <w:t xml:space="preserve">ва </w:t>
      </w:r>
      <w:r w:rsidRPr="00F6214B">
        <w:rPr>
          <w:sz w:val="28"/>
          <w:szCs w:val="28"/>
        </w:rPr>
        <w:t>«45 календарных дней» заменить словами «35</w:t>
      </w:r>
      <w:r>
        <w:rPr>
          <w:sz w:val="28"/>
          <w:szCs w:val="28"/>
        </w:rPr>
        <w:t> </w:t>
      </w:r>
      <w:r w:rsidRPr="00F6214B">
        <w:rPr>
          <w:sz w:val="28"/>
          <w:szCs w:val="28"/>
        </w:rPr>
        <w:t>календарных дней»;</w:t>
      </w:r>
    </w:p>
    <w:p w:rsidR="00F6214B" w:rsidRPr="00F6214B" w:rsidRDefault="00F6214B" w:rsidP="00F62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14B">
        <w:rPr>
          <w:bCs/>
          <w:sz w:val="28"/>
          <w:szCs w:val="28"/>
        </w:rPr>
        <w:t xml:space="preserve">в </w:t>
      </w:r>
      <w:r w:rsidRPr="00F6214B">
        <w:rPr>
          <w:sz w:val="28"/>
          <w:szCs w:val="28"/>
        </w:rPr>
        <w:t>пункте 3.1.3.2. слова «способ» заменить словами «способы»;</w:t>
      </w:r>
    </w:p>
    <w:p w:rsidR="00F6214B" w:rsidRPr="00F6214B" w:rsidRDefault="00F6214B" w:rsidP="00F62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14B">
        <w:rPr>
          <w:bCs/>
          <w:sz w:val="28"/>
          <w:szCs w:val="28"/>
        </w:rPr>
        <w:t xml:space="preserve">в </w:t>
      </w:r>
      <w:r w:rsidRPr="00F6214B">
        <w:rPr>
          <w:sz w:val="28"/>
          <w:szCs w:val="28"/>
        </w:rPr>
        <w:t>пункте 3.1.3.6. слова «15 раб</w:t>
      </w:r>
      <w:r>
        <w:rPr>
          <w:sz w:val="28"/>
          <w:szCs w:val="28"/>
        </w:rPr>
        <w:t>очих дней» заменить словами «10 </w:t>
      </w:r>
      <w:r w:rsidRPr="00F6214B">
        <w:rPr>
          <w:sz w:val="28"/>
          <w:szCs w:val="28"/>
        </w:rPr>
        <w:t>рабочих дней».</w:t>
      </w:r>
    </w:p>
    <w:p w:rsidR="00F6214B" w:rsidRPr="00F6214B" w:rsidRDefault="00F6214B" w:rsidP="00F62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14B">
        <w:rPr>
          <w:rFonts w:eastAsia="Calibri"/>
          <w:sz w:val="28"/>
          <w:szCs w:val="28"/>
          <w:lang w:eastAsia="en-US"/>
        </w:rPr>
        <w:t xml:space="preserve">2. </w:t>
      </w:r>
      <w:r w:rsidRPr="00F6214B">
        <w:rPr>
          <w:sz w:val="28"/>
          <w:szCs w:val="28"/>
        </w:rPr>
        <w:t>Настоящее постановление вступает в силу с 1 марта 2023 года.</w:t>
      </w:r>
    </w:p>
    <w:p w:rsidR="00F6214B" w:rsidRPr="00F6214B" w:rsidRDefault="00F6214B" w:rsidP="00F6214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F6214B">
        <w:rPr>
          <w:b w:val="0"/>
          <w:sz w:val="28"/>
          <w:szCs w:val="28"/>
        </w:rPr>
        <w:lastRenderedPageBreak/>
        <w:t xml:space="preserve">3. Опубликовать постановление в </w:t>
      </w:r>
      <w:r>
        <w:rPr>
          <w:b w:val="0"/>
          <w:sz w:val="28"/>
          <w:szCs w:val="28"/>
        </w:rPr>
        <w:t xml:space="preserve">бюллетене «Валдайский Вестник» и разместить </w:t>
      </w:r>
      <w:r w:rsidRPr="00F6214B">
        <w:rPr>
          <w:b w:val="0"/>
          <w:sz w:val="28"/>
          <w:szCs w:val="28"/>
        </w:rPr>
        <w:t>на официальном сайте Администрации Валдайского муниципального района в сети «Интернет».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2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6D1" w:rsidRDefault="00E666D1">
      <w:r>
        <w:separator/>
      </w:r>
    </w:p>
  </w:endnote>
  <w:endnote w:type="continuationSeparator" w:id="0">
    <w:p w:rsidR="00E666D1" w:rsidRDefault="00E6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6D1" w:rsidRDefault="00E666D1">
      <w:r>
        <w:separator/>
      </w:r>
    </w:p>
  </w:footnote>
  <w:footnote w:type="continuationSeparator" w:id="0">
    <w:p w:rsidR="00E666D1" w:rsidRDefault="00E66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0D38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D38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6D1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214B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5E11E4A-51A1-4515-9B71-CC7F7CBA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01095C7B97628D1556F77D57B98041FAA28C42B5AD237404B46A20CC9E3195AFX4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201095C7B97628D1556E97041D5DF49FFAFD74CB1A0212150EB317D9B973BC2B351E10DC97F1DC1ADXB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457D0-2B43-414E-BD2F-5E0FE488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2248</CharactersWithSpaces>
  <SharedDoc>false</SharedDoc>
  <HLinks>
    <vt:vector size="12" baseType="variant"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consultantplus://offline/ref=0201095C7B97628D1556F77D57B98041FAA28C42B5AD237404B46A20CC9E3195AFX4G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2023-02-09T09:09:00Z</cp:lastPrinted>
  <dcterms:created xsi:type="dcterms:W3CDTF">2023-02-09T11:34:00Z</dcterms:created>
  <dcterms:modified xsi:type="dcterms:W3CDTF">2023-02-09T11:34:00Z</dcterms:modified>
</cp:coreProperties>
</file>