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3682B">
        <w:rPr>
          <w:color w:val="000000"/>
          <w:sz w:val="28"/>
        </w:rPr>
        <w:t>14.12.2015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23682B">
        <w:rPr>
          <w:color w:val="000000"/>
          <w:sz w:val="28"/>
        </w:rPr>
        <w:t xml:space="preserve"> 1944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5"/>
      </w:tblGrid>
      <w:tr w:rsidR="0023682B" w:rsidTr="0023682B">
        <w:trPr>
          <w:trHeight w:val="100"/>
          <w:jc w:val="center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23682B" w:rsidRDefault="0023682B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b/>
                <w:sz w:val="28"/>
                <w:szCs w:val="28"/>
              </w:rPr>
              <w:t>утратившими</w:t>
            </w:r>
            <w:proofErr w:type="gramEnd"/>
            <w:r>
              <w:rPr>
                <w:b/>
                <w:sz w:val="28"/>
                <w:szCs w:val="28"/>
              </w:rPr>
              <w:t xml:space="preserve"> силу  постановлений Администрации Валдайского муниципального района  </w:t>
            </w:r>
          </w:p>
        </w:tc>
      </w:tr>
    </w:tbl>
    <w:p w:rsidR="0023682B" w:rsidRPr="0023682B" w:rsidRDefault="0023682B" w:rsidP="0023682B">
      <w:pPr>
        <w:ind w:right="-96"/>
        <w:jc w:val="center"/>
        <w:rPr>
          <w:sz w:val="28"/>
          <w:szCs w:val="28"/>
        </w:rPr>
      </w:pPr>
    </w:p>
    <w:p w:rsidR="0023682B" w:rsidRPr="0023682B" w:rsidRDefault="0023682B" w:rsidP="0023682B">
      <w:pPr>
        <w:ind w:right="-96"/>
        <w:jc w:val="center"/>
        <w:rPr>
          <w:sz w:val="28"/>
          <w:szCs w:val="28"/>
        </w:rPr>
      </w:pPr>
    </w:p>
    <w:p w:rsidR="0023682B" w:rsidRDefault="0023682B" w:rsidP="00236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Администрация Валдайского муниципального района 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23682B" w:rsidRDefault="0023682B" w:rsidP="0023682B">
      <w:pPr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силу: </w:t>
      </w:r>
    </w:p>
    <w:p w:rsidR="0023682B" w:rsidRDefault="0023682B" w:rsidP="0023682B">
      <w:pPr>
        <w:jc w:val="both"/>
        <w:rPr>
          <w:bCs/>
          <w:sz w:val="28"/>
          <w:szCs w:val="28"/>
        </w:rPr>
      </w:pPr>
      <w:r>
        <w:rPr>
          <w:color w:val="000000"/>
          <w:sz w:val="28"/>
        </w:rPr>
        <w:tab/>
      </w:r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31.01.2014   № 187 «</w:t>
      </w:r>
      <w:r>
        <w:rPr>
          <w:sz w:val="28"/>
          <w:szCs w:val="28"/>
        </w:rPr>
        <w:t xml:space="preserve">Об утверждении  административного регламента по предоставлению государственной услуги </w:t>
      </w:r>
      <w:r>
        <w:rPr>
          <w:bCs/>
          <w:sz w:val="28"/>
          <w:szCs w:val="28"/>
        </w:rPr>
        <w:t>по назначению и выплате компе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сации расходов по оплате услуг за пользование радио и коллективной анте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ной для лиц, удостоенных звания «Герой Социалистического Труда» и со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местно проживающих с ними членов семей»;</w:t>
      </w:r>
    </w:p>
    <w:p w:rsidR="0023682B" w:rsidRDefault="0023682B" w:rsidP="0023682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31.01.2014  № 188 «</w:t>
      </w:r>
      <w:r>
        <w:rPr>
          <w:sz w:val="28"/>
          <w:szCs w:val="28"/>
        </w:rPr>
        <w:t xml:space="preserve">Об утверждении административного регламента по предоставлению государственной услуги </w:t>
      </w:r>
      <w:r>
        <w:rPr>
          <w:bCs/>
          <w:color w:val="000000"/>
          <w:sz w:val="28"/>
          <w:szCs w:val="28"/>
          <w:lang w:eastAsia="zh-CN"/>
        </w:rPr>
        <w:t xml:space="preserve">по назначению и </w:t>
      </w:r>
      <w:r>
        <w:rPr>
          <w:bCs/>
          <w:sz w:val="28"/>
          <w:szCs w:val="28"/>
          <w:lang w:eastAsia="zh-CN"/>
        </w:rPr>
        <w:t>выплате ежем</w:t>
      </w:r>
      <w:r>
        <w:rPr>
          <w:bCs/>
          <w:sz w:val="28"/>
          <w:szCs w:val="28"/>
          <w:lang w:eastAsia="zh-CN"/>
        </w:rPr>
        <w:t>е</w:t>
      </w:r>
      <w:r>
        <w:rPr>
          <w:bCs/>
          <w:sz w:val="28"/>
          <w:szCs w:val="28"/>
          <w:lang w:eastAsia="zh-CN"/>
        </w:rPr>
        <w:t>сячной денежной компенсации расходов на автомобильное топливо лицам, удостоенным звания «Герой Социалистического Труда»;</w:t>
      </w:r>
    </w:p>
    <w:p w:rsidR="0023682B" w:rsidRDefault="0023682B" w:rsidP="0023682B">
      <w:pPr>
        <w:jc w:val="both"/>
        <w:rPr>
          <w:sz w:val="28"/>
          <w:szCs w:val="28"/>
          <w:lang w:eastAsia="zh-CN"/>
        </w:rPr>
      </w:pPr>
      <w:r>
        <w:rPr>
          <w:color w:val="000000"/>
          <w:sz w:val="28"/>
        </w:rPr>
        <w:tab/>
      </w:r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31.01.2014  № 189 «</w:t>
      </w:r>
      <w:r>
        <w:rPr>
          <w:sz w:val="28"/>
          <w:szCs w:val="28"/>
        </w:rPr>
        <w:t xml:space="preserve">Об утверждении  административного регламента по предоставлению государственной услуги </w:t>
      </w:r>
      <w:r>
        <w:rPr>
          <w:sz w:val="28"/>
          <w:szCs w:val="28"/>
          <w:lang w:eastAsia="zh-CN"/>
        </w:rPr>
        <w:t>по оказанию социальной поддер</w:t>
      </w:r>
      <w:r>
        <w:rPr>
          <w:sz w:val="28"/>
          <w:szCs w:val="28"/>
          <w:lang w:eastAsia="zh-CN"/>
        </w:rPr>
        <w:t>ж</w:t>
      </w:r>
      <w:r>
        <w:rPr>
          <w:sz w:val="28"/>
          <w:szCs w:val="28"/>
          <w:lang w:eastAsia="zh-CN"/>
        </w:rPr>
        <w:t>ки отдельным категориям граждан по газификации их домовладений»;</w:t>
      </w:r>
    </w:p>
    <w:p w:rsidR="0023682B" w:rsidRDefault="0023682B" w:rsidP="0023682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31.01.2014  № 190 «</w:t>
      </w:r>
      <w:r>
        <w:rPr>
          <w:sz w:val="28"/>
          <w:szCs w:val="28"/>
        </w:rPr>
        <w:t xml:space="preserve">Об утверждении административного регламента по предоставлению государственной  </w:t>
      </w:r>
      <w:r>
        <w:rPr>
          <w:color w:val="000000"/>
          <w:sz w:val="28"/>
          <w:szCs w:val="28"/>
        </w:rPr>
        <w:t xml:space="preserve">услуги </w:t>
      </w:r>
      <w:r>
        <w:rPr>
          <w:spacing w:val="1"/>
          <w:sz w:val="28"/>
          <w:szCs w:val="28"/>
        </w:rPr>
        <w:t>по назначению и выплате ежем</w:t>
      </w:r>
      <w:r>
        <w:rPr>
          <w:spacing w:val="1"/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сячной денежной компенсации расходов </w:t>
      </w:r>
      <w:r>
        <w:rPr>
          <w:sz w:val="28"/>
          <w:szCs w:val="28"/>
        </w:rPr>
        <w:t xml:space="preserve"> по оплате жилья и коммунальных услуг отдельным категориям граждан, работающих и проживающих в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ских населенных пунктах и поселках городского типа»;</w:t>
      </w:r>
    </w:p>
    <w:p w:rsidR="0023682B" w:rsidRPr="0023682B" w:rsidRDefault="0023682B" w:rsidP="0023682B">
      <w:pPr>
        <w:jc w:val="both"/>
        <w:rPr>
          <w:sz w:val="28"/>
          <w:szCs w:val="28"/>
          <w:lang w:eastAsia="zh-CN"/>
        </w:rPr>
      </w:pPr>
      <w:r>
        <w:rPr>
          <w:color w:val="000000"/>
          <w:sz w:val="28"/>
        </w:rPr>
        <w:tab/>
      </w:r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31.01.2014  № 191 «</w:t>
      </w:r>
      <w:r>
        <w:rPr>
          <w:sz w:val="28"/>
          <w:szCs w:val="28"/>
        </w:rPr>
        <w:t xml:space="preserve">Об утверждении административного регламента по предоставлению государственной  </w:t>
      </w:r>
      <w:r>
        <w:rPr>
          <w:color w:val="000000"/>
          <w:sz w:val="28"/>
          <w:szCs w:val="28"/>
        </w:rPr>
        <w:t xml:space="preserve">услуги </w:t>
      </w:r>
      <w:r>
        <w:rPr>
          <w:sz w:val="28"/>
          <w:szCs w:val="28"/>
          <w:lang w:eastAsia="zh-CN"/>
        </w:rPr>
        <w:t>по оказанию социальной поддер</w:t>
      </w:r>
      <w:r>
        <w:rPr>
          <w:sz w:val="28"/>
          <w:szCs w:val="28"/>
          <w:lang w:eastAsia="zh-CN"/>
        </w:rPr>
        <w:t>ж</w:t>
      </w:r>
      <w:r>
        <w:rPr>
          <w:sz w:val="28"/>
          <w:szCs w:val="28"/>
          <w:lang w:eastAsia="zh-CN"/>
        </w:rPr>
        <w:t>ки отдельным категориям граждан по приобретению и установке  котлового оборудования</w:t>
      </w:r>
      <w:r w:rsidRPr="0023682B">
        <w:rPr>
          <w:sz w:val="28"/>
          <w:szCs w:val="28"/>
          <w:lang w:eastAsia="zh-CN"/>
        </w:rPr>
        <w:t>»;</w:t>
      </w:r>
    </w:p>
    <w:p w:rsidR="0023682B" w:rsidRDefault="0023682B" w:rsidP="0023682B">
      <w:pPr>
        <w:jc w:val="both"/>
        <w:rPr>
          <w:color w:val="000000"/>
          <w:sz w:val="28"/>
        </w:rPr>
      </w:pPr>
      <w:r>
        <w:rPr>
          <w:b/>
          <w:sz w:val="28"/>
          <w:szCs w:val="28"/>
          <w:lang w:eastAsia="zh-CN"/>
        </w:rPr>
        <w:lastRenderedPageBreak/>
        <w:tab/>
      </w:r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03.02.2014  № 200 «</w:t>
      </w:r>
      <w:r>
        <w:rPr>
          <w:sz w:val="28"/>
          <w:szCs w:val="28"/>
        </w:rPr>
        <w:t xml:space="preserve">Об утверждении административного регламента по предоставлению государственной  </w:t>
      </w:r>
      <w:r>
        <w:rPr>
          <w:color w:val="000000"/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>по предоставлению меры социал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ной поддержки по бесплатному изготовлению и ремонту зубных протезов, отдельным категориям граждан»;</w:t>
      </w:r>
    </w:p>
    <w:p w:rsidR="0023682B" w:rsidRDefault="0023682B" w:rsidP="0023682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03.02.2014  № 201 «</w:t>
      </w:r>
      <w:r>
        <w:rPr>
          <w:sz w:val="28"/>
          <w:szCs w:val="28"/>
        </w:rPr>
        <w:t xml:space="preserve">Об утверждении административного регламента по предоставлению государственной  </w:t>
      </w:r>
      <w:r>
        <w:rPr>
          <w:color w:val="000000"/>
          <w:sz w:val="28"/>
          <w:szCs w:val="28"/>
        </w:rPr>
        <w:t>услуги по назначению и выплате един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временного пособия при рождении третьего и последующих детей»;</w:t>
      </w:r>
    </w:p>
    <w:p w:rsidR="0023682B" w:rsidRDefault="0023682B" w:rsidP="0023682B">
      <w:pPr>
        <w:suppressAutoHyphens/>
        <w:autoSpaceDE w:val="0"/>
        <w:jc w:val="both"/>
        <w:rPr>
          <w:rFonts w:ascii="Arial" w:eastAsia="Arial" w:hAnsi="Arial" w:cs="Arial"/>
          <w:b/>
          <w:bCs/>
          <w:color w:val="000000"/>
          <w:kern w:val="2"/>
          <w:sz w:val="28"/>
          <w:szCs w:val="28"/>
          <w:lang w:eastAsia="zh-CN"/>
        </w:rPr>
      </w:pPr>
      <w:r>
        <w:rPr>
          <w:color w:val="000000"/>
          <w:sz w:val="28"/>
        </w:rPr>
        <w:tab/>
      </w:r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03.02.2014  № 202 «</w:t>
      </w:r>
      <w:r>
        <w:rPr>
          <w:sz w:val="28"/>
          <w:szCs w:val="28"/>
        </w:rPr>
        <w:t xml:space="preserve">Об утверждении административного регламента по предоставлению государственной услуги </w:t>
      </w:r>
      <w:r>
        <w:rPr>
          <w:sz w:val="28"/>
          <w:szCs w:val="28"/>
          <w:lang w:eastAsia="zh-CN"/>
        </w:rPr>
        <w:t>по назначению и выплате ежемесячной денежной выплаты ветеранам труда и гражданам, приравненным к ним, ветеранам труда Новгородской области, труженикам тыла, реабилитированным лицам и лицам, признанным пострадавшими от политических репрессий»;</w:t>
      </w:r>
    </w:p>
    <w:p w:rsidR="0023682B" w:rsidRDefault="0023682B" w:rsidP="0023682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03.02.2014  № 203 «</w:t>
      </w:r>
      <w:r>
        <w:rPr>
          <w:sz w:val="28"/>
          <w:szCs w:val="28"/>
        </w:rPr>
        <w:t xml:space="preserve">Об утверждении административного регламента по предоставлению государственной услуги </w:t>
      </w:r>
      <w:r>
        <w:rPr>
          <w:bCs/>
          <w:color w:val="000000"/>
          <w:sz w:val="28"/>
          <w:szCs w:val="28"/>
          <w:lang w:eastAsia="zh-CN"/>
        </w:rPr>
        <w:t xml:space="preserve">по выдаче талонов на бесплатный проезд </w:t>
      </w:r>
      <w:r>
        <w:rPr>
          <w:bCs/>
          <w:sz w:val="28"/>
          <w:szCs w:val="28"/>
          <w:lang w:eastAsia="zh-CN"/>
        </w:rPr>
        <w:t xml:space="preserve">на автомобильном транспорте </w:t>
      </w:r>
      <w:r>
        <w:rPr>
          <w:sz w:val="28"/>
          <w:szCs w:val="28"/>
          <w:lang w:eastAsia="zh-CN"/>
        </w:rPr>
        <w:t>межмуниципального сообщения на территории области отдельным категориям граждан»;</w:t>
      </w:r>
    </w:p>
    <w:p w:rsidR="0023682B" w:rsidRDefault="0023682B" w:rsidP="0023682B">
      <w:pPr>
        <w:jc w:val="both"/>
        <w:rPr>
          <w:rFonts w:eastAsia="Arial"/>
          <w:bCs/>
          <w:color w:val="000000"/>
          <w:kern w:val="2"/>
          <w:sz w:val="28"/>
          <w:szCs w:val="28"/>
          <w:lang w:eastAsia="zh-CN"/>
        </w:rPr>
      </w:pPr>
      <w:r>
        <w:rPr>
          <w:color w:val="000000"/>
          <w:sz w:val="28"/>
        </w:rPr>
        <w:tab/>
      </w:r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03.02.2014  № 204 «</w:t>
      </w:r>
      <w:r>
        <w:rPr>
          <w:sz w:val="28"/>
          <w:szCs w:val="28"/>
        </w:rPr>
        <w:t xml:space="preserve">Об утверждении административного регламента по предоставлению государственной услуги </w:t>
      </w:r>
      <w:r>
        <w:rPr>
          <w:rFonts w:eastAsia="Arial"/>
          <w:bCs/>
          <w:color w:val="000000"/>
          <w:kern w:val="2"/>
          <w:sz w:val="28"/>
          <w:szCs w:val="28"/>
          <w:lang w:eastAsia="zh-CN"/>
        </w:rPr>
        <w:t>по опеке и попечительству в отн</w:t>
      </w:r>
      <w:r>
        <w:rPr>
          <w:rFonts w:eastAsia="Arial"/>
          <w:bCs/>
          <w:color w:val="000000"/>
          <w:kern w:val="2"/>
          <w:sz w:val="28"/>
          <w:szCs w:val="28"/>
          <w:lang w:eastAsia="zh-CN"/>
        </w:rPr>
        <w:t>о</w:t>
      </w:r>
      <w:r>
        <w:rPr>
          <w:rFonts w:eastAsia="Arial"/>
          <w:bCs/>
          <w:color w:val="000000"/>
          <w:kern w:val="2"/>
          <w:sz w:val="28"/>
          <w:szCs w:val="28"/>
          <w:lang w:eastAsia="zh-CN"/>
        </w:rPr>
        <w:t>шении лиц, признанных судом недееспособными или ограниченно деесп</w:t>
      </w:r>
      <w:r>
        <w:rPr>
          <w:rFonts w:eastAsia="Arial"/>
          <w:bCs/>
          <w:color w:val="000000"/>
          <w:kern w:val="2"/>
          <w:sz w:val="28"/>
          <w:szCs w:val="28"/>
          <w:lang w:eastAsia="zh-CN"/>
        </w:rPr>
        <w:t>о</w:t>
      </w:r>
      <w:r>
        <w:rPr>
          <w:rFonts w:eastAsia="Arial"/>
          <w:bCs/>
          <w:color w:val="000000"/>
          <w:kern w:val="2"/>
          <w:sz w:val="28"/>
          <w:szCs w:val="28"/>
          <w:lang w:eastAsia="zh-CN"/>
        </w:rPr>
        <w:t>собными, а также в отношении лиц, нуждающихся по состоянию здоровья в попечительстве в форме патронажа»;</w:t>
      </w:r>
    </w:p>
    <w:p w:rsidR="0023682B" w:rsidRDefault="0023682B" w:rsidP="0023682B">
      <w:pPr>
        <w:jc w:val="both"/>
        <w:rPr>
          <w:color w:val="000000"/>
          <w:sz w:val="28"/>
        </w:rPr>
      </w:pPr>
      <w:r>
        <w:rPr>
          <w:rFonts w:eastAsia="Arial"/>
          <w:bCs/>
          <w:color w:val="000000"/>
          <w:kern w:val="2"/>
          <w:sz w:val="28"/>
          <w:szCs w:val="28"/>
          <w:lang w:eastAsia="zh-CN"/>
        </w:rPr>
        <w:tab/>
      </w:r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03.02.2014  № 205 «</w:t>
      </w:r>
      <w:r>
        <w:rPr>
          <w:sz w:val="28"/>
          <w:szCs w:val="28"/>
        </w:rPr>
        <w:t>Об утверждении административного регламента по предоставлению государственной  услуги</w:t>
      </w:r>
      <w:r>
        <w:t xml:space="preserve"> </w:t>
      </w:r>
      <w:r>
        <w:rPr>
          <w:bCs/>
          <w:sz w:val="28"/>
          <w:szCs w:val="28"/>
        </w:rPr>
        <w:t>по возмещению расходов по бе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платной установке телефона реабилитированным лицам»;</w:t>
      </w:r>
    </w:p>
    <w:p w:rsidR="0023682B" w:rsidRDefault="0023682B" w:rsidP="0023682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03.02.2014  № 206 «</w:t>
      </w:r>
      <w:r>
        <w:rPr>
          <w:sz w:val="28"/>
          <w:szCs w:val="28"/>
        </w:rPr>
        <w:t xml:space="preserve">Об утверждении административного регламента по предоставлению государственной  </w:t>
      </w:r>
      <w:r>
        <w:rPr>
          <w:color w:val="000000"/>
          <w:sz w:val="28"/>
          <w:szCs w:val="28"/>
        </w:rPr>
        <w:t xml:space="preserve">услуги </w:t>
      </w:r>
      <w:r>
        <w:rPr>
          <w:sz w:val="28"/>
          <w:szCs w:val="28"/>
        </w:rPr>
        <w:t>по назначению и выплате ежем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сячного пособия на ребенка»;</w:t>
      </w:r>
    </w:p>
    <w:p w:rsidR="0023682B" w:rsidRDefault="0023682B" w:rsidP="0023682B">
      <w:pPr>
        <w:jc w:val="both"/>
        <w:rPr>
          <w:sz w:val="28"/>
          <w:szCs w:val="28"/>
          <w:lang w:eastAsia="zh-CN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03.02.2014  № 207 «</w:t>
      </w:r>
      <w:r>
        <w:rPr>
          <w:sz w:val="28"/>
          <w:szCs w:val="28"/>
        </w:rPr>
        <w:t xml:space="preserve">Об утверждении административного регламента по предоставлению государственной  </w:t>
      </w:r>
      <w:r>
        <w:rPr>
          <w:color w:val="000000"/>
          <w:sz w:val="28"/>
          <w:szCs w:val="28"/>
        </w:rPr>
        <w:t xml:space="preserve">услуги </w:t>
      </w:r>
      <w:r>
        <w:rPr>
          <w:sz w:val="28"/>
          <w:szCs w:val="28"/>
          <w:lang w:eastAsia="zh-CN"/>
        </w:rPr>
        <w:t>по назначению и выплате ежем</w:t>
      </w:r>
      <w:r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>сячной денежной компенсации расходов по плате за жилое помещение и коммунальные услуги  отдельным категориям граждан»;</w:t>
      </w:r>
    </w:p>
    <w:p w:rsidR="0023682B" w:rsidRDefault="0023682B" w:rsidP="0023682B">
      <w:pPr>
        <w:jc w:val="both"/>
        <w:rPr>
          <w:color w:val="000000"/>
          <w:sz w:val="28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03.02.2014  № 208 «</w:t>
      </w:r>
      <w:r>
        <w:rPr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  <w:lang w:eastAsia="zh-CN"/>
        </w:rPr>
        <w:t xml:space="preserve">по предоставлению государственной услуги </w:t>
      </w:r>
      <w:r>
        <w:rPr>
          <w:bCs/>
          <w:color w:val="000000"/>
          <w:sz w:val="28"/>
          <w:szCs w:val="28"/>
        </w:rPr>
        <w:t>по предоставлению отдельных мер социальной поддержки многодетным семьям»;</w:t>
      </w:r>
    </w:p>
    <w:p w:rsidR="0023682B" w:rsidRDefault="0023682B" w:rsidP="0023682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ab/>
      </w:r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03.02.2014  № 209 «</w:t>
      </w:r>
      <w:r>
        <w:rPr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  <w:lang w:eastAsia="zh-CN"/>
        </w:rPr>
        <w:t xml:space="preserve">по предоставлению государственной услуги </w:t>
      </w:r>
      <w:r>
        <w:rPr>
          <w:bCs/>
          <w:color w:val="000000"/>
          <w:sz w:val="28"/>
          <w:szCs w:val="28"/>
        </w:rPr>
        <w:t>по возмещению один раз в год ра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ходов по проезду (туда и обратно) железнодорожным, водным, воздушным или междугородным автомобильным  транспортом  реабилитированным л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цам»;</w:t>
      </w:r>
      <w:r>
        <w:rPr>
          <w:color w:val="000000"/>
          <w:sz w:val="28"/>
        </w:rPr>
        <w:tab/>
      </w:r>
    </w:p>
    <w:p w:rsidR="0023682B" w:rsidRDefault="0023682B" w:rsidP="0023682B">
      <w:pPr>
        <w:jc w:val="both"/>
        <w:rPr>
          <w:sz w:val="28"/>
          <w:szCs w:val="28"/>
          <w:lang w:eastAsia="zh-CN"/>
        </w:rPr>
      </w:pPr>
      <w:r>
        <w:rPr>
          <w:color w:val="000000"/>
          <w:sz w:val="28"/>
        </w:rPr>
        <w:tab/>
      </w:r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03.02.2014  № 210 «</w:t>
      </w:r>
      <w:r>
        <w:rPr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  <w:lang w:eastAsia="zh-CN"/>
        </w:rPr>
        <w:t>по предоставлению государственной услуги по назначению и выплате социал</w:t>
      </w:r>
      <w:r>
        <w:rPr>
          <w:sz w:val="28"/>
          <w:szCs w:val="28"/>
          <w:lang w:eastAsia="zh-CN"/>
        </w:rPr>
        <w:t>ь</w:t>
      </w:r>
      <w:r>
        <w:rPr>
          <w:sz w:val="28"/>
          <w:szCs w:val="28"/>
          <w:lang w:eastAsia="zh-CN"/>
        </w:rPr>
        <w:t>ного пособия на погребение лиц, которые на момент смерти не работали и не являлись пенсионерами»;</w:t>
      </w:r>
    </w:p>
    <w:p w:rsidR="0023682B" w:rsidRDefault="0023682B" w:rsidP="0023682B">
      <w:pPr>
        <w:jc w:val="both"/>
        <w:rPr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03.02.2014  № 211 «</w:t>
      </w:r>
      <w:r>
        <w:rPr>
          <w:sz w:val="28"/>
          <w:szCs w:val="28"/>
        </w:rPr>
        <w:t xml:space="preserve">Об утверждении административного регламента </w:t>
      </w:r>
      <w:r>
        <w:rPr>
          <w:bCs/>
          <w:sz w:val="28"/>
          <w:szCs w:val="28"/>
          <w:lang w:eastAsia="zh-CN"/>
        </w:rPr>
        <w:t>по предоставлению государственной услуги по социальной поддержке педаг</w:t>
      </w:r>
      <w:r>
        <w:rPr>
          <w:bCs/>
          <w:sz w:val="28"/>
          <w:szCs w:val="28"/>
          <w:lang w:eastAsia="zh-CN"/>
        </w:rPr>
        <w:t>о</w:t>
      </w:r>
      <w:r>
        <w:rPr>
          <w:bCs/>
          <w:sz w:val="28"/>
          <w:szCs w:val="28"/>
          <w:lang w:eastAsia="zh-CN"/>
        </w:rPr>
        <w:t>гических работников образовательных учреждений, расположенных в сел</w:t>
      </w:r>
      <w:r>
        <w:rPr>
          <w:bCs/>
          <w:sz w:val="28"/>
          <w:szCs w:val="28"/>
          <w:lang w:eastAsia="zh-CN"/>
        </w:rPr>
        <w:t>ь</w:t>
      </w:r>
      <w:r>
        <w:rPr>
          <w:bCs/>
          <w:sz w:val="28"/>
          <w:szCs w:val="28"/>
          <w:lang w:eastAsia="zh-CN"/>
        </w:rPr>
        <w:t>ской местности, поселках городского типа»;</w:t>
      </w:r>
    </w:p>
    <w:p w:rsidR="0023682B" w:rsidRDefault="0023682B" w:rsidP="0023682B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zh-CN"/>
        </w:rPr>
        <w:tab/>
      </w:r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03.02.2014  № 212 «</w:t>
      </w:r>
      <w:r>
        <w:rPr>
          <w:sz w:val="28"/>
          <w:szCs w:val="28"/>
        </w:rPr>
        <w:t>Об утверждении административного регламента по предоставлению государственной  услуги по присвоению званий  «Ветеран труда»,  «Ветеран труда Новгородской области»</w:t>
      </w:r>
      <w:r>
        <w:rPr>
          <w:color w:val="000000"/>
          <w:sz w:val="28"/>
          <w:szCs w:val="28"/>
        </w:rPr>
        <w:t xml:space="preserve">  и  выдаче соответствующих  удостоверений»;</w:t>
      </w:r>
    </w:p>
    <w:p w:rsidR="0023682B" w:rsidRDefault="0023682B" w:rsidP="0023682B">
      <w:pPr>
        <w:suppressAutoHyphens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03.02.2014  № 213 «</w:t>
      </w:r>
      <w:r>
        <w:rPr>
          <w:sz w:val="28"/>
          <w:szCs w:val="28"/>
        </w:rPr>
        <w:t xml:space="preserve">Об утверждении административного регламента </w:t>
      </w:r>
      <w:r>
        <w:rPr>
          <w:color w:val="000000"/>
          <w:sz w:val="28"/>
          <w:szCs w:val="28"/>
        </w:rPr>
        <w:t>по предоставлению       государственной услуги по возмещению расходов  стоимости проезда в транспорте междугородного сообщения для детей, нуждающихся в санаторно-курортном лечении»;</w:t>
      </w:r>
    </w:p>
    <w:p w:rsidR="0023682B" w:rsidRDefault="0023682B" w:rsidP="0023682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25.11.2013  №1750 «</w:t>
      </w:r>
      <w:r>
        <w:rPr>
          <w:sz w:val="28"/>
          <w:szCs w:val="28"/>
        </w:rPr>
        <w:t>Об утверждении административного регламента по предоставлению государственной услуги по оказанию государственной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помощи малоимущим семьям, малоимущим одиноко прожива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гражданам в виде натуральной помощи»;</w:t>
      </w:r>
    </w:p>
    <w:p w:rsidR="0023682B" w:rsidRDefault="0023682B" w:rsidP="0023682B">
      <w:pPr>
        <w:suppressAutoHyphens/>
        <w:jc w:val="both"/>
        <w:rPr>
          <w:color w:val="000000"/>
          <w:sz w:val="28"/>
        </w:rPr>
      </w:pPr>
      <w:r>
        <w:rPr>
          <w:sz w:val="28"/>
          <w:szCs w:val="28"/>
        </w:rPr>
        <w:tab/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25.11.2013  №1751 «</w:t>
      </w:r>
      <w:r>
        <w:rPr>
          <w:sz w:val="28"/>
          <w:szCs w:val="28"/>
        </w:rPr>
        <w:t>Об утверждении административного регламента по предоставлению государственной услуги по предоставлению социальной поддержки гражданам, оказавшимся в трудной жизненной ситуации в связи с наличием заболевания, влекущего за собой необходимость проведения гемодиализа в учреждениях здравоохранения, расположенных на территории Новгородской области»;</w:t>
      </w:r>
      <w:r>
        <w:rPr>
          <w:color w:val="000000"/>
          <w:sz w:val="28"/>
        </w:rPr>
        <w:tab/>
      </w:r>
    </w:p>
    <w:p w:rsidR="0023682B" w:rsidRDefault="0023682B" w:rsidP="0023682B">
      <w:pPr>
        <w:suppressAutoHyphens/>
        <w:jc w:val="both"/>
        <w:rPr>
          <w:sz w:val="28"/>
          <w:szCs w:val="28"/>
        </w:rPr>
      </w:pPr>
      <w:r>
        <w:rPr>
          <w:color w:val="000000"/>
          <w:sz w:val="28"/>
        </w:rPr>
        <w:tab/>
      </w:r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25.11.2013  №1752 «</w:t>
      </w:r>
      <w:r>
        <w:rPr>
          <w:sz w:val="28"/>
          <w:szCs w:val="28"/>
        </w:rPr>
        <w:t>Об утверждении административного регламента по предоставлению государственной услуги по предоставлению социальной поддержки гражданам, оказавшимся в трудной жизненной ситуации в связи с одновременным рождением трех и более детей»;</w:t>
      </w:r>
      <w:r>
        <w:rPr>
          <w:sz w:val="28"/>
          <w:szCs w:val="28"/>
        </w:rPr>
        <w:tab/>
      </w:r>
    </w:p>
    <w:p w:rsidR="0023682B" w:rsidRDefault="0023682B" w:rsidP="0023682B">
      <w:pPr>
        <w:suppressAutoHyphens/>
        <w:jc w:val="both"/>
        <w:rPr>
          <w:sz w:val="28"/>
          <w:szCs w:val="28"/>
        </w:rPr>
      </w:pPr>
    </w:p>
    <w:p w:rsidR="0023682B" w:rsidRDefault="0023682B" w:rsidP="0023682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25.11.2013  №1753 «</w:t>
      </w:r>
      <w:r>
        <w:rPr>
          <w:sz w:val="28"/>
          <w:szCs w:val="28"/>
        </w:rPr>
        <w:t>Об утверждении административного регламента по предоставлению государственной услуги по предоставлению социальной поддержки гражданам, оказавшимся в трудной жизненной ситуации в результате утраты, повреждения жилья и домашнего имущества в связи с пожаром»;</w:t>
      </w:r>
      <w:r>
        <w:rPr>
          <w:sz w:val="28"/>
          <w:szCs w:val="28"/>
        </w:rPr>
        <w:tab/>
      </w:r>
    </w:p>
    <w:p w:rsidR="0023682B" w:rsidRDefault="0023682B" w:rsidP="0023682B">
      <w:pPr>
        <w:jc w:val="both"/>
        <w:rPr>
          <w:color w:val="000000"/>
          <w:sz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25.11.2013  №1754 «</w:t>
      </w:r>
      <w:r>
        <w:rPr>
          <w:sz w:val="28"/>
          <w:szCs w:val="28"/>
        </w:rPr>
        <w:t>Об утверждении административного регламента по предоставлению государственной услуги по оказанию социальной поддер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ки гражданам, оказавшимся в трудной жизненной ситуации в связи с </w:t>
      </w:r>
      <w:r>
        <w:rPr>
          <w:rFonts w:eastAsia="Arial" w:cs="Arial"/>
          <w:sz w:val="28"/>
          <w:szCs w:val="28"/>
        </w:rPr>
        <w:t>необх</w:t>
      </w:r>
      <w:r>
        <w:rPr>
          <w:rFonts w:eastAsia="Arial" w:cs="Arial"/>
          <w:sz w:val="28"/>
          <w:szCs w:val="28"/>
        </w:rPr>
        <w:t>о</w:t>
      </w:r>
      <w:r>
        <w:rPr>
          <w:rFonts w:eastAsia="Arial" w:cs="Arial"/>
          <w:sz w:val="28"/>
          <w:szCs w:val="28"/>
        </w:rPr>
        <w:t>димостью ремонта (замены) внутридомового газового оборудования в дом</w:t>
      </w:r>
      <w:r>
        <w:rPr>
          <w:rFonts w:eastAsia="Arial" w:cs="Arial"/>
          <w:sz w:val="28"/>
          <w:szCs w:val="28"/>
        </w:rPr>
        <w:t>о</w:t>
      </w:r>
      <w:r>
        <w:rPr>
          <w:rFonts w:eastAsia="Arial" w:cs="Arial"/>
          <w:sz w:val="28"/>
          <w:szCs w:val="28"/>
        </w:rPr>
        <w:t>владениях и внутриквартирного газового оборудования»;</w:t>
      </w:r>
      <w:proofErr w:type="gramEnd"/>
    </w:p>
    <w:p w:rsidR="0023682B" w:rsidRDefault="0023682B" w:rsidP="0023682B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25.11.2013 №1755 «</w:t>
      </w:r>
      <w:r>
        <w:rPr>
          <w:sz w:val="28"/>
          <w:szCs w:val="28"/>
        </w:rPr>
        <w:t>Об утверждении  административного регламента по предоставлению государственной услуги по оказанию государственной социальной помощи малоимущим семьям, малоимущим одиноко проживающим гражданам и социальной поддержки лицам, оказавшимся в трудной жизненной ситуации, в виде денежной выплаты»;</w:t>
      </w:r>
    </w:p>
    <w:p w:rsidR="0023682B" w:rsidRDefault="0023682B" w:rsidP="0023682B">
      <w:pPr>
        <w:jc w:val="both"/>
        <w:rPr>
          <w:color w:val="000000"/>
          <w:sz w:val="28"/>
        </w:rPr>
      </w:pPr>
      <w:r>
        <w:rPr>
          <w:sz w:val="28"/>
          <w:szCs w:val="28"/>
        </w:rPr>
        <w:tab/>
        <w:t>постановление Администрации Валдайского муниципального района</w:t>
      </w:r>
      <w:r>
        <w:rPr>
          <w:color w:val="000000"/>
          <w:sz w:val="28"/>
        </w:rPr>
        <w:t xml:space="preserve"> от 25.11.2013  №1756 «</w:t>
      </w:r>
      <w:r>
        <w:rPr>
          <w:sz w:val="28"/>
          <w:szCs w:val="28"/>
        </w:rPr>
        <w:t>Об утверждении административного регламента по предоставлению государственной услуги по назначению государственной социальной помощи малоимущим семьям, малоимущим одиноко прожива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гражданам на основании социального контракта»;</w:t>
      </w:r>
    </w:p>
    <w:p w:rsidR="00E55D5E" w:rsidRPr="00E55D5E" w:rsidRDefault="0023682B" w:rsidP="0023682B">
      <w:pPr>
        <w:jc w:val="both"/>
        <w:rPr>
          <w:b/>
          <w:sz w:val="28"/>
          <w:szCs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  постановление</w:t>
      </w:r>
      <w:proofErr w:type="gramEnd"/>
      <w:r>
        <w:rPr>
          <w:sz w:val="28"/>
          <w:szCs w:val="28"/>
        </w:rPr>
        <w:t xml:space="preserve">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сайте Администрации Валдайского муниципального района</w:t>
      </w:r>
      <w:r w:rsidRPr="0023682B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«Интернет».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2368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90" w:rsidRDefault="008A3690">
      <w:r>
        <w:separator/>
      </w:r>
    </w:p>
  </w:endnote>
  <w:endnote w:type="continuationSeparator" w:id="0">
    <w:p w:rsidR="008A3690" w:rsidRDefault="008A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90" w:rsidRDefault="008A3690">
      <w:r>
        <w:separator/>
      </w:r>
    </w:p>
  </w:footnote>
  <w:footnote w:type="continuationSeparator" w:id="0">
    <w:p w:rsidR="008A3690" w:rsidRDefault="008A3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70288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3682B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0288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3690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2</cp:revision>
  <cp:lastPrinted>2015-12-15T13:53:00Z</cp:lastPrinted>
  <dcterms:created xsi:type="dcterms:W3CDTF">2015-12-16T08:49:00Z</dcterms:created>
  <dcterms:modified xsi:type="dcterms:W3CDTF">2015-12-16T08:49:00Z</dcterms:modified>
</cp:coreProperties>
</file>