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25F43" w:rsidRDefault="00225F43" w:rsidP="00225F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C909E2" w:rsidRPr="00225F43" w:rsidRDefault="00225F43" w:rsidP="00225F4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</w:p>
    <w:p w:rsidR="00225F43" w:rsidRDefault="00225F43" w:rsidP="00225F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Принято Думой муниципального района 30 января 2018 года.</w:t>
      </w:r>
    </w:p>
    <w:p w:rsidR="00225F43" w:rsidRDefault="00225F43" w:rsidP="00225F4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</w:t>
      </w:r>
      <w:r>
        <w:rPr>
          <w:color w:val="000000"/>
          <w:sz w:val="28"/>
          <w:szCs w:val="28"/>
        </w:rPr>
        <w:t>3 и 4 Положения о Почетной грамоте 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городской областной Думы, утвержденного постановлением Новгородской областной Думы от 25.01.2017 № 160-ОД, рассмотрев представление предс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дателя Думы Валдайского муниципального района о награждении Почетной грамотой Новгородской областной Думы</w:t>
      </w:r>
      <w:r>
        <w:rPr>
          <w:sz w:val="28"/>
          <w:szCs w:val="28"/>
        </w:rPr>
        <w:t>, 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РЕШИЛА:</w:t>
      </w:r>
    </w:p>
    <w:p w:rsidR="00327DA2" w:rsidRDefault="00327DA2" w:rsidP="00327D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личный вклад в дело обучения и воспитания подрастающего поколения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Думы Васильевой Татьяны Николаевны, воспитателя муниципального автономного дошкольного образовательного учреждения детского сада № 17 «</w:t>
      </w:r>
      <w:proofErr w:type="spellStart"/>
      <w:r>
        <w:rPr>
          <w:color w:val="000000"/>
          <w:sz w:val="28"/>
          <w:szCs w:val="28"/>
        </w:rPr>
        <w:t>Алёнушка</w:t>
      </w:r>
      <w:proofErr w:type="spellEnd"/>
      <w:r>
        <w:rPr>
          <w:color w:val="000000"/>
          <w:sz w:val="28"/>
          <w:szCs w:val="28"/>
        </w:rPr>
        <w:t>» с. Едрово.</w:t>
      </w:r>
    </w:p>
    <w:p w:rsidR="00225F43" w:rsidRPr="00225F43" w:rsidRDefault="00225F43" w:rsidP="00225F43">
      <w:pPr>
        <w:jc w:val="both"/>
        <w:rPr>
          <w:bCs/>
          <w:sz w:val="28"/>
          <w:szCs w:val="28"/>
        </w:rPr>
      </w:pPr>
    </w:p>
    <w:p w:rsidR="00225F43" w:rsidRPr="00225F43" w:rsidRDefault="00225F43" w:rsidP="00225F43">
      <w:pPr>
        <w:jc w:val="both"/>
        <w:rPr>
          <w:bCs/>
          <w:sz w:val="28"/>
          <w:szCs w:val="28"/>
        </w:rPr>
      </w:pPr>
    </w:p>
    <w:p w:rsidR="00225F43" w:rsidRDefault="00225F43" w:rsidP="00225F43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>Председатель Думы Валдайского</w:t>
      </w:r>
    </w:p>
    <w:p w:rsidR="00225F43" w:rsidRDefault="00225F43" w:rsidP="00225F43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муниципального района    </w:t>
      </w:r>
      <w:r w:rsidR="006463FC">
        <w:rPr>
          <w:b/>
          <w:szCs w:val="28"/>
        </w:rPr>
        <w:t xml:space="preserve">                         </w:t>
      </w:r>
      <w:r>
        <w:rPr>
          <w:b/>
          <w:szCs w:val="28"/>
        </w:rPr>
        <w:t>В.П. Литвиненко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</w:p>
    <w:p w:rsidR="00225F43" w:rsidRDefault="00225F43" w:rsidP="00022C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«30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января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2018 года №</w:t>
      </w:r>
      <w:r w:rsidR="00C6000D">
        <w:rPr>
          <w:color w:val="000000"/>
          <w:sz w:val="28"/>
          <w:szCs w:val="28"/>
        </w:rPr>
        <w:t xml:space="preserve"> 195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67" w:rsidRDefault="000C5C67">
      <w:r>
        <w:separator/>
      </w:r>
    </w:p>
  </w:endnote>
  <w:endnote w:type="continuationSeparator" w:id="0">
    <w:p w:rsidR="000C5C67" w:rsidRDefault="000C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67" w:rsidRDefault="000C5C67">
      <w:r>
        <w:separator/>
      </w:r>
    </w:p>
  </w:footnote>
  <w:footnote w:type="continuationSeparator" w:id="0">
    <w:p w:rsidR="000C5C67" w:rsidRDefault="000C5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5C67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166B"/>
    <w:rsid w:val="001969EC"/>
    <w:rsid w:val="001A113B"/>
    <w:rsid w:val="001A1E94"/>
    <w:rsid w:val="001A27D6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5F43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27DA2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63F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651D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07DDD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B7C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566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000D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45AF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character" w:customStyle="1" w:styleId="a8">
    <w:name w:val="Основной текст Знак"/>
    <w:basedOn w:val="a0"/>
    <w:link w:val="a7"/>
    <w:rsid w:val="00225F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2018-01-23T06:53:00Z</cp:lastPrinted>
  <dcterms:created xsi:type="dcterms:W3CDTF">2018-02-05T12:29:00Z</dcterms:created>
  <dcterms:modified xsi:type="dcterms:W3CDTF">2018-02-05T12:29:00Z</dcterms:modified>
</cp:coreProperties>
</file>