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51D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51D0" w:rsidRDefault="00AE51D0" w:rsidP="00AE51D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E51D0" w:rsidRDefault="00AE51D0" w:rsidP="00AE51D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информатизации Валдайского муниципального района </w:t>
      </w:r>
    </w:p>
    <w:p w:rsidR="00AE51D0" w:rsidRDefault="00AE51D0" w:rsidP="00AE51D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2017-2020 годы</w:t>
      </w:r>
    </w:p>
    <w:p w:rsidR="00AE51D0" w:rsidRDefault="00AE51D0" w:rsidP="00AE51D0">
      <w:pPr>
        <w:rPr>
          <w:sz w:val="28"/>
          <w:szCs w:val="28"/>
        </w:rPr>
      </w:pPr>
    </w:p>
    <w:p w:rsidR="00AE51D0" w:rsidRPr="005245AA" w:rsidRDefault="00AE51D0" w:rsidP="00AE51D0">
      <w:pPr>
        <w:rPr>
          <w:sz w:val="28"/>
          <w:szCs w:val="28"/>
        </w:rPr>
      </w:pPr>
    </w:p>
    <w:p w:rsidR="00AE51D0" w:rsidRDefault="00AE51D0" w:rsidP="00AE5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экономической, социально-политической,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технологий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AE51D0" w:rsidRDefault="00AE51D0" w:rsidP="00AE51D0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информатизации Валдайского муниципального района на 2017-2020 годы,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16.11.2016 № 1816, изложить в пункты 4.1,4.2 и 5.1 мероприятий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3F2E78" w:rsidRDefault="003F2E78" w:rsidP="003F2E78">
      <w:pPr>
        <w:jc w:val="both"/>
        <w:rPr>
          <w:sz w:val="28"/>
          <w:szCs w:val="28"/>
        </w:rPr>
      </w:pPr>
    </w:p>
    <w:tbl>
      <w:tblPr>
        <w:tblW w:w="10287" w:type="dxa"/>
        <w:tblInd w:w="-8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1702"/>
        <w:gridCol w:w="1275"/>
        <w:gridCol w:w="991"/>
        <w:gridCol w:w="1197"/>
        <w:gridCol w:w="1276"/>
        <w:gridCol w:w="789"/>
        <w:gridCol w:w="850"/>
        <w:gridCol w:w="709"/>
        <w:gridCol w:w="709"/>
      </w:tblGrid>
      <w:tr w:rsidR="00AE51D0" w:rsidRPr="002B2F40" w:rsidTr="00AE51D0">
        <w:trPr>
          <w:trHeight w:val="2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N</w:t>
            </w:r>
            <w:r w:rsidRPr="00AE51D0">
              <w:rPr>
                <w:b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Наименов</w:t>
            </w:r>
            <w:r w:rsidRPr="00AE51D0">
              <w:rPr>
                <w:b/>
              </w:rPr>
              <w:t>а</w:t>
            </w:r>
            <w:r w:rsidRPr="00AE51D0">
              <w:rPr>
                <w:b/>
              </w:rPr>
              <w:t xml:space="preserve">ние </w:t>
            </w:r>
            <w:r w:rsidRPr="00AE51D0">
              <w:rPr>
                <w:b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Исполн</w:t>
            </w:r>
            <w:r w:rsidRPr="00AE51D0">
              <w:rPr>
                <w:b/>
              </w:rPr>
              <w:t>и</w:t>
            </w:r>
            <w:r w:rsidRPr="00AE51D0">
              <w:rPr>
                <w:b/>
              </w:rPr>
              <w:t>тель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 xml:space="preserve">Срок </w:t>
            </w:r>
            <w:r w:rsidRPr="00AE51D0">
              <w:rPr>
                <w:b/>
              </w:rPr>
              <w:br/>
              <w:t>реал</w:t>
            </w:r>
            <w:r w:rsidRPr="00AE51D0">
              <w:rPr>
                <w:b/>
              </w:rPr>
              <w:t>и</w:t>
            </w:r>
            <w:r w:rsidRPr="00AE51D0">
              <w:rPr>
                <w:b/>
              </w:rPr>
              <w:t>зации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Цел</w:t>
            </w:r>
            <w:r w:rsidRPr="00AE51D0">
              <w:rPr>
                <w:b/>
              </w:rPr>
              <w:t>е</w:t>
            </w:r>
            <w:r w:rsidRPr="00AE51D0">
              <w:rPr>
                <w:b/>
              </w:rPr>
              <w:t>вой      показ</w:t>
            </w:r>
            <w:r w:rsidRPr="00AE51D0">
              <w:rPr>
                <w:b/>
              </w:rPr>
              <w:t>а</w:t>
            </w:r>
            <w:r w:rsidRPr="00AE51D0">
              <w:rPr>
                <w:b/>
              </w:rPr>
              <w:t xml:space="preserve">тель </w:t>
            </w:r>
            <w:r w:rsidRPr="00AE51D0">
              <w:rPr>
                <w:b/>
              </w:rPr>
              <w:br/>
              <w:t>(номер цел</w:t>
            </w:r>
            <w:r w:rsidRPr="00AE51D0">
              <w:rPr>
                <w:b/>
              </w:rPr>
              <w:t>е</w:t>
            </w:r>
            <w:r w:rsidRPr="00AE51D0">
              <w:rPr>
                <w:b/>
              </w:rPr>
              <w:t>вого показ</w:t>
            </w:r>
            <w:r w:rsidRPr="00AE51D0">
              <w:rPr>
                <w:b/>
              </w:rPr>
              <w:t>а</w:t>
            </w:r>
            <w:r w:rsidRPr="00AE51D0">
              <w:rPr>
                <w:b/>
              </w:rPr>
              <w:t>теля из па</w:t>
            </w:r>
            <w:r w:rsidRPr="00AE51D0">
              <w:rPr>
                <w:b/>
              </w:rPr>
              <w:t>с</w:t>
            </w:r>
            <w:r w:rsidRPr="00AE51D0">
              <w:rPr>
                <w:b/>
              </w:rPr>
              <w:t>пор</w:t>
            </w:r>
            <w:r>
              <w:rPr>
                <w:b/>
              </w:rPr>
              <w:t xml:space="preserve">та </w:t>
            </w:r>
            <w:r w:rsidRPr="00AE51D0">
              <w:rPr>
                <w:b/>
              </w:rPr>
              <w:br/>
              <w:t>муниц</w:t>
            </w:r>
            <w:r w:rsidRPr="00AE51D0">
              <w:rPr>
                <w:b/>
              </w:rPr>
              <w:t>и</w:t>
            </w:r>
            <w:r w:rsidRPr="00AE51D0">
              <w:rPr>
                <w:b/>
              </w:rPr>
              <w:t>пал</w:t>
            </w:r>
            <w:r w:rsidRPr="00AE51D0">
              <w:rPr>
                <w:b/>
              </w:rPr>
              <w:t>ь</w:t>
            </w:r>
            <w:r w:rsidRPr="00AE51D0">
              <w:rPr>
                <w:b/>
              </w:rPr>
              <w:t>ной</w:t>
            </w:r>
            <w:r w:rsidRPr="00AE51D0">
              <w:rPr>
                <w:b/>
              </w:rPr>
              <w:br/>
              <w:t>пр</w:t>
            </w:r>
            <w:r w:rsidRPr="00AE51D0">
              <w:rPr>
                <w:b/>
              </w:rPr>
              <w:t>о</w:t>
            </w:r>
            <w:r w:rsidRPr="00AE51D0">
              <w:rPr>
                <w:b/>
              </w:rPr>
              <w:t>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Источник</w:t>
            </w:r>
            <w:r w:rsidRPr="00AE51D0">
              <w:rPr>
                <w:b/>
              </w:rPr>
              <w:br/>
              <w:t>финанс</w:t>
            </w:r>
            <w:r w:rsidRPr="00AE51D0">
              <w:rPr>
                <w:b/>
              </w:rPr>
              <w:t>и</w:t>
            </w:r>
            <w:r w:rsidRPr="00AE51D0">
              <w:rPr>
                <w:b/>
              </w:rPr>
              <w:t>рования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AE51D0" w:rsidRDefault="00AE51D0" w:rsidP="00AE51D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Объем финансирования</w:t>
            </w:r>
            <w:r w:rsidRPr="00AE51D0">
              <w:rPr>
                <w:b/>
              </w:rPr>
              <w:br/>
              <w:t>по годам (тыс. руб.)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E51D0" w:rsidRDefault="00AE51D0" w:rsidP="00AE51D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AE51D0" w:rsidRDefault="00AE51D0" w:rsidP="00AE51D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AE51D0" w:rsidRDefault="00AE51D0" w:rsidP="00AE51D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AE51D0" w:rsidRDefault="00AE51D0" w:rsidP="00AE51D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AE51D0">
              <w:rPr>
                <w:b/>
              </w:rPr>
              <w:t>2020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4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 w:rsidRPr="002B2F40">
              <w:t>10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line="240" w:lineRule="exact"/>
              <w:jc w:val="center"/>
            </w:pPr>
            <w:r>
              <w:t>«</w:t>
            </w:r>
            <w:r w:rsidRPr="002B2F40"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0" w:after="0" w:line="240" w:lineRule="exact"/>
              <w:jc w:val="both"/>
              <w:rPr>
                <w:color w:val="000000"/>
              </w:rPr>
            </w:pPr>
            <w:r w:rsidRPr="002B2F40">
              <w:t>Приобретение оборудования и  ПО для з</w:t>
            </w:r>
            <w:r w:rsidRPr="002B2F40">
              <w:t>а</w:t>
            </w:r>
            <w:r w:rsidRPr="002B2F40">
              <w:t>щиты инфо</w:t>
            </w:r>
            <w:r w:rsidRPr="002B2F40">
              <w:t>р</w:t>
            </w:r>
            <w:r w:rsidRPr="002B2F40">
              <w:t>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 w:rsidRPr="00A643C4">
              <w:t>Отдел и</w:t>
            </w:r>
            <w:r w:rsidRPr="00A643C4">
              <w:t>н</w:t>
            </w:r>
            <w:r w:rsidRPr="00A643C4">
              <w:t>формац</w:t>
            </w:r>
            <w:r w:rsidRPr="00A643C4">
              <w:t>и</w:t>
            </w:r>
            <w:r w:rsidRPr="00A643C4">
              <w:t>онных технол</w:t>
            </w:r>
            <w:r w:rsidRPr="00A643C4">
              <w:t>о</w:t>
            </w:r>
            <w:r w:rsidRPr="00A643C4">
              <w:t>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Pr="002B2F40">
              <w:t xml:space="preserve"> теч</w:t>
            </w:r>
            <w:r w:rsidRPr="002B2F40">
              <w:t>е</w:t>
            </w:r>
            <w:r w:rsidRPr="002B2F40">
              <w:t>ни</w:t>
            </w:r>
            <w:r>
              <w:t>е</w:t>
            </w:r>
            <w:r w:rsidRPr="002B2F40">
              <w:t xml:space="preserve"> 2017-2020</w:t>
            </w:r>
          </w:p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годов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 w:rsidRPr="002B2F40">
              <w:rPr>
                <w:color w:val="000000"/>
              </w:rPr>
              <w:t>3.3.1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Pr="002B2F40">
              <w:t>айонный бюджет</w:t>
            </w:r>
          </w:p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Pr="002B2F40">
              <w:t>бластной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102,687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47,41664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Default="00AE51D0" w:rsidP="00AE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создания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щиты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на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ектах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матизации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по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ваниям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тестация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jc w:val="center"/>
              <w:rPr>
                <w:sz w:val="24"/>
                <w:szCs w:val="24"/>
              </w:rPr>
            </w:pPr>
            <w:r w:rsidRPr="00A643C4">
              <w:rPr>
                <w:sz w:val="24"/>
                <w:szCs w:val="24"/>
              </w:rPr>
              <w:lastRenderedPageBreak/>
              <w:t>Отдел и</w:t>
            </w:r>
            <w:r w:rsidRPr="00A643C4">
              <w:rPr>
                <w:sz w:val="24"/>
                <w:szCs w:val="24"/>
              </w:rPr>
              <w:t>н</w:t>
            </w:r>
            <w:r w:rsidRPr="00A643C4">
              <w:rPr>
                <w:sz w:val="24"/>
                <w:szCs w:val="24"/>
              </w:rPr>
              <w:t>формац</w:t>
            </w:r>
            <w:r w:rsidRPr="00A643C4">
              <w:rPr>
                <w:sz w:val="24"/>
                <w:szCs w:val="24"/>
              </w:rPr>
              <w:t>и</w:t>
            </w:r>
            <w:r w:rsidRPr="00A643C4">
              <w:rPr>
                <w:sz w:val="24"/>
                <w:szCs w:val="24"/>
              </w:rPr>
              <w:t>онных технол</w:t>
            </w:r>
            <w:r w:rsidRPr="00A643C4">
              <w:rPr>
                <w:sz w:val="24"/>
                <w:szCs w:val="24"/>
              </w:rPr>
              <w:t>о</w:t>
            </w:r>
            <w:r w:rsidRPr="00A643C4">
              <w:rPr>
                <w:sz w:val="24"/>
                <w:szCs w:val="24"/>
              </w:rPr>
              <w:t>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jc w:val="center"/>
              <w:rPr>
                <w:sz w:val="24"/>
                <w:szCs w:val="24"/>
              </w:rPr>
            </w:pPr>
            <w:r w:rsidRPr="00A643C4">
              <w:rPr>
                <w:sz w:val="24"/>
                <w:szCs w:val="24"/>
              </w:rPr>
              <w:t>в теч</w:t>
            </w:r>
            <w:r w:rsidRPr="00A643C4">
              <w:rPr>
                <w:sz w:val="24"/>
                <w:szCs w:val="24"/>
              </w:rPr>
              <w:t>е</w:t>
            </w:r>
            <w:r w:rsidRPr="00A643C4">
              <w:rPr>
                <w:sz w:val="24"/>
                <w:szCs w:val="24"/>
              </w:rPr>
              <w:t>ние 201</w:t>
            </w:r>
            <w:r>
              <w:rPr>
                <w:sz w:val="24"/>
                <w:szCs w:val="24"/>
              </w:rPr>
              <w:t>8-2019 годов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A643C4">
              <w:rPr>
                <w:color w:val="000000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jc w:val="center"/>
              <w:rPr>
                <w:sz w:val="24"/>
                <w:szCs w:val="24"/>
              </w:rPr>
            </w:pPr>
            <w:r w:rsidRPr="00A643C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1D0" w:rsidRPr="00A643C4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A643C4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548,23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A643C4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1D0" w:rsidRPr="00A643C4" w:rsidRDefault="00AE51D0" w:rsidP="00AE51D0">
            <w:pPr>
              <w:pStyle w:val="ConsPlusCell"/>
              <w:snapToGrid w:val="0"/>
              <w:spacing w:line="240" w:lineRule="exact"/>
              <w:jc w:val="center"/>
            </w:pPr>
            <w:r>
              <w:t>284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before="120" w:after="120" w:line="240" w:lineRule="exact"/>
              <w:jc w:val="center"/>
            </w:pPr>
            <w:r w:rsidRPr="002B2F40">
              <w:t>5.1</w:t>
            </w:r>
            <w: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120" w:after="120" w:line="240" w:lineRule="exact"/>
              <w:jc w:val="both"/>
              <w:rPr>
                <w:color w:val="000000"/>
              </w:rPr>
            </w:pPr>
            <w:r w:rsidRPr="002B2F40">
              <w:rPr>
                <w:color w:val="000000"/>
              </w:rPr>
              <w:t>Приобретение и обслужив</w:t>
            </w:r>
            <w:r w:rsidRPr="002B2F40">
              <w:rPr>
                <w:color w:val="000000"/>
              </w:rPr>
              <w:t>а</w:t>
            </w:r>
            <w:r w:rsidRPr="002B2F40">
              <w:rPr>
                <w:color w:val="000000"/>
              </w:rPr>
              <w:t>ние электро</w:t>
            </w:r>
            <w:r w:rsidRPr="002B2F40">
              <w:rPr>
                <w:color w:val="000000"/>
              </w:rPr>
              <w:t>н</w:t>
            </w:r>
            <w:r w:rsidRPr="002B2F40">
              <w:rPr>
                <w:color w:val="000000"/>
              </w:rPr>
              <w:t>но-вычислител</w:t>
            </w:r>
            <w:r w:rsidRPr="002B2F40">
              <w:rPr>
                <w:color w:val="000000"/>
              </w:rPr>
              <w:t>ь</w:t>
            </w:r>
            <w:r w:rsidRPr="002B2F40">
              <w:rPr>
                <w:color w:val="000000"/>
              </w:rPr>
              <w:t>ной техники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A643C4">
              <w:t>отдел и</w:t>
            </w:r>
            <w:r w:rsidRPr="00A643C4">
              <w:t>н</w:t>
            </w:r>
            <w:r w:rsidRPr="00A643C4">
              <w:t>формац</w:t>
            </w:r>
            <w:r w:rsidRPr="00A643C4">
              <w:t>и</w:t>
            </w:r>
            <w:r w:rsidRPr="00A643C4">
              <w:t>онных технол</w:t>
            </w:r>
            <w:r w:rsidRPr="00A643C4">
              <w:t>о</w:t>
            </w:r>
            <w:r w:rsidRPr="00A643C4">
              <w:t>гий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в</w:t>
            </w:r>
            <w:r w:rsidRPr="002B2F40">
              <w:t xml:space="preserve"> теч</w:t>
            </w:r>
            <w:r w:rsidRPr="002B2F40">
              <w:t>е</w:t>
            </w:r>
            <w:r w:rsidRPr="002B2F40">
              <w:t>ни</w:t>
            </w:r>
            <w:r>
              <w:t>е</w:t>
            </w:r>
            <w:r w:rsidRPr="002B2F40">
              <w:t xml:space="preserve"> 2017-2020</w:t>
            </w:r>
            <w:r>
              <w:br/>
              <w:t>годов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2B2F40">
              <w:rPr>
                <w:color w:val="00000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р</w:t>
            </w:r>
            <w:r w:rsidRPr="002B2F40">
              <w:t>айонный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2B2F40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2B2F40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2B2F40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77,79282</w:t>
            </w:r>
          </w:p>
        </w:tc>
      </w:tr>
      <w:tr w:rsidR="00AE51D0" w:rsidRPr="002B2F40" w:rsidTr="00AE51D0">
        <w:trPr>
          <w:trHeight w:val="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A643C4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бюджет Валда</w:t>
            </w:r>
            <w:r>
              <w:t>й</w:t>
            </w:r>
            <w:r>
              <w:t>ского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Pr="002B2F4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D0" w:rsidRDefault="00AE51D0" w:rsidP="00AE51D0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50,0</w:t>
            </w:r>
          </w:p>
        </w:tc>
      </w:tr>
    </w:tbl>
    <w:p w:rsidR="003F2E78" w:rsidRDefault="00AE51D0" w:rsidP="00AE51D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E51D0" w:rsidRPr="005245AA" w:rsidRDefault="00AE51D0" w:rsidP="00AE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AE51D0" w:rsidRDefault="00AE51D0" w:rsidP="00AE51D0">
      <w:pPr>
        <w:rPr>
          <w:sz w:val="28"/>
          <w:szCs w:val="28"/>
        </w:rPr>
      </w:pPr>
    </w:p>
    <w:p w:rsidR="00AE51D0" w:rsidRPr="003F2E78" w:rsidRDefault="00AE51D0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AE51D0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AA" w:rsidRDefault="00C505AA">
      <w:r>
        <w:separator/>
      </w:r>
    </w:p>
  </w:endnote>
  <w:endnote w:type="continuationSeparator" w:id="0">
    <w:p w:rsidR="00C505AA" w:rsidRDefault="00C5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AA" w:rsidRDefault="00C505AA">
      <w:r>
        <w:separator/>
      </w:r>
    </w:p>
  </w:footnote>
  <w:footnote w:type="continuationSeparator" w:id="0">
    <w:p w:rsidR="00C505AA" w:rsidRDefault="00C5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14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148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51D0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45BE7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05A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2C48-50C5-4511-8F1E-79AAF7A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410B-586D-4B1E-80EE-0BE57E83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2020-12-29T11:13:00Z</cp:lastPrinted>
  <dcterms:created xsi:type="dcterms:W3CDTF">2021-01-11T06:23:00Z</dcterms:created>
  <dcterms:modified xsi:type="dcterms:W3CDTF">2021-01-11T06:23:00Z</dcterms:modified>
</cp:coreProperties>
</file>