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187009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F0A5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87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F0A50" w:rsidRPr="001F0A50" w:rsidRDefault="001F0A50" w:rsidP="001F0A5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F0A50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1F0A50" w:rsidRPr="001F0A50" w:rsidRDefault="001F0A50" w:rsidP="001F0A5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F0A50">
        <w:rPr>
          <w:b/>
          <w:bCs/>
          <w:sz w:val="28"/>
          <w:szCs w:val="28"/>
        </w:rPr>
        <w:t>Администрации Валдайского мун</w:t>
      </w:r>
      <w:r w:rsidRPr="001F0A50">
        <w:rPr>
          <w:b/>
          <w:bCs/>
          <w:sz w:val="28"/>
          <w:szCs w:val="28"/>
        </w:rPr>
        <w:t>и</w:t>
      </w:r>
      <w:r w:rsidRPr="001F0A50">
        <w:rPr>
          <w:b/>
          <w:bCs/>
          <w:sz w:val="28"/>
          <w:szCs w:val="28"/>
        </w:rPr>
        <w:t xml:space="preserve">ципального </w:t>
      </w:r>
    </w:p>
    <w:p w:rsidR="001F0A50" w:rsidRDefault="001F0A50" w:rsidP="001F0A5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F0A50">
        <w:rPr>
          <w:b/>
          <w:bCs/>
          <w:sz w:val="28"/>
          <w:szCs w:val="28"/>
        </w:rPr>
        <w:t>района от 30.10.2017 №2215</w:t>
      </w:r>
    </w:p>
    <w:p w:rsidR="00220A01" w:rsidRPr="001F0A50" w:rsidRDefault="00220A01" w:rsidP="001F0A5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220A01" w:rsidRPr="00220A01" w:rsidRDefault="00220A01" w:rsidP="00220A01">
      <w:pPr>
        <w:ind w:firstLine="720"/>
        <w:jc w:val="both"/>
        <w:rPr>
          <w:sz w:val="28"/>
          <w:szCs w:val="28"/>
        </w:rPr>
      </w:pPr>
      <w:r w:rsidRPr="00220A01">
        <w:rPr>
          <w:sz w:val="28"/>
          <w:szCs w:val="28"/>
        </w:rPr>
        <w:t xml:space="preserve">Администрация Валдайского муниципального района </w:t>
      </w:r>
      <w:r w:rsidRPr="00220A01">
        <w:rPr>
          <w:sz w:val="28"/>
          <w:szCs w:val="28"/>
        </w:rPr>
        <w:br/>
      </w:r>
      <w:r w:rsidRPr="00220A01">
        <w:rPr>
          <w:b/>
          <w:sz w:val="28"/>
          <w:szCs w:val="28"/>
        </w:rPr>
        <w:t>ПОСТАНО</w:t>
      </w:r>
      <w:r w:rsidRPr="00220A01">
        <w:rPr>
          <w:b/>
          <w:sz w:val="28"/>
          <w:szCs w:val="28"/>
        </w:rPr>
        <w:t>В</w:t>
      </w:r>
      <w:r w:rsidRPr="00220A01">
        <w:rPr>
          <w:b/>
          <w:sz w:val="28"/>
          <w:szCs w:val="28"/>
        </w:rPr>
        <w:t>ЛЯЕТ:</w:t>
      </w:r>
    </w:p>
    <w:p w:rsidR="00220A01" w:rsidRPr="00220A01" w:rsidRDefault="00220A01" w:rsidP="00220A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A01">
        <w:rPr>
          <w:sz w:val="28"/>
          <w:szCs w:val="28"/>
        </w:rPr>
        <w:t>1. Внести изменения в постановление Администрации Валдайского муниципального района от 30.10.2017 № 2215 «</w:t>
      </w:r>
      <w:r w:rsidRPr="00220A01">
        <w:rPr>
          <w:bCs/>
          <w:sz w:val="28"/>
          <w:szCs w:val="28"/>
        </w:rPr>
        <w:t>Об утверждении муниц</w:t>
      </w:r>
      <w:r w:rsidRPr="00220A01">
        <w:rPr>
          <w:bCs/>
          <w:sz w:val="28"/>
          <w:szCs w:val="28"/>
        </w:rPr>
        <w:t>и</w:t>
      </w:r>
      <w:r w:rsidRPr="00220A01">
        <w:rPr>
          <w:bCs/>
          <w:sz w:val="28"/>
          <w:szCs w:val="28"/>
        </w:rPr>
        <w:t xml:space="preserve">пальной программы </w:t>
      </w:r>
      <w:r w:rsidRPr="00220A01">
        <w:rPr>
          <w:sz w:val="28"/>
          <w:szCs w:val="28"/>
        </w:rPr>
        <w:t>«Отлов безнадзорных</w:t>
      </w:r>
      <w:r w:rsidRPr="00220A01">
        <w:rPr>
          <w:bCs/>
          <w:sz w:val="28"/>
          <w:szCs w:val="28"/>
        </w:rPr>
        <w:t xml:space="preserve"> </w:t>
      </w:r>
      <w:r w:rsidRPr="00220A01">
        <w:rPr>
          <w:sz w:val="28"/>
          <w:szCs w:val="28"/>
        </w:rPr>
        <w:t>животных на территории Валда</w:t>
      </w:r>
      <w:r w:rsidRPr="00220A01">
        <w:rPr>
          <w:sz w:val="28"/>
          <w:szCs w:val="28"/>
        </w:rPr>
        <w:t>й</w:t>
      </w:r>
      <w:r w:rsidRPr="00220A01">
        <w:rPr>
          <w:sz w:val="28"/>
          <w:szCs w:val="28"/>
        </w:rPr>
        <w:t>ского</w:t>
      </w:r>
      <w:r w:rsidRPr="00220A01">
        <w:rPr>
          <w:bCs/>
          <w:sz w:val="28"/>
          <w:szCs w:val="28"/>
        </w:rPr>
        <w:t xml:space="preserve"> </w:t>
      </w:r>
      <w:r w:rsidRPr="00220A01">
        <w:rPr>
          <w:sz w:val="28"/>
          <w:szCs w:val="28"/>
        </w:rPr>
        <w:t>муниципального района в 2018-2022 г</w:t>
      </w:r>
      <w:r w:rsidRPr="00220A01">
        <w:rPr>
          <w:sz w:val="28"/>
          <w:szCs w:val="28"/>
        </w:rPr>
        <w:t>о</w:t>
      </w:r>
      <w:r w:rsidRPr="00220A01">
        <w:rPr>
          <w:sz w:val="28"/>
          <w:szCs w:val="28"/>
        </w:rPr>
        <w:t>дах»:</w:t>
      </w:r>
    </w:p>
    <w:p w:rsidR="00220A01" w:rsidRPr="00220A01" w:rsidRDefault="00220A01" w:rsidP="00220A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A01">
        <w:rPr>
          <w:sz w:val="28"/>
          <w:szCs w:val="28"/>
        </w:rPr>
        <w:t>1.1. Заменить в заголовке к тексту, пункте 1 постановления слова «…в 2018-2022 годах» на «…в 2018-2023 г</w:t>
      </w:r>
      <w:r w:rsidRPr="00220A01">
        <w:rPr>
          <w:sz w:val="28"/>
          <w:szCs w:val="28"/>
        </w:rPr>
        <w:t>о</w:t>
      </w:r>
      <w:r w:rsidRPr="00220A01">
        <w:rPr>
          <w:sz w:val="28"/>
          <w:szCs w:val="28"/>
        </w:rPr>
        <w:t>дах»;</w:t>
      </w:r>
    </w:p>
    <w:p w:rsidR="00220A01" w:rsidRPr="00220A01" w:rsidRDefault="00220A01" w:rsidP="00220A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A01">
        <w:rPr>
          <w:sz w:val="28"/>
          <w:szCs w:val="28"/>
        </w:rPr>
        <w:t>1.2. Изложить муниципальную программу «Отлов безнадзорных</w:t>
      </w:r>
      <w:r w:rsidRPr="00220A01">
        <w:rPr>
          <w:bCs/>
          <w:sz w:val="28"/>
          <w:szCs w:val="28"/>
        </w:rPr>
        <w:t xml:space="preserve"> </w:t>
      </w:r>
      <w:r w:rsidRPr="00220A01">
        <w:rPr>
          <w:sz w:val="28"/>
          <w:szCs w:val="28"/>
        </w:rPr>
        <w:t>ж</w:t>
      </w:r>
      <w:r w:rsidRPr="00220A01">
        <w:rPr>
          <w:sz w:val="28"/>
          <w:szCs w:val="28"/>
        </w:rPr>
        <w:t>и</w:t>
      </w:r>
      <w:r w:rsidRPr="00220A01">
        <w:rPr>
          <w:sz w:val="28"/>
          <w:szCs w:val="28"/>
        </w:rPr>
        <w:t>вотных на территории Валдайского</w:t>
      </w:r>
      <w:r w:rsidRPr="00220A01">
        <w:rPr>
          <w:bCs/>
          <w:sz w:val="28"/>
          <w:szCs w:val="28"/>
        </w:rPr>
        <w:t xml:space="preserve"> </w:t>
      </w:r>
      <w:r w:rsidRPr="00220A01">
        <w:rPr>
          <w:sz w:val="28"/>
          <w:szCs w:val="28"/>
        </w:rPr>
        <w:t>муниципального района в 2018-2022 г</w:t>
      </w:r>
      <w:r w:rsidRPr="00220A01">
        <w:rPr>
          <w:sz w:val="28"/>
          <w:szCs w:val="28"/>
        </w:rPr>
        <w:t>о</w:t>
      </w:r>
      <w:r w:rsidRPr="00220A01">
        <w:rPr>
          <w:sz w:val="28"/>
          <w:szCs w:val="28"/>
        </w:rPr>
        <w:t>дах» в редакции:</w:t>
      </w:r>
    </w:p>
    <w:p w:rsidR="00220A01" w:rsidRPr="00220A01" w:rsidRDefault="00220A01" w:rsidP="00220A01">
      <w:pPr>
        <w:jc w:val="center"/>
        <w:rPr>
          <w:b/>
          <w:color w:val="000000"/>
          <w:sz w:val="28"/>
          <w:szCs w:val="28"/>
        </w:rPr>
      </w:pPr>
    </w:p>
    <w:p w:rsidR="00220A01" w:rsidRPr="00220A01" w:rsidRDefault="00220A01" w:rsidP="00220A0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20A01">
        <w:rPr>
          <w:b/>
          <w:color w:val="000000"/>
          <w:sz w:val="28"/>
          <w:szCs w:val="28"/>
        </w:rPr>
        <w:t>«МУНИЦИПАЛЬНАЯ ПРОГРАММА</w:t>
      </w:r>
    </w:p>
    <w:p w:rsidR="00220A01" w:rsidRPr="00220A01" w:rsidRDefault="00220A01" w:rsidP="00220A0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20A01">
        <w:rPr>
          <w:b/>
          <w:color w:val="000000"/>
          <w:sz w:val="28"/>
          <w:szCs w:val="28"/>
        </w:rPr>
        <w:t>«Отлов безнадзорных животных на территории Валдайского</w:t>
      </w:r>
    </w:p>
    <w:p w:rsidR="00220A01" w:rsidRPr="00220A01" w:rsidRDefault="00220A01" w:rsidP="00220A0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20A01">
        <w:rPr>
          <w:b/>
          <w:color w:val="000000"/>
          <w:sz w:val="28"/>
          <w:szCs w:val="28"/>
        </w:rPr>
        <w:t>муниципального района в 2018-2023 годах»</w:t>
      </w:r>
    </w:p>
    <w:p w:rsidR="00220A01" w:rsidRPr="00220A01" w:rsidRDefault="00220A01" w:rsidP="00220A01">
      <w:pPr>
        <w:jc w:val="center"/>
        <w:rPr>
          <w:b/>
          <w:color w:val="000000"/>
          <w:sz w:val="28"/>
          <w:szCs w:val="28"/>
        </w:rPr>
      </w:pPr>
    </w:p>
    <w:p w:rsidR="00220A01" w:rsidRPr="00220A01" w:rsidRDefault="00220A01" w:rsidP="00220A0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107"/>
      <w:bookmarkEnd w:id="1"/>
      <w:r w:rsidRPr="00220A01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220A01" w:rsidRPr="00220A01" w:rsidRDefault="00220A01" w:rsidP="00220A0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20A01">
        <w:rPr>
          <w:b/>
          <w:color w:val="000000"/>
          <w:sz w:val="28"/>
          <w:szCs w:val="28"/>
        </w:rPr>
        <w:t xml:space="preserve">муниципальной программы «Отлов безнадзорных животных на </w:t>
      </w:r>
    </w:p>
    <w:p w:rsidR="00220A01" w:rsidRDefault="00220A01" w:rsidP="00220A0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20A01">
        <w:rPr>
          <w:b/>
          <w:color w:val="000000"/>
          <w:sz w:val="28"/>
          <w:szCs w:val="28"/>
        </w:rPr>
        <w:t>терр</w:t>
      </w:r>
      <w:r w:rsidRPr="00220A01">
        <w:rPr>
          <w:b/>
          <w:color w:val="000000"/>
          <w:sz w:val="28"/>
          <w:szCs w:val="28"/>
        </w:rPr>
        <w:t>и</w:t>
      </w:r>
      <w:r w:rsidRPr="00220A01">
        <w:rPr>
          <w:b/>
          <w:color w:val="000000"/>
          <w:sz w:val="28"/>
          <w:szCs w:val="28"/>
        </w:rPr>
        <w:t>тории Валдайского муниципального района в 2018-2023 годах»</w:t>
      </w:r>
    </w:p>
    <w:p w:rsidR="00220A01" w:rsidRPr="00220A01" w:rsidRDefault="00220A01" w:rsidP="00220A0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220A01" w:rsidRPr="00220A01" w:rsidRDefault="00220A01" w:rsidP="00220A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0A01">
        <w:rPr>
          <w:color w:val="000000"/>
          <w:sz w:val="28"/>
          <w:szCs w:val="28"/>
        </w:rPr>
        <w:t>1. Ответственный исполнитель муниципальной программы: Админис</w:t>
      </w:r>
      <w:r w:rsidRPr="00220A01">
        <w:rPr>
          <w:color w:val="000000"/>
          <w:sz w:val="28"/>
          <w:szCs w:val="28"/>
        </w:rPr>
        <w:t>т</w:t>
      </w:r>
      <w:r w:rsidRPr="00220A01">
        <w:rPr>
          <w:color w:val="000000"/>
          <w:sz w:val="28"/>
          <w:szCs w:val="28"/>
        </w:rPr>
        <w:t>рация Валда</w:t>
      </w:r>
      <w:r w:rsidRPr="00220A01">
        <w:rPr>
          <w:color w:val="000000"/>
          <w:sz w:val="28"/>
          <w:szCs w:val="28"/>
        </w:rPr>
        <w:t>й</w:t>
      </w:r>
      <w:r w:rsidRPr="00220A01">
        <w:rPr>
          <w:color w:val="000000"/>
          <w:sz w:val="28"/>
          <w:szCs w:val="28"/>
        </w:rPr>
        <w:t>ского муниципального района.</w:t>
      </w:r>
    </w:p>
    <w:p w:rsidR="00220A01" w:rsidRPr="00220A01" w:rsidRDefault="00220A01" w:rsidP="00220A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0A01">
        <w:rPr>
          <w:color w:val="000000"/>
          <w:sz w:val="28"/>
          <w:szCs w:val="28"/>
        </w:rPr>
        <w:t>2. Соисполнители муниципальной программы: нет.</w:t>
      </w:r>
    </w:p>
    <w:p w:rsidR="00220A01" w:rsidRPr="00220A01" w:rsidRDefault="00220A01" w:rsidP="00220A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0A01">
        <w:rPr>
          <w:color w:val="000000"/>
          <w:sz w:val="28"/>
          <w:szCs w:val="28"/>
        </w:rPr>
        <w:t>3. Цели муниципальной программы: обеспечение надлежащей санита</w:t>
      </w:r>
      <w:r w:rsidRPr="00220A01">
        <w:rPr>
          <w:color w:val="000000"/>
          <w:sz w:val="28"/>
          <w:szCs w:val="28"/>
        </w:rPr>
        <w:t>р</w:t>
      </w:r>
      <w:r w:rsidRPr="00220A01">
        <w:rPr>
          <w:color w:val="000000"/>
          <w:sz w:val="28"/>
          <w:szCs w:val="28"/>
        </w:rPr>
        <w:t>но-эпидемиологической обстановки и защиты населения от неблагоприятн</w:t>
      </w:r>
      <w:r w:rsidRPr="00220A01">
        <w:rPr>
          <w:color w:val="000000"/>
          <w:sz w:val="28"/>
          <w:szCs w:val="28"/>
        </w:rPr>
        <w:t>о</w:t>
      </w:r>
      <w:r w:rsidRPr="00220A01">
        <w:rPr>
          <w:color w:val="000000"/>
          <w:sz w:val="28"/>
          <w:szCs w:val="28"/>
        </w:rPr>
        <w:t>го воздействия безнадзорных животных на территории Валдайского муниц</w:t>
      </w:r>
      <w:r w:rsidRPr="00220A01">
        <w:rPr>
          <w:color w:val="000000"/>
          <w:sz w:val="28"/>
          <w:szCs w:val="28"/>
        </w:rPr>
        <w:t>и</w:t>
      </w:r>
      <w:r w:rsidRPr="00220A01">
        <w:rPr>
          <w:color w:val="000000"/>
          <w:sz w:val="28"/>
          <w:szCs w:val="28"/>
        </w:rPr>
        <w:t>пального района.</w:t>
      </w:r>
    </w:p>
    <w:p w:rsidR="00220A01" w:rsidRPr="00220A01" w:rsidRDefault="00220A01" w:rsidP="00220A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0A01">
        <w:rPr>
          <w:color w:val="000000"/>
          <w:sz w:val="28"/>
          <w:szCs w:val="28"/>
        </w:rPr>
        <w:t>4. Задачи муниципальной программы: организация проведения мер</w:t>
      </w:r>
      <w:r w:rsidRPr="00220A01">
        <w:rPr>
          <w:color w:val="000000"/>
          <w:sz w:val="28"/>
          <w:szCs w:val="28"/>
        </w:rPr>
        <w:t>о</w:t>
      </w:r>
      <w:r w:rsidRPr="00220A01">
        <w:rPr>
          <w:color w:val="000000"/>
          <w:sz w:val="28"/>
          <w:szCs w:val="28"/>
        </w:rPr>
        <w:t>приятий по предупреждению и ликвидации болезней животных, отлову и с</w:t>
      </w:r>
      <w:r w:rsidRPr="00220A01">
        <w:rPr>
          <w:color w:val="000000"/>
          <w:sz w:val="28"/>
          <w:szCs w:val="28"/>
        </w:rPr>
        <w:t>о</w:t>
      </w:r>
      <w:r w:rsidRPr="00220A01">
        <w:rPr>
          <w:color w:val="000000"/>
          <w:sz w:val="28"/>
          <w:szCs w:val="28"/>
        </w:rPr>
        <w:t>держанию безнадзорных ж</w:t>
      </w:r>
      <w:r w:rsidRPr="00220A01">
        <w:rPr>
          <w:color w:val="000000"/>
          <w:sz w:val="28"/>
          <w:szCs w:val="28"/>
        </w:rPr>
        <w:t>и</w:t>
      </w:r>
      <w:r w:rsidRPr="00220A01">
        <w:rPr>
          <w:color w:val="000000"/>
          <w:sz w:val="28"/>
          <w:szCs w:val="28"/>
        </w:rPr>
        <w:t xml:space="preserve">вотных, защите населения от болезней, общих для </w:t>
      </w:r>
      <w:r w:rsidRPr="00220A01">
        <w:rPr>
          <w:color w:val="000000"/>
          <w:sz w:val="28"/>
          <w:szCs w:val="28"/>
        </w:rPr>
        <w:lastRenderedPageBreak/>
        <w:t>человека и живо</w:t>
      </w:r>
      <w:r w:rsidRPr="00220A01">
        <w:rPr>
          <w:color w:val="000000"/>
          <w:sz w:val="28"/>
          <w:szCs w:val="28"/>
        </w:rPr>
        <w:t>т</w:t>
      </w:r>
      <w:r w:rsidRPr="00220A01">
        <w:rPr>
          <w:color w:val="000000"/>
          <w:sz w:val="28"/>
          <w:szCs w:val="28"/>
        </w:rPr>
        <w:t>ных.</w:t>
      </w:r>
    </w:p>
    <w:p w:rsidR="00220A01" w:rsidRPr="00220A01" w:rsidRDefault="00220A01" w:rsidP="00220A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0A01">
        <w:rPr>
          <w:color w:val="000000"/>
          <w:sz w:val="28"/>
          <w:szCs w:val="28"/>
        </w:rPr>
        <w:t>5. Сроки реализации муниципальной программы: 2018-2023 годы.</w:t>
      </w:r>
    </w:p>
    <w:p w:rsidR="00220A01" w:rsidRPr="00220A01" w:rsidRDefault="00220A01" w:rsidP="00220A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0A01">
        <w:rPr>
          <w:color w:val="000000"/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tbl>
      <w:tblPr>
        <w:tblW w:w="95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9"/>
        <w:gridCol w:w="1667"/>
        <w:gridCol w:w="1905"/>
        <w:gridCol w:w="1786"/>
        <w:gridCol w:w="1667"/>
        <w:gridCol w:w="1191"/>
      </w:tblGrid>
      <w:tr w:rsidR="00220A01" w:rsidRPr="00220A01" w:rsidTr="00220A01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20A01">
              <w:rPr>
                <w:b/>
                <w:color w:val="000000"/>
              </w:rPr>
              <w:t>Год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20A01">
              <w:rPr>
                <w:b/>
                <w:color w:val="000000"/>
              </w:rPr>
              <w:t>Источник финансирования</w:t>
            </w:r>
          </w:p>
        </w:tc>
      </w:tr>
      <w:tr w:rsidR="00220A01" w:rsidRPr="00220A01" w:rsidTr="00220A01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20A01">
              <w:rPr>
                <w:b/>
                <w:color w:val="000000"/>
              </w:rPr>
              <w:t xml:space="preserve">районный </w:t>
            </w:r>
            <w:r w:rsidRPr="00220A01">
              <w:rPr>
                <w:b/>
                <w:color w:val="000000"/>
              </w:rPr>
              <w:br/>
              <w:t>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20A01">
              <w:rPr>
                <w:b/>
                <w:color w:val="000000"/>
              </w:rPr>
              <w:t xml:space="preserve">областной </w:t>
            </w:r>
            <w:r w:rsidRPr="00220A01">
              <w:rPr>
                <w:b/>
                <w:color w:val="000000"/>
              </w:rPr>
              <w:br/>
              <w:t>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20A01">
              <w:rPr>
                <w:b/>
                <w:color w:val="000000"/>
              </w:rPr>
              <w:t xml:space="preserve">бюджеты </w:t>
            </w:r>
            <w:r w:rsidRPr="00220A01">
              <w:rPr>
                <w:b/>
                <w:color w:val="000000"/>
              </w:rPr>
              <w:br/>
              <w:t>п</w:t>
            </w:r>
            <w:r w:rsidRPr="00220A01">
              <w:rPr>
                <w:b/>
                <w:color w:val="000000"/>
              </w:rPr>
              <w:t>о</w:t>
            </w:r>
            <w:r w:rsidRPr="00220A01">
              <w:rPr>
                <w:b/>
                <w:color w:val="000000"/>
              </w:rPr>
              <w:t>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20A01">
              <w:rPr>
                <w:b/>
                <w:color w:val="000000"/>
              </w:rPr>
              <w:t>внебюдже</w:t>
            </w:r>
            <w:r w:rsidRPr="00220A01">
              <w:rPr>
                <w:b/>
                <w:color w:val="000000"/>
              </w:rPr>
              <w:t>т</w:t>
            </w:r>
            <w:r w:rsidRPr="00220A01">
              <w:rPr>
                <w:b/>
                <w:color w:val="000000"/>
              </w:rPr>
              <w:t>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20A01">
              <w:rPr>
                <w:b/>
                <w:color w:val="000000"/>
              </w:rPr>
              <w:t>всего</w:t>
            </w:r>
          </w:p>
        </w:tc>
      </w:tr>
      <w:tr w:rsidR="00220A01" w:rsidRPr="00220A01" w:rsidTr="00220A01">
        <w:trPr>
          <w:trHeight w:val="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6</w:t>
            </w:r>
          </w:p>
        </w:tc>
      </w:tr>
      <w:tr w:rsidR="00220A01" w:rsidRPr="00220A01" w:rsidTr="00220A01">
        <w:trPr>
          <w:trHeight w:val="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2018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251,8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251,8</w:t>
            </w:r>
          </w:p>
        </w:tc>
      </w:tr>
      <w:tr w:rsidR="00220A01" w:rsidRPr="00220A01" w:rsidTr="00220A01">
        <w:trPr>
          <w:trHeight w:val="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251,8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251,8</w:t>
            </w:r>
          </w:p>
        </w:tc>
      </w:tr>
      <w:tr w:rsidR="00220A01" w:rsidRPr="00220A01" w:rsidTr="00220A01">
        <w:trPr>
          <w:trHeight w:val="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</w:tr>
      <w:tr w:rsidR="00220A01" w:rsidRPr="00220A01" w:rsidTr="00220A01">
        <w:trPr>
          <w:trHeight w:val="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130,3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130,3</w:t>
            </w:r>
          </w:p>
        </w:tc>
      </w:tr>
      <w:tr w:rsidR="00220A01" w:rsidRPr="00220A01" w:rsidTr="00220A01">
        <w:trPr>
          <w:trHeight w:val="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2022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20A01">
              <w:rPr>
                <w:color w:val="000000"/>
              </w:rPr>
              <w:t>130,3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20A01">
              <w:rPr>
                <w:color w:val="000000"/>
              </w:rPr>
              <w:t>130,3</w:t>
            </w:r>
          </w:p>
        </w:tc>
      </w:tr>
      <w:tr w:rsidR="00220A01" w:rsidRPr="00220A01" w:rsidTr="00220A01">
        <w:trPr>
          <w:trHeight w:val="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2023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130,3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130,3</w:t>
            </w:r>
          </w:p>
        </w:tc>
      </w:tr>
      <w:tr w:rsidR="00220A01" w:rsidRPr="00220A01" w:rsidTr="00220A01">
        <w:trPr>
          <w:trHeight w:val="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color w:val="000000"/>
              </w:rPr>
              <w:t>ИТОГО: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b/>
                <w:color w:val="000000"/>
              </w:rPr>
              <w:t>894,5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1" w:rsidRPr="00220A01" w:rsidRDefault="00220A01" w:rsidP="00220A01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220A01">
              <w:rPr>
                <w:b/>
                <w:color w:val="000000"/>
              </w:rPr>
              <w:t>894,5</w:t>
            </w:r>
          </w:p>
        </w:tc>
      </w:tr>
    </w:tbl>
    <w:p w:rsidR="003F2E78" w:rsidRDefault="003F2E78" w:rsidP="003F2E78">
      <w:pPr>
        <w:jc w:val="both"/>
        <w:rPr>
          <w:sz w:val="28"/>
          <w:szCs w:val="28"/>
        </w:rPr>
      </w:pPr>
    </w:p>
    <w:p w:rsidR="00B37926" w:rsidRPr="00B37926" w:rsidRDefault="00B37926" w:rsidP="00B37926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7. Ожидаемые конечные результаты реализации муниципальной пр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граммы:</w:t>
      </w:r>
    </w:p>
    <w:p w:rsidR="00B37926" w:rsidRPr="00B37926" w:rsidRDefault="00B37926" w:rsidP="00B37926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Обеспечение своевременного отлова безнадзорных животных и уменьшение риска инф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цированных людей.</w:t>
      </w:r>
    </w:p>
    <w:p w:rsidR="00B37926" w:rsidRPr="00B37926" w:rsidRDefault="00B37926" w:rsidP="00B37926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37926" w:rsidRPr="00B37926" w:rsidRDefault="00B37926" w:rsidP="00B3792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B37926">
        <w:rPr>
          <w:b/>
          <w:color w:val="000000"/>
          <w:sz w:val="28"/>
          <w:szCs w:val="28"/>
        </w:rPr>
        <w:t>Характеристика сферы реа</w:t>
      </w:r>
      <w:r w:rsidR="00431F16">
        <w:rPr>
          <w:b/>
          <w:color w:val="000000"/>
          <w:sz w:val="28"/>
          <w:szCs w:val="28"/>
        </w:rPr>
        <w:t>лизации муниципальной программы</w:t>
      </w:r>
    </w:p>
    <w:p w:rsidR="00B37926" w:rsidRPr="00B37926" w:rsidRDefault="00B37926" w:rsidP="00B379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926">
        <w:rPr>
          <w:color w:val="000000"/>
          <w:sz w:val="28"/>
          <w:szCs w:val="28"/>
        </w:rPr>
        <w:t>Повышение уровня и качества жизни населения Валдайского муниц</w:t>
      </w:r>
      <w:r w:rsidRPr="00B37926">
        <w:rPr>
          <w:color w:val="000000"/>
          <w:sz w:val="28"/>
          <w:szCs w:val="28"/>
        </w:rPr>
        <w:t>и</w:t>
      </w:r>
      <w:r w:rsidRPr="00B37926">
        <w:rPr>
          <w:color w:val="000000"/>
          <w:sz w:val="28"/>
          <w:szCs w:val="28"/>
        </w:rPr>
        <w:t>пального ра</w:t>
      </w:r>
      <w:r w:rsidRPr="00B37926">
        <w:rPr>
          <w:color w:val="000000"/>
          <w:sz w:val="28"/>
          <w:szCs w:val="28"/>
        </w:rPr>
        <w:t>й</w:t>
      </w:r>
      <w:r w:rsidRPr="00B37926">
        <w:rPr>
          <w:color w:val="000000"/>
          <w:sz w:val="28"/>
          <w:szCs w:val="28"/>
        </w:rPr>
        <w:t>она является приоритетной социально-экономической задачей развития района, формирование современной городской инфраструктуры и благоус</w:t>
      </w:r>
      <w:r w:rsidRPr="00B37926">
        <w:rPr>
          <w:color w:val="000000"/>
          <w:sz w:val="28"/>
          <w:szCs w:val="28"/>
        </w:rPr>
        <w:t>т</w:t>
      </w:r>
      <w:r w:rsidRPr="00B37926">
        <w:rPr>
          <w:color w:val="000000"/>
          <w:sz w:val="28"/>
          <w:szCs w:val="28"/>
        </w:rPr>
        <w:t>ройство мест общего пользования, создание благоприятной среды для пр</w:t>
      </w:r>
      <w:r w:rsidRPr="00B37926">
        <w:rPr>
          <w:color w:val="000000"/>
          <w:sz w:val="28"/>
          <w:szCs w:val="28"/>
        </w:rPr>
        <w:t>о</w:t>
      </w:r>
      <w:r w:rsidRPr="00B37926">
        <w:rPr>
          <w:color w:val="000000"/>
          <w:sz w:val="28"/>
          <w:szCs w:val="28"/>
        </w:rPr>
        <w:t>живания и хозяйственной деятельности - важные социальные задачи, на у</w:t>
      </w:r>
      <w:r w:rsidRPr="00B37926">
        <w:rPr>
          <w:color w:val="000000"/>
          <w:sz w:val="28"/>
          <w:szCs w:val="28"/>
        </w:rPr>
        <w:t>с</w:t>
      </w:r>
      <w:r w:rsidRPr="00B37926">
        <w:rPr>
          <w:color w:val="000000"/>
          <w:sz w:val="28"/>
          <w:szCs w:val="28"/>
        </w:rPr>
        <w:t>пешное решение которых должны быть направлены совместные усилия о</w:t>
      </w:r>
      <w:r w:rsidRPr="00B37926">
        <w:rPr>
          <w:color w:val="000000"/>
          <w:sz w:val="28"/>
          <w:szCs w:val="28"/>
        </w:rPr>
        <w:t>р</w:t>
      </w:r>
      <w:r w:rsidRPr="00B37926">
        <w:rPr>
          <w:color w:val="000000"/>
          <w:sz w:val="28"/>
          <w:szCs w:val="28"/>
        </w:rPr>
        <w:t>ганов местного самоуправления Валдайского муниципального района.</w:t>
      </w:r>
    </w:p>
    <w:p w:rsidR="00B37926" w:rsidRDefault="00B37926" w:rsidP="00B379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926">
        <w:rPr>
          <w:color w:val="000000"/>
          <w:sz w:val="28"/>
          <w:szCs w:val="28"/>
        </w:rPr>
        <w:t>Однако из-за недостаточной разъяснительной работы ветеринарных санэпидна</w:t>
      </w:r>
      <w:r w:rsidRPr="00B37926">
        <w:rPr>
          <w:color w:val="000000"/>
          <w:sz w:val="28"/>
          <w:szCs w:val="28"/>
        </w:rPr>
        <w:t>д</w:t>
      </w:r>
      <w:r w:rsidRPr="00B37926">
        <w:rPr>
          <w:color w:val="000000"/>
          <w:sz w:val="28"/>
          <w:szCs w:val="28"/>
        </w:rPr>
        <w:t>зорных служб среди населения о соблюдении санитарно-ветеринарных правил в целях предупреждения заражения животных и людей бешенством и другими инфекциями и несоблюдения общих требований с</w:t>
      </w:r>
      <w:r w:rsidRPr="00B37926">
        <w:rPr>
          <w:color w:val="000000"/>
          <w:sz w:val="28"/>
          <w:szCs w:val="28"/>
        </w:rPr>
        <w:t>о</w:t>
      </w:r>
      <w:r w:rsidRPr="00B37926">
        <w:rPr>
          <w:color w:val="000000"/>
          <w:sz w:val="28"/>
          <w:szCs w:val="28"/>
        </w:rPr>
        <w:t>держания животных населением на территории Валдайского муниципальн</w:t>
      </w:r>
      <w:r w:rsidRPr="00B37926">
        <w:rPr>
          <w:color w:val="000000"/>
          <w:sz w:val="28"/>
          <w:szCs w:val="28"/>
        </w:rPr>
        <w:t>о</w:t>
      </w:r>
      <w:r w:rsidRPr="00B37926">
        <w:rPr>
          <w:color w:val="000000"/>
          <w:sz w:val="28"/>
          <w:szCs w:val="28"/>
        </w:rPr>
        <w:t>го района появляется большое количество бродячих животных, которые по</w:t>
      </w:r>
      <w:r w:rsidRPr="00B37926">
        <w:rPr>
          <w:color w:val="000000"/>
          <w:sz w:val="28"/>
          <w:szCs w:val="28"/>
        </w:rPr>
        <w:t>д</w:t>
      </w:r>
      <w:r w:rsidRPr="00B37926">
        <w:rPr>
          <w:color w:val="000000"/>
          <w:sz w:val="28"/>
          <w:szCs w:val="28"/>
        </w:rPr>
        <w:t>лежат отлову.</w:t>
      </w:r>
    </w:p>
    <w:p w:rsidR="00B37926" w:rsidRPr="00B37926" w:rsidRDefault="00B37926" w:rsidP="00B379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37926" w:rsidRPr="00B37926" w:rsidRDefault="00B37926" w:rsidP="00B3792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B37926">
        <w:rPr>
          <w:b/>
          <w:color w:val="000000"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 xml:space="preserve">К рискам реализации муниципальной программы, которыми может 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управлять ответственный исполнитель муниципальной программы, умен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шая вероятность их возникновения, следует отнести операционные и фина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совый.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В рамках группы операционных рисков можно выделить  организац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онный риск.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Организационный риск связан с несоответствием организационной структ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ры реализации муниципальной программы ее задачам. Обеспечение реализации мероприятий муниципальной программы зависит от принятия организ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ционных решений, что требует четкой координации деятельности исполн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ных м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роприятий.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Операционные риски могут быть оценены как умеренные.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Финансовый риск связан с возможным финансированием муниципал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ной программы в неполном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за счет бюджетных средств. 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Данный риск можно считать выс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ким.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также угрожают риски, кот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рыми нево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можно управлять - ухудшение состояния экономики и форс-мажорные обстоятельства.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Ухудшение состояния экономики может привести к ухудшению осно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ных макроэкономических показателей, в том числе повышению инфляции, снижению темпов экономического роста и бюджетных доходов. Риск для реал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зации муниципальной программы может быть оценен как высокий.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926" w:rsidRPr="00B37926" w:rsidRDefault="00B37926" w:rsidP="00B3792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B37926">
        <w:rPr>
          <w:b/>
          <w:color w:val="000000"/>
          <w:sz w:val="28"/>
          <w:szCs w:val="28"/>
        </w:rPr>
        <w:t>Механизм управления реализацией муниципальной программы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Комитет жилищно-коммунального хозяйства Администрации Валда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ского мун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ципального района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осуществляет: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мероприятий муниципальной программы, к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орд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нацию деятельности участников муниципальной программы в процессе ее реализации;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обеспечение эффективности реализации муниципальной программы;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телей и участников муниципальной программы;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и осуществление реализации мероприятий мун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ципальной программы;</w:t>
      </w:r>
    </w:p>
    <w:p w:rsidR="00B37926" w:rsidRPr="00B37926" w:rsidRDefault="00B37926" w:rsidP="00B3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26">
        <w:rPr>
          <w:rFonts w:ascii="Times New Roman" w:hAnsi="Times New Roman" w:cs="Times New Roman"/>
          <w:color w:val="000000"/>
          <w:sz w:val="28"/>
          <w:szCs w:val="28"/>
        </w:rPr>
        <w:t>представление в рамках своей компетенции предложения комитету по коррект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7926">
        <w:rPr>
          <w:rFonts w:ascii="Times New Roman" w:hAnsi="Times New Roman" w:cs="Times New Roman"/>
          <w:color w:val="000000"/>
          <w:sz w:val="28"/>
          <w:szCs w:val="28"/>
        </w:rPr>
        <w:t>ровке муниципальной программы.</w:t>
      </w:r>
    </w:p>
    <w:p w:rsidR="00B37926" w:rsidRPr="00B37926" w:rsidRDefault="00B37926" w:rsidP="00B379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926">
        <w:rPr>
          <w:color w:val="000000"/>
          <w:sz w:val="28"/>
          <w:szCs w:val="28"/>
        </w:rPr>
        <w:t>Координация хода реализации муниципальной программы осуществл</w:t>
      </w:r>
      <w:r w:rsidRPr="00B37926">
        <w:rPr>
          <w:color w:val="000000"/>
          <w:sz w:val="28"/>
          <w:szCs w:val="28"/>
        </w:rPr>
        <w:t>я</w:t>
      </w:r>
      <w:r w:rsidRPr="00B37926">
        <w:rPr>
          <w:color w:val="000000"/>
          <w:sz w:val="28"/>
          <w:szCs w:val="28"/>
        </w:rPr>
        <w:t>ется заме</w:t>
      </w:r>
      <w:r w:rsidRPr="00B37926">
        <w:rPr>
          <w:color w:val="000000"/>
          <w:sz w:val="28"/>
          <w:szCs w:val="28"/>
        </w:rPr>
        <w:t>с</w:t>
      </w:r>
      <w:r w:rsidRPr="00B37926">
        <w:rPr>
          <w:color w:val="000000"/>
          <w:sz w:val="28"/>
          <w:szCs w:val="28"/>
        </w:rPr>
        <w:t xml:space="preserve">тителем Главы администрации  муниципального района. </w:t>
      </w:r>
    </w:p>
    <w:p w:rsidR="00B37926" w:rsidRPr="00B37926" w:rsidRDefault="00B37926" w:rsidP="00431F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926" w:rsidRPr="00B37926" w:rsidRDefault="00B37926" w:rsidP="00B37926">
      <w:pPr>
        <w:spacing w:line="240" w:lineRule="exact"/>
        <w:jc w:val="center"/>
        <w:rPr>
          <w:b/>
          <w:sz w:val="28"/>
          <w:szCs w:val="28"/>
        </w:rPr>
      </w:pPr>
      <w:r w:rsidRPr="00B37926">
        <w:rPr>
          <w:b/>
          <w:sz w:val="28"/>
          <w:szCs w:val="28"/>
        </w:rPr>
        <w:t xml:space="preserve">Перечень целевых показателей муниципальной программы </w:t>
      </w:r>
    </w:p>
    <w:p w:rsidR="00B37926" w:rsidRPr="00B37926" w:rsidRDefault="00B37926" w:rsidP="00B3792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B37926">
        <w:rPr>
          <w:b/>
          <w:color w:val="000000"/>
          <w:sz w:val="28"/>
          <w:szCs w:val="28"/>
        </w:rPr>
        <w:t>«Отлов безнадзорных ж</w:t>
      </w:r>
      <w:r w:rsidRPr="00B37926">
        <w:rPr>
          <w:b/>
          <w:color w:val="000000"/>
          <w:sz w:val="28"/>
          <w:szCs w:val="28"/>
        </w:rPr>
        <w:t>и</w:t>
      </w:r>
      <w:r w:rsidRPr="00B37926">
        <w:rPr>
          <w:b/>
          <w:color w:val="000000"/>
          <w:sz w:val="28"/>
          <w:szCs w:val="28"/>
        </w:rPr>
        <w:t>вотных на территории Валдайского</w:t>
      </w:r>
    </w:p>
    <w:p w:rsidR="00B37926" w:rsidRPr="00B37926" w:rsidRDefault="00B37926" w:rsidP="00B3792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37926">
        <w:rPr>
          <w:b/>
          <w:color w:val="000000"/>
          <w:sz w:val="28"/>
          <w:szCs w:val="28"/>
        </w:rPr>
        <w:t>муниципального района в 2018-2023 годах»</w:t>
      </w:r>
    </w:p>
    <w:tbl>
      <w:tblPr>
        <w:tblW w:w="99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4885"/>
        <w:gridCol w:w="851"/>
        <w:gridCol w:w="709"/>
        <w:gridCol w:w="708"/>
        <w:gridCol w:w="709"/>
        <w:gridCol w:w="637"/>
        <w:gridCol w:w="637"/>
      </w:tblGrid>
      <w:tr w:rsidR="00B37926" w:rsidRPr="00980DE8" w:rsidTr="009C66B1">
        <w:trPr>
          <w:trHeight w:val="400"/>
        </w:trPr>
        <w:tc>
          <w:tcPr>
            <w:tcW w:w="785" w:type="dxa"/>
            <w:vMerge w:val="restart"/>
            <w:vAlign w:val="center"/>
          </w:tcPr>
          <w:p w:rsidR="00B37926" w:rsidRPr="007E1BAC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7E1BAC">
              <w:rPr>
                <w:b/>
                <w:color w:val="000000"/>
              </w:rPr>
              <w:lastRenderedPageBreak/>
              <w:t>№</w:t>
            </w:r>
            <w:r>
              <w:rPr>
                <w:b/>
                <w:color w:val="000000"/>
              </w:rPr>
              <w:t xml:space="preserve"> </w:t>
            </w:r>
            <w:r w:rsidRPr="007E1BAC">
              <w:rPr>
                <w:b/>
                <w:color w:val="000000"/>
              </w:rPr>
              <w:t>п/п</w:t>
            </w:r>
          </w:p>
        </w:tc>
        <w:tc>
          <w:tcPr>
            <w:tcW w:w="4885" w:type="dxa"/>
            <w:vMerge w:val="restart"/>
            <w:vAlign w:val="center"/>
          </w:tcPr>
          <w:p w:rsidR="00B37926" w:rsidRPr="007E1BAC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7E1BAC">
              <w:rPr>
                <w:b/>
                <w:color w:val="000000"/>
              </w:rPr>
              <w:t>Цели, задачи муниципальн</w:t>
            </w:r>
            <w:r>
              <w:rPr>
                <w:b/>
                <w:color w:val="000000"/>
              </w:rPr>
              <w:t xml:space="preserve">ой программы, наименование и </w:t>
            </w:r>
            <w:r w:rsidRPr="007E1BAC">
              <w:rPr>
                <w:b/>
                <w:color w:val="000000"/>
              </w:rPr>
              <w:t>единица из</w:t>
            </w:r>
            <w:r>
              <w:rPr>
                <w:b/>
                <w:color w:val="000000"/>
              </w:rPr>
              <w:t xml:space="preserve">мерения </w:t>
            </w:r>
            <w:r>
              <w:rPr>
                <w:b/>
                <w:color w:val="000000"/>
              </w:rPr>
              <w:br/>
              <w:t xml:space="preserve">целевого </w:t>
            </w:r>
            <w:r w:rsidRPr="007E1BAC">
              <w:rPr>
                <w:b/>
                <w:color w:val="000000"/>
              </w:rPr>
              <w:t>показ</w:t>
            </w:r>
            <w:r w:rsidRPr="007E1BAC">
              <w:rPr>
                <w:b/>
                <w:color w:val="000000"/>
              </w:rPr>
              <w:t>а</w:t>
            </w:r>
            <w:r w:rsidRPr="007E1BAC">
              <w:rPr>
                <w:b/>
                <w:color w:val="000000"/>
              </w:rPr>
              <w:t>теля</w:t>
            </w:r>
          </w:p>
        </w:tc>
        <w:tc>
          <w:tcPr>
            <w:tcW w:w="4251" w:type="dxa"/>
            <w:gridSpan w:val="6"/>
            <w:vAlign w:val="center"/>
          </w:tcPr>
          <w:p w:rsidR="00B37926" w:rsidRPr="007E1BAC" w:rsidRDefault="00B37926" w:rsidP="00B3792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1BAC">
              <w:rPr>
                <w:b/>
                <w:color w:val="000000"/>
                <w:sz w:val="24"/>
                <w:szCs w:val="24"/>
              </w:rPr>
              <w:t>Значения целевого показат</w:t>
            </w:r>
            <w:r w:rsidRPr="007E1BAC">
              <w:rPr>
                <w:b/>
                <w:color w:val="000000"/>
                <w:sz w:val="24"/>
                <w:szCs w:val="24"/>
              </w:rPr>
              <w:t>е</w:t>
            </w:r>
            <w:r w:rsidRPr="007E1BAC">
              <w:rPr>
                <w:b/>
                <w:color w:val="000000"/>
                <w:sz w:val="24"/>
                <w:szCs w:val="24"/>
              </w:rPr>
              <w:t>ля</w:t>
            </w:r>
          </w:p>
        </w:tc>
      </w:tr>
      <w:tr w:rsidR="00B37926" w:rsidRPr="00980DE8" w:rsidTr="009C66B1">
        <w:trPr>
          <w:trHeight w:val="400"/>
        </w:trPr>
        <w:tc>
          <w:tcPr>
            <w:tcW w:w="785" w:type="dxa"/>
            <w:vMerge/>
            <w:vAlign w:val="center"/>
          </w:tcPr>
          <w:p w:rsidR="00B37926" w:rsidRPr="007E1BAC" w:rsidRDefault="00B37926" w:rsidP="00B3792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vMerge/>
            <w:vAlign w:val="center"/>
          </w:tcPr>
          <w:p w:rsidR="00B37926" w:rsidRPr="007E1BAC" w:rsidRDefault="00B37926" w:rsidP="00B3792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7926" w:rsidRPr="007E1BAC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7E1BAC">
              <w:rPr>
                <w:b/>
                <w:color w:val="000000"/>
              </w:rPr>
              <w:t>2018</w:t>
            </w:r>
            <w:r>
              <w:rPr>
                <w:b/>
                <w:color w:val="000000"/>
              </w:rPr>
              <w:t xml:space="preserve"> </w:t>
            </w:r>
            <w:r w:rsidRPr="007E1BAC">
              <w:rPr>
                <w:b/>
                <w:color w:val="000000"/>
              </w:rPr>
              <w:t>год</w:t>
            </w:r>
          </w:p>
        </w:tc>
        <w:tc>
          <w:tcPr>
            <w:tcW w:w="709" w:type="dxa"/>
            <w:vAlign w:val="center"/>
          </w:tcPr>
          <w:p w:rsidR="00B37926" w:rsidRPr="007E1BAC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7E1BAC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7E1BAC">
              <w:rPr>
                <w:b/>
                <w:color w:val="000000"/>
              </w:rPr>
              <w:t>год</w:t>
            </w:r>
          </w:p>
        </w:tc>
        <w:tc>
          <w:tcPr>
            <w:tcW w:w="708" w:type="dxa"/>
            <w:vAlign w:val="center"/>
          </w:tcPr>
          <w:p w:rsidR="00B37926" w:rsidRPr="007E1BAC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7E1BAC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 xml:space="preserve"> </w:t>
            </w:r>
            <w:r w:rsidRPr="007E1BAC">
              <w:rPr>
                <w:b/>
                <w:color w:val="00000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7926" w:rsidRPr="007E1BAC" w:rsidRDefault="00B37926" w:rsidP="00B379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BAC">
              <w:rPr>
                <w:b/>
                <w:color w:val="000000"/>
                <w:sz w:val="24"/>
                <w:szCs w:val="24"/>
              </w:rPr>
              <w:t>2021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E1BAC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37" w:type="dxa"/>
            <w:vAlign w:val="center"/>
          </w:tcPr>
          <w:p w:rsidR="00B37926" w:rsidRPr="007E1BAC" w:rsidRDefault="00B37926" w:rsidP="00B3792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1BAC">
              <w:rPr>
                <w:b/>
                <w:color w:val="000000"/>
                <w:sz w:val="24"/>
                <w:szCs w:val="24"/>
              </w:rPr>
              <w:t>2022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E1BAC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37" w:type="dxa"/>
          </w:tcPr>
          <w:p w:rsidR="00B37926" w:rsidRPr="007E1BAC" w:rsidRDefault="00B37926" w:rsidP="00B3792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1BAC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 xml:space="preserve">3 </w:t>
            </w:r>
            <w:r w:rsidRPr="007E1BAC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B37926" w:rsidRPr="00980DE8" w:rsidTr="009C66B1">
        <w:trPr>
          <w:trHeight w:val="323"/>
        </w:trPr>
        <w:tc>
          <w:tcPr>
            <w:tcW w:w="785" w:type="dxa"/>
            <w:vAlign w:val="center"/>
          </w:tcPr>
          <w:p w:rsidR="00B37926" w:rsidRPr="00980DE8" w:rsidRDefault="00B37926" w:rsidP="00B3792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80DE8">
              <w:rPr>
                <w:color w:val="000000"/>
              </w:rPr>
              <w:t>1</w:t>
            </w:r>
          </w:p>
        </w:tc>
        <w:tc>
          <w:tcPr>
            <w:tcW w:w="4885" w:type="dxa"/>
            <w:vAlign w:val="center"/>
          </w:tcPr>
          <w:p w:rsidR="00B37926" w:rsidRPr="00980DE8" w:rsidRDefault="00B37926" w:rsidP="00B3792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80DE8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7926" w:rsidRPr="00980DE8" w:rsidRDefault="00B37926" w:rsidP="00B3792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80DE8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37926" w:rsidRPr="00980DE8" w:rsidRDefault="00B37926" w:rsidP="00B3792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80DE8"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37926" w:rsidRPr="00980DE8" w:rsidRDefault="00B37926" w:rsidP="00B3792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80DE8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7926" w:rsidRPr="00980DE8" w:rsidRDefault="00B37926" w:rsidP="00B379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DE8">
              <w:rPr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B37926" w:rsidRPr="00980DE8" w:rsidRDefault="00B37926" w:rsidP="00B379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B37926" w:rsidRDefault="00B37926" w:rsidP="00B379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7926" w:rsidRPr="00980DE8" w:rsidTr="009C66B1">
        <w:trPr>
          <w:trHeight w:val="895"/>
        </w:trPr>
        <w:tc>
          <w:tcPr>
            <w:tcW w:w="785" w:type="dxa"/>
          </w:tcPr>
          <w:p w:rsidR="00B37926" w:rsidRPr="00980DE8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85" w:type="dxa"/>
          </w:tcPr>
          <w:p w:rsidR="00B37926" w:rsidRPr="00980DE8" w:rsidRDefault="00B37926" w:rsidP="00B37926">
            <w:pPr>
              <w:pStyle w:val="ConsPlusCell"/>
              <w:spacing w:before="120" w:after="120" w:line="240" w:lineRule="exact"/>
              <w:rPr>
                <w:color w:val="000000"/>
              </w:rPr>
            </w:pPr>
            <w:r w:rsidRPr="00980DE8">
              <w:rPr>
                <w:color w:val="000000"/>
              </w:rPr>
              <w:t>Показатель 1. Доля отловленных безнадзо</w:t>
            </w:r>
            <w:r w:rsidRPr="00980DE8">
              <w:rPr>
                <w:color w:val="000000"/>
              </w:rPr>
              <w:t>р</w:t>
            </w:r>
            <w:r w:rsidRPr="00980DE8">
              <w:rPr>
                <w:color w:val="000000"/>
              </w:rPr>
              <w:t>ных животных от общего количества выя</w:t>
            </w:r>
            <w:r w:rsidRPr="00980DE8">
              <w:rPr>
                <w:color w:val="000000"/>
              </w:rPr>
              <w:t>в</w:t>
            </w:r>
            <w:r>
              <w:rPr>
                <w:color w:val="000000"/>
              </w:rPr>
              <w:t>ленных(%)</w:t>
            </w:r>
          </w:p>
        </w:tc>
        <w:tc>
          <w:tcPr>
            <w:tcW w:w="851" w:type="dxa"/>
          </w:tcPr>
          <w:p w:rsidR="00B37926" w:rsidRPr="00980DE8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80DE8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B37926" w:rsidRPr="00980DE8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80DE8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B37926" w:rsidRPr="00980DE8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37926" w:rsidRPr="00980DE8" w:rsidRDefault="00B37926" w:rsidP="00B379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DE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" w:type="dxa"/>
          </w:tcPr>
          <w:p w:rsidR="00B37926" w:rsidRPr="00980DE8" w:rsidRDefault="00B37926" w:rsidP="00B379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" w:type="dxa"/>
          </w:tcPr>
          <w:p w:rsidR="00B37926" w:rsidRDefault="00B37926" w:rsidP="00B379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37926" w:rsidRPr="00980DE8" w:rsidTr="009C66B1">
        <w:trPr>
          <w:trHeight w:val="895"/>
        </w:trPr>
        <w:tc>
          <w:tcPr>
            <w:tcW w:w="785" w:type="dxa"/>
          </w:tcPr>
          <w:p w:rsidR="00B37926" w:rsidRPr="00980DE8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0DE8">
              <w:rPr>
                <w:color w:val="000000"/>
              </w:rPr>
              <w:t>.</w:t>
            </w:r>
          </w:p>
        </w:tc>
        <w:tc>
          <w:tcPr>
            <w:tcW w:w="4885" w:type="dxa"/>
          </w:tcPr>
          <w:p w:rsidR="00B37926" w:rsidRPr="00980DE8" w:rsidRDefault="00B37926" w:rsidP="00B37926">
            <w:pPr>
              <w:pStyle w:val="ConsPlusCell"/>
              <w:spacing w:before="120" w:after="120" w:line="240" w:lineRule="exact"/>
              <w:rPr>
                <w:color w:val="000000"/>
              </w:rPr>
            </w:pPr>
            <w:r w:rsidRPr="00980DE8">
              <w:rPr>
                <w:color w:val="000000"/>
              </w:rPr>
              <w:t xml:space="preserve">Показатель </w:t>
            </w:r>
            <w:r>
              <w:rPr>
                <w:color w:val="000000"/>
              </w:rPr>
              <w:t>2</w:t>
            </w:r>
            <w:r w:rsidRPr="00980DE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Количество</w:t>
            </w:r>
            <w:r w:rsidRPr="00980DE8">
              <w:rPr>
                <w:color w:val="000000"/>
              </w:rPr>
              <w:t xml:space="preserve"> отловленных бе</w:t>
            </w:r>
            <w:r w:rsidRPr="00980DE8">
              <w:rPr>
                <w:color w:val="000000"/>
              </w:rPr>
              <w:t>з</w:t>
            </w:r>
            <w:r w:rsidRPr="00980DE8">
              <w:rPr>
                <w:color w:val="000000"/>
              </w:rPr>
              <w:t xml:space="preserve">надзорных животных </w:t>
            </w:r>
            <w:r>
              <w:rPr>
                <w:color w:val="000000"/>
              </w:rPr>
              <w:t>(ед.)</w:t>
            </w:r>
          </w:p>
        </w:tc>
        <w:tc>
          <w:tcPr>
            <w:tcW w:w="851" w:type="dxa"/>
          </w:tcPr>
          <w:p w:rsidR="00B37926" w:rsidRPr="00980DE8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</w:tcPr>
          <w:p w:rsidR="00B37926" w:rsidRPr="00980DE8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8" w:type="dxa"/>
          </w:tcPr>
          <w:p w:rsidR="00B37926" w:rsidRPr="00980DE8" w:rsidRDefault="00B37926" w:rsidP="00B3792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37926" w:rsidRPr="00980DE8" w:rsidRDefault="00B37926" w:rsidP="00B379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B37926" w:rsidRDefault="00B37926" w:rsidP="00B379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B37926" w:rsidRDefault="00B37926" w:rsidP="00B379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3F2E78" w:rsidRDefault="003F2E78" w:rsidP="003F2E78">
      <w:pPr>
        <w:jc w:val="both"/>
        <w:rPr>
          <w:sz w:val="28"/>
          <w:szCs w:val="28"/>
        </w:rPr>
      </w:pPr>
    </w:p>
    <w:p w:rsidR="00B37926" w:rsidRDefault="00B37926" w:rsidP="00B37926">
      <w:pPr>
        <w:spacing w:line="240" w:lineRule="exact"/>
        <w:jc w:val="center"/>
        <w:rPr>
          <w:b/>
          <w:sz w:val="28"/>
          <w:szCs w:val="28"/>
        </w:rPr>
      </w:pPr>
      <w:r w:rsidRPr="00B37926">
        <w:rPr>
          <w:b/>
          <w:sz w:val="28"/>
          <w:szCs w:val="28"/>
        </w:rPr>
        <w:t>Меро</w:t>
      </w:r>
      <w:r w:rsidR="00431F16">
        <w:rPr>
          <w:b/>
          <w:sz w:val="28"/>
          <w:szCs w:val="28"/>
        </w:rPr>
        <w:t>приятия муниципальной программы</w:t>
      </w:r>
    </w:p>
    <w:p w:rsidR="00431F16" w:rsidRPr="00B37926" w:rsidRDefault="00431F16" w:rsidP="00B37926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925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844"/>
        <w:gridCol w:w="850"/>
        <w:gridCol w:w="711"/>
        <w:gridCol w:w="708"/>
        <w:gridCol w:w="851"/>
        <w:gridCol w:w="709"/>
        <w:gridCol w:w="708"/>
        <w:gridCol w:w="709"/>
        <w:gridCol w:w="709"/>
        <w:gridCol w:w="709"/>
        <w:gridCol w:w="709"/>
      </w:tblGrid>
      <w:tr w:rsidR="00431F16" w:rsidRPr="007E1BAC" w:rsidTr="00431F16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BA1CE5">
              <w:rPr>
                <w:b/>
                <w:color w:val="000000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br/>
            </w:r>
            <w:r w:rsidRPr="00BA1CE5">
              <w:rPr>
                <w:b/>
                <w:color w:val="00000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BA1CE5">
              <w:rPr>
                <w:b/>
                <w:color w:val="000000"/>
              </w:rPr>
              <w:t>И</w:t>
            </w:r>
            <w:r w:rsidRPr="00BA1CE5">
              <w:rPr>
                <w:b/>
                <w:color w:val="000000"/>
              </w:rPr>
              <w:t>с</w:t>
            </w:r>
            <w:r w:rsidRPr="00BA1CE5">
              <w:rPr>
                <w:b/>
                <w:color w:val="000000"/>
              </w:rPr>
              <w:t>полн</w:t>
            </w:r>
            <w:r w:rsidRPr="00BA1CE5">
              <w:rPr>
                <w:b/>
                <w:color w:val="000000"/>
              </w:rPr>
              <w:t>и</w:t>
            </w:r>
            <w:r w:rsidRPr="00BA1CE5">
              <w:rPr>
                <w:b/>
                <w:color w:val="000000"/>
              </w:rPr>
              <w:t>тель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BA1CE5">
              <w:rPr>
                <w:b/>
                <w:color w:val="000000"/>
              </w:rPr>
              <w:t xml:space="preserve">Срок </w:t>
            </w:r>
            <w:r w:rsidRPr="00BA1CE5">
              <w:rPr>
                <w:b/>
                <w:color w:val="000000"/>
              </w:rPr>
              <w:br/>
              <w:t>ре</w:t>
            </w:r>
            <w:r w:rsidRPr="00BA1CE5">
              <w:rPr>
                <w:b/>
                <w:color w:val="000000"/>
              </w:rPr>
              <w:t>а</w:t>
            </w:r>
            <w:r w:rsidRPr="00BA1CE5">
              <w:rPr>
                <w:b/>
                <w:color w:val="000000"/>
              </w:rPr>
              <w:t>лиз</w:t>
            </w:r>
            <w:r w:rsidRPr="00BA1CE5">
              <w:rPr>
                <w:b/>
                <w:color w:val="000000"/>
              </w:rPr>
              <w:t>а</w:t>
            </w:r>
            <w:r w:rsidRPr="00BA1CE5">
              <w:rPr>
                <w:b/>
                <w:color w:val="000000"/>
              </w:rPr>
              <w:t>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BA1CE5">
              <w:rPr>
                <w:b/>
                <w:color w:val="000000"/>
              </w:rPr>
              <w:t>Ц</w:t>
            </w:r>
            <w:r w:rsidRPr="00BA1CE5"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левой    </w:t>
            </w:r>
            <w:r>
              <w:rPr>
                <w:b/>
                <w:color w:val="000000"/>
              </w:rPr>
              <w:br/>
            </w:r>
            <w:r w:rsidRPr="00BA1CE5">
              <w:rPr>
                <w:b/>
                <w:color w:val="000000"/>
              </w:rPr>
              <w:t xml:space="preserve"> п</w:t>
            </w:r>
            <w:r w:rsidRPr="00BA1CE5">
              <w:rPr>
                <w:b/>
                <w:color w:val="000000"/>
              </w:rPr>
              <w:t>о</w:t>
            </w:r>
            <w:r w:rsidRPr="00BA1CE5">
              <w:rPr>
                <w:b/>
                <w:color w:val="000000"/>
              </w:rPr>
              <w:t>каз</w:t>
            </w:r>
            <w:r w:rsidRPr="00BA1CE5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тель</w:t>
            </w:r>
            <w:r w:rsidRPr="00BA1CE5">
              <w:rPr>
                <w:b/>
                <w:color w:val="000000"/>
              </w:rPr>
              <w:t xml:space="preserve"> </w:t>
            </w:r>
            <w:r w:rsidRPr="00BA1CE5">
              <w:rPr>
                <w:b/>
                <w:color w:val="000000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BA1CE5">
              <w:rPr>
                <w:b/>
                <w:color w:val="000000"/>
              </w:rPr>
              <w:t>И</w:t>
            </w:r>
            <w:r w:rsidRPr="00BA1CE5">
              <w:rPr>
                <w:b/>
                <w:color w:val="000000"/>
              </w:rPr>
              <w:t>с</w:t>
            </w:r>
            <w:r w:rsidRPr="00BA1CE5">
              <w:rPr>
                <w:b/>
                <w:color w:val="000000"/>
              </w:rPr>
              <w:t>точник</w:t>
            </w:r>
            <w:r w:rsidRPr="00BA1CE5">
              <w:rPr>
                <w:b/>
                <w:color w:val="000000"/>
              </w:rPr>
              <w:br/>
              <w:t>ф</w:t>
            </w:r>
            <w:r w:rsidRPr="00BA1CE5">
              <w:rPr>
                <w:b/>
                <w:color w:val="000000"/>
              </w:rPr>
              <w:t>и</w:t>
            </w:r>
            <w:r w:rsidRPr="00BA1CE5">
              <w:rPr>
                <w:b/>
                <w:color w:val="000000"/>
              </w:rPr>
              <w:t>нанс</w:t>
            </w:r>
            <w:r w:rsidRPr="00BA1CE5">
              <w:rPr>
                <w:b/>
                <w:color w:val="000000"/>
              </w:rPr>
              <w:t>и</w:t>
            </w:r>
            <w:r w:rsidRPr="00BA1CE5">
              <w:rPr>
                <w:b/>
                <w:color w:val="000000"/>
              </w:rPr>
              <w:t>ров</w:t>
            </w:r>
            <w:r w:rsidRPr="00BA1CE5">
              <w:rPr>
                <w:b/>
                <w:color w:val="000000"/>
              </w:rPr>
              <w:t>а</w:t>
            </w:r>
            <w:r w:rsidRPr="00BA1CE5">
              <w:rPr>
                <w:b/>
                <w:color w:val="000000"/>
              </w:rPr>
              <w:t>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A1CE5"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BA1CE5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1F16" w:rsidRPr="007E1BAC" w:rsidTr="00431F16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BA1CE5">
              <w:rPr>
                <w:b/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BA1CE5">
              <w:rPr>
                <w:b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BA1CE5">
              <w:rPr>
                <w:b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16" w:rsidRPr="00BA1CE5" w:rsidRDefault="00431F16" w:rsidP="00431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A1CE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A1CE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BA1CE5" w:rsidRDefault="00431F16" w:rsidP="00431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431F16" w:rsidRPr="007E1BAC" w:rsidTr="00431F1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16" w:rsidRPr="007E1BAC" w:rsidRDefault="00431F16" w:rsidP="00431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1BA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1BA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31F16" w:rsidRPr="007E1BAC" w:rsidTr="00431F1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Задача. </w:t>
            </w:r>
            <w:r w:rsidRPr="007E1BAC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отлову и содержанию безнадзорных животных, защите нас</w:t>
            </w:r>
            <w:r w:rsidRPr="007E1BAC">
              <w:rPr>
                <w:color w:val="000000"/>
                <w:sz w:val="24"/>
                <w:szCs w:val="24"/>
              </w:rPr>
              <w:t>е</w:t>
            </w:r>
            <w:r w:rsidRPr="007E1BAC">
              <w:rPr>
                <w:color w:val="000000"/>
                <w:sz w:val="24"/>
                <w:szCs w:val="24"/>
              </w:rPr>
              <w:t>ления от болезней, общих для человека и ж</w:t>
            </w:r>
            <w:r w:rsidRPr="007E1BAC">
              <w:rPr>
                <w:color w:val="000000"/>
                <w:sz w:val="24"/>
                <w:szCs w:val="24"/>
              </w:rPr>
              <w:t>и</w:t>
            </w:r>
            <w:r w:rsidRPr="007E1BAC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Default="00431F16" w:rsidP="00431F1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1F16" w:rsidRPr="007E1BAC" w:rsidTr="00431F16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both"/>
              <w:rPr>
                <w:color w:val="000000"/>
              </w:rPr>
            </w:pPr>
            <w:r w:rsidRPr="007E1BAC">
              <w:rPr>
                <w:color w:val="000000"/>
              </w:rPr>
              <w:t>Отлов, тран</w:t>
            </w:r>
            <w:r w:rsidRPr="007E1BAC">
              <w:rPr>
                <w:color w:val="000000"/>
              </w:rPr>
              <w:t>с</w:t>
            </w:r>
            <w:r w:rsidRPr="007E1BAC">
              <w:rPr>
                <w:color w:val="000000"/>
              </w:rPr>
              <w:t>порт</w:t>
            </w:r>
            <w:r w:rsidRPr="007E1BAC">
              <w:rPr>
                <w:color w:val="000000"/>
              </w:rPr>
              <w:t>и</w:t>
            </w:r>
            <w:r w:rsidRPr="007E1BAC">
              <w:rPr>
                <w:color w:val="000000"/>
              </w:rPr>
              <w:t>ровка, учет животных, с</w:t>
            </w:r>
            <w:r w:rsidRPr="007E1BAC">
              <w:rPr>
                <w:color w:val="000000"/>
              </w:rPr>
              <w:t>о</w:t>
            </w:r>
            <w:r w:rsidRPr="007E1BAC">
              <w:rPr>
                <w:color w:val="000000"/>
              </w:rPr>
              <w:t>держание бе</w:t>
            </w:r>
            <w:r w:rsidRPr="007E1BAC">
              <w:rPr>
                <w:color w:val="000000"/>
              </w:rPr>
              <w:t>з</w:t>
            </w:r>
            <w:r w:rsidRPr="007E1BAC">
              <w:rPr>
                <w:color w:val="000000"/>
              </w:rPr>
              <w:t>надзорных ж</w:t>
            </w:r>
            <w:r w:rsidRPr="007E1BAC">
              <w:rPr>
                <w:color w:val="000000"/>
              </w:rPr>
              <w:t>и</w:t>
            </w:r>
            <w:r w:rsidRPr="007E1BAC">
              <w:rPr>
                <w:color w:val="000000"/>
              </w:rPr>
              <w:t>вотных   (вакц</w:t>
            </w:r>
            <w:r w:rsidRPr="007E1BAC">
              <w:rPr>
                <w:color w:val="000000"/>
              </w:rPr>
              <w:t>и</w:t>
            </w:r>
            <w:r w:rsidRPr="007E1BAC">
              <w:rPr>
                <w:color w:val="000000"/>
              </w:rPr>
              <w:t>нация, стерил</w:t>
            </w:r>
            <w:r w:rsidRPr="007E1BAC">
              <w:rPr>
                <w:color w:val="000000"/>
              </w:rPr>
              <w:t>и</w:t>
            </w:r>
            <w:r w:rsidRPr="007E1BAC">
              <w:rPr>
                <w:color w:val="000000"/>
              </w:rPr>
              <w:t>зация, чипиров</w:t>
            </w:r>
            <w:r w:rsidRPr="007E1BAC">
              <w:rPr>
                <w:color w:val="000000"/>
              </w:rPr>
              <w:t>а</w:t>
            </w:r>
            <w:r w:rsidRPr="007E1BAC">
              <w:rPr>
                <w:color w:val="000000"/>
              </w:rPr>
              <w:t>ние), возврат владельцам или в м</w:t>
            </w:r>
            <w:r w:rsidRPr="007E1BAC">
              <w:rPr>
                <w:color w:val="000000"/>
              </w:rPr>
              <w:t>е</w:t>
            </w:r>
            <w:r w:rsidRPr="007E1BAC">
              <w:rPr>
                <w:color w:val="000000"/>
              </w:rPr>
              <w:t>сто отлова, утилизация (уничтожение) биологических о</w:t>
            </w:r>
            <w:r w:rsidRPr="007E1BAC">
              <w:rPr>
                <w:color w:val="000000"/>
              </w:rPr>
              <w:t>т</w:t>
            </w:r>
            <w:r w:rsidRPr="007E1BAC">
              <w:rPr>
                <w:color w:val="000000"/>
              </w:rPr>
              <w:t>ходов, в том числе в резул</w:t>
            </w:r>
            <w:r w:rsidRPr="007E1BAC">
              <w:rPr>
                <w:color w:val="000000"/>
              </w:rPr>
              <w:t>ь</w:t>
            </w:r>
            <w:r w:rsidRPr="007E1BAC">
              <w:rPr>
                <w:color w:val="000000"/>
              </w:rPr>
              <w:t>тате эвтаназии отловленных живо</w:t>
            </w:r>
            <w:r w:rsidRPr="007E1BAC">
              <w:rPr>
                <w:color w:val="000000"/>
              </w:rPr>
              <w:t>т</w:t>
            </w:r>
            <w:r w:rsidRPr="007E1BAC">
              <w:rPr>
                <w:color w:val="000000"/>
              </w:rPr>
              <w:t>ных.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Адм</w:t>
            </w:r>
            <w:r w:rsidRPr="007E1BAC">
              <w:rPr>
                <w:color w:val="000000"/>
              </w:rPr>
              <w:t>и</w:t>
            </w:r>
            <w:r w:rsidRPr="007E1BAC">
              <w:rPr>
                <w:color w:val="000000"/>
              </w:rPr>
              <w:t>нис</w:t>
            </w:r>
            <w:r w:rsidRPr="007E1BAC">
              <w:rPr>
                <w:color w:val="000000"/>
              </w:rPr>
              <w:t>т</w:t>
            </w:r>
            <w:r w:rsidRPr="007E1BAC">
              <w:rPr>
                <w:color w:val="000000"/>
              </w:rPr>
              <w:t>рация Ва</w:t>
            </w:r>
            <w:r w:rsidRPr="007E1BAC">
              <w:rPr>
                <w:color w:val="000000"/>
              </w:rPr>
              <w:t>л</w:t>
            </w:r>
            <w:r w:rsidRPr="007E1BAC">
              <w:rPr>
                <w:color w:val="000000"/>
              </w:rPr>
              <w:t>да</w:t>
            </w:r>
            <w:r w:rsidRPr="007E1BAC">
              <w:rPr>
                <w:color w:val="000000"/>
              </w:rPr>
              <w:t>й</w:t>
            </w:r>
            <w:r w:rsidRPr="007E1BAC">
              <w:rPr>
                <w:color w:val="000000"/>
              </w:rPr>
              <w:t>ского мун</w:t>
            </w:r>
            <w:r w:rsidRPr="007E1BAC">
              <w:rPr>
                <w:color w:val="000000"/>
              </w:rPr>
              <w:t>и</w:t>
            </w:r>
            <w:r w:rsidRPr="007E1BAC">
              <w:rPr>
                <w:color w:val="000000"/>
              </w:rPr>
              <w:t>ц</w:t>
            </w:r>
            <w:r w:rsidRPr="007E1BAC">
              <w:rPr>
                <w:color w:val="000000"/>
              </w:rPr>
              <w:t>и</w:t>
            </w:r>
            <w:r w:rsidRPr="007E1BAC">
              <w:rPr>
                <w:color w:val="000000"/>
              </w:rPr>
              <w:t>пал</w:t>
            </w:r>
            <w:r w:rsidRPr="007E1BAC">
              <w:rPr>
                <w:color w:val="000000"/>
              </w:rPr>
              <w:t>ь</w:t>
            </w:r>
            <w:r w:rsidRPr="007E1BAC">
              <w:rPr>
                <w:color w:val="000000"/>
              </w:rPr>
              <w:t>ного ра</w:t>
            </w:r>
            <w:r w:rsidRPr="007E1BAC">
              <w:rPr>
                <w:color w:val="000000"/>
              </w:rPr>
              <w:t>й</w:t>
            </w:r>
            <w:r w:rsidRPr="007E1BAC">
              <w:rPr>
                <w:color w:val="000000"/>
              </w:rPr>
              <w:t>она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2018-202</w:t>
            </w:r>
            <w:r>
              <w:rPr>
                <w:color w:val="000000"/>
              </w:rPr>
              <w:t>3</w:t>
            </w:r>
            <w:r w:rsidRPr="007E1BAC">
              <w:rPr>
                <w:color w:val="000000"/>
              </w:rPr>
              <w:t xml:space="preserve"> г</w:t>
            </w:r>
            <w:r w:rsidRPr="007E1BAC">
              <w:rPr>
                <w:color w:val="000000"/>
              </w:rPr>
              <w:t>о</w:t>
            </w:r>
            <w:r w:rsidRPr="007E1BAC">
              <w:rPr>
                <w:color w:val="000000"/>
              </w:rPr>
              <w:t>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1.1.1</w:t>
            </w:r>
            <w:r>
              <w:rPr>
                <w:color w:val="000000"/>
              </w:rPr>
              <w:t>,</w:t>
            </w:r>
          </w:p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1.1.2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бю</w:t>
            </w:r>
            <w:r w:rsidRPr="007E1BAC">
              <w:rPr>
                <w:color w:val="000000"/>
              </w:rPr>
              <w:t>д</w:t>
            </w:r>
            <w:r w:rsidRPr="007E1BAC">
              <w:rPr>
                <w:color w:val="000000"/>
              </w:rPr>
              <w:t>жет Новг</w:t>
            </w:r>
            <w:r w:rsidRPr="007E1BAC">
              <w:rPr>
                <w:color w:val="000000"/>
              </w:rPr>
              <w:t>о</w:t>
            </w:r>
            <w:r w:rsidRPr="007E1BAC">
              <w:rPr>
                <w:color w:val="000000"/>
              </w:rPr>
              <w:t>ро</w:t>
            </w:r>
            <w:r w:rsidRPr="007E1BAC">
              <w:rPr>
                <w:color w:val="000000"/>
              </w:rPr>
              <w:t>д</w:t>
            </w:r>
            <w:r w:rsidRPr="007E1BAC">
              <w:rPr>
                <w:color w:val="000000"/>
              </w:rPr>
              <w:t>ской обла</w:t>
            </w:r>
            <w:r w:rsidRPr="007E1BAC">
              <w:rPr>
                <w:color w:val="000000"/>
              </w:rPr>
              <w:t>с</w:t>
            </w:r>
            <w:r w:rsidRPr="007E1BAC">
              <w:rPr>
                <w:color w:val="000000"/>
              </w:rPr>
              <w:t>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251,8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7E1BAC">
              <w:rPr>
                <w:color w:val="000000"/>
              </w:rPr>
              <w:t>251,8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</w:pPr>
            <w:r>
              <w:rPr>
                <w:color w:val="000000"/>
              </w:rPr>
              <w:t>130,3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6" w:rsidRPr="007E1BAC" w:rsidRDefault="00431F16" w:rsidP="00431F1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130,3</w:t>
            </w:r>
          </w:p>
        </w:tc>
      </w:tr>
    </w:tbl>
    <w:p w:rsidR="00431F16" w:rsidRDefault="00431F16" w:rsidP="00431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BA1CE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бюллетене «Валдайский Вестник» и р</w:t>
      </w:r>
      <w:r w:rsidRPr="00BA1CE5">
        <w:rPr>
          <w:sz w:val="28"/>
          <w:szCs w:val="28"/>
        </w:rPr>
        <w:t>азместить на официальном сайте Администрации Валдайского муниц</w:t>
      </w:r>
      <w:r w:rsidRPr="00BA1CE5">
        <w:rPr>
          <w:sz w:val="28"/>
          <w:szCs w:val="28"/>
        </w:rPr>
        <w:t>и</w:t>
      </w:r>
      <w:r w:rsidRPr="00BA1CE5">
        <w:rPr>
          <w:sz w:val="28"/>
          <w:szCs w:val="28"/>
        </w:rPr>
        <w:t>пального района в сети «И</w:t>
      </w:r>
      <w:r w:rsidRPr="00BA1CE5">
        <w:rPr>
          <w:sz w:val="28"/>
          <w:szCs w:val="28"/>
        </w:rPr>
        <w:t>н</w:t>
      </w:r>
      <w:r w:rsidRPr="00BA1CE5">
        <w:rPr>
          <w:sz w:val="28"/>
          <w:szCs w:val="28"/>
        </w:rPr>
        <w:t>тернет».</w:t>
      </w:r>
    </w:p>
    <w:p w:rsidR="00431F16" w:rsidRDefault="00431F16" w:rsidP="00431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F16" w:rsidRPr="00BA1CE5" w:rsidRDefault="00431F16" w:rsidP="00431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431F16">
        <w:rPr>
          <w:b/>
          <w:sz w:val="28"/>
          <w:szCs w:val="28"/>
        </w:rPr>
        <w:tab/>
      </w:r>
      <w:r w:rsidR="00431F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B1" w:rsidRDefault="009C66B1">
      <w:r>
        <w:separator/>
      </w:r>
    </w:p>
  </w:endnote>
  <w:endnote w:type="continuationSeparator" w:id="0">
    <w:p w:rsidR="009C66B1" w:rsidRDefault="009C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B1" w:rsidRDefault="009C66B1">
      <w:r>
        <w:separator/>
      </w:r>
    </w:p>
  </w:footnote>
  <w:footnote w:type="continuationSeparator" w:id="0">
    <w:p w:rsidR="009C66B1" w:rsidRDefault="009C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298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50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0A01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1F16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6B1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37926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298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770C294-645A-4C92-A6A7-848272C1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B524-0665-470F-A368-473E580A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2021-01-11T07:18:00Z</cp:lastPrinted>
  <dcterms:created xsi:type="dcterms:W3CDTF">2021-01-11T08:35:00Z</dcterms:created>
  <dcterms:modified xsi:type="dcterms:W3CDTF">2021-01-11T08:35:00Z</dcterms:modified>
</cp:coreProperties>
</file>