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83" w:rsidRDefault="004C2383" w:rsidP="00731BBF">
      <w:pPr>
        <w:spacing w:line="240" w:lineRule="exact"/>
        <w:jc w:val="center"/>
        <w:rPr>
          <w:b/>
          <w:color w:val="000000"/>
          <w:sz w:val="28"/>
          <w:szCs w:val="28"/>
        </w:rPr>
      </w:pPr>
      <w:bookmarkStart w:id="0" w:name="_GoBack"/>
      <w:bookmarkEnd w:id="0"/>
    </w:p>
    <w:p w:rsidR="004C2383" w:rsidRPr="0091739B" w:rsidRDefault="004C2383" w:rsidP="00731BBF">
      <w:pPr>
        <w:spacing w:line="240" w:lineRule="exact"/>
        <w:jc w:val="center"/>
        <w:rPr>
          <w:b/>
          <w:color w:val="000000"/>
          <w:sz w:val="28"/>
          <w:szCs w:val="28"/>
        </w:rPr>
      </w:pPr>
    </w:p>
    <w:p w:rsidR="004C2383" w:rsidRDefault="004C2383" w:rsidP="00731BBF">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DC07A9" w:rsidRDefault="00DC07A9" w:rsidP="007522DE">
      <w:pPr>
        <w:spacing w:line="240" w:lineRule="exact"/>
        <w:jc w:val="center"/>
        <w:rPr>
          <w:b/>
          <w:color w:val="000000"/>
          <w:sz w:val="28"/>
          <w:szCs w:val="28"/>
        </w:rPr>
      </w:pPr>
    </w:p>
    <w:p w:rsidR="00731BBF" w:rsidRPr="00C7020C" w:rsidRDefault="00731BBF" w:rsidP="007522DE">
      <w:pPr>
        <w:spacing w:line="240" w:lineRule="exact"/>
        <w:jc w:val="center"/>
        <w:rPr>
          <w:b/>
          <w:color w:val="000000"/>
          <w:sz w:val="28"/>
          <w:szCs w:val="28"/>
        </w:rPr>
      </w:pPr>
      <w:r w:rsidRPr="00C7020C">
        <w:rPr>
          <w:b/>
          <w:color w:val="000000"/>
          <w:sz w:val="28"/>
          <w:szCs w:val="28"/>
        </w:rPr>
        <w:t>Ро</w:t>
      </w:r>
      <w:r w:rsidRPr="00C7020C">
        <w:rPr>
          <w:b/>
          <w:color w:val="000000"/>
          <w:sz w:val="28"/>
          <w:szCs w:val="28"/>
        </w:rPr>
        <w:t>с</w:t>
      </w:r>
      <w:r w:rsidRPr="00C7020C">
        <w:rPr>
          <w:b/>
          <w:color w:val="000000"/>
          <w:sz w:val="28"/>
          <w:szCs w:val="28"/>
        </w:rPr>
        <w:t>сийская  Федерация</w:t>
      </w:r>
    </w:p>
    <w:p w:rsidR="00731BBF" w:rsidRDefault="00731BBF" w:rsidP="007522DE">
      <w:pPr>
        <w:pStyle w:val="1"/>
        <w:spacing w:line="240" w:lineRule="exact"/>
        <w:rPr>
          <w:b/>
          <w:szCs w:val="28"/>
        </w:rPr>
      </w:pPr>
      <w:r w:rsidRPr="00C7020C">
        <w:rPr>
          <w:b/>
          <w:szCs w:val="28"/>
        </w:rPr>
        <w:t>Новгородская область</w:t>
      </w:r>
    </w:p>
    <w:p w:rsidR="00731BBF" w:rsidRPr="00680363" w:rsidRDefault="00731BBF" w:rsidP="007522DE">
      <w:pPr>
        <w:spacing w:line="40" w:lineRule="exact"/>
        <w:jc w:val="center"/>
        <w:rPr>
          <w:sz w:val="16"/>
          <w:szCs w:val="16"/>
        </w:rPr>
      </w:pPr>
    </w:p>
    <w:p w:rsidR="00731BBF" w:rsidRDefault="00731BBF" w:rsidP="007522DE">
      <w:pPr>
        <w:jc w:val="center"/>
        <w:rPr>
          <w:b/>
          <w:sz w:val="28"/>
          <w:szCs w:val="28"/>
        </w:rPr>
      </w:pPr>
      <w:r w:rsidRPr="00C7020C">
        <w:rPr>
          <w:b/>
          <w:sz w:val="28"/>
          <w:szCs w:val="28"/>
        </w:rPr>
        <w:t>ДУМА ВАЛДАЙСКОГО МУНИЦИПАЛЬНОГО РАЙОНА</w:t>
      </w:r>
    </w:p>
    <w:p w:rsidR="00731BBF" w:rsidRPr="00680363" w:rsidRDefault="00731BBF" w:rsidP="007522DE">
      <w:pPr>
        <w:spacing w:line="40" w:lineRule="exact"/>
        <w:jc w:val="center"/>
        <w:rPr>
          <w:b/>
          <w:sz w:val="16"/>
          <w:szCs w:val="16"/>
        </w:rPr>
      </w:pPr>
    </w:p>
    <w:p w:rsidR="00731BBF" w:rsidRPr="00990976" w:rsidRDefault="00731BBF" w:rsidP="007522DE">
      <w:pPr>
        <w:pStyle w:val="2"/>
        <w:rPr>
          <w:b w:val="0"/>
          <w:color w:val="000000"/>
          <w:sz w:val="32"/>
          <w:szCs w:val="32"/>
        </w:rPr>
      </w:pPr>
      <w:r w:rsidRPr="00990976">
        <w:rPr>
          <w:b w:val="0"/>
          <w:color w:val="000000"/>
          <w:sz w:val="32"/>
          <w:szCs w:val="32"/>
        </w:rPr>
        <w:t>Р Е Ш Е Н И Е</w:t>
      </w:r>
    </w:p>
    <w:p w:rsidR="00A22B30" w:rsidRDefault="00A22B30" w:rsidP="0097485A">
      <w:pPr>
        <w:rPr>
          <w:sz w:val="28"/>
          <w:szCs w:val="28"/>
        </w:rPr>
      </w:pPr>
    </w:p>
    <w:p w:rsidR="005636F2" w:rsidRDefault="005636F2" w:rsidP="005636F2">
      <w:pPr>
        <w:spacing w:line="240" w:lineRule="exact"/>
        <w:jc w:val="center"/>
        <w:rPr>
          <w:b/>
          <w:sz w:val="28"/>
          <w:szCs w:val="28"/>
        </w:rPr>
      </w:pPr>
      <w:r>
        <w:rPr>
          <w:b/>
          <w:sz w:val="28"/>
          <w:szCs w:val="28"/>
        </w:rPr>
        <w:t xml:space="preserve">Об утверждении Порядка назначения, выплаты </w:t>
      </w:r>
    </w:p>
    <w:p w:rsidR="005636F2" w:rsidRDefault="005636F2" w:rsidP="005636F2">
      <w:pPr>
        <w:spacing w:line="240" w:lineRule="exact"/>
        <w:jc w:val="center"/>
        <w:rPr>
          <w:b/>
          <w:sz w:val="28"/>
          <w:szCs w:val="28"/>
        </w:rPr>
      </w:pPr>
      <w:r>
        <w:rPr>
          <w:b/>
          <w:sz w:val="28"/>
          <w:szCs w:val="28"/>
        </w:rPr>
        <w:t xml:space="preserve">и перерасчета пенсии за выслугу лет муниципальным </w:t>
      </w:r>
    </w:p>
    <w:p w:rsidR="005636F2" w:rsidRDefault="005636F2" w:rsidP="005636F2">
      <w:pPr>
        <w:spacing w:line="240" w:lineRule="exact"/>
        <w:jc w:val="center"/>
        <w:rPr>
          <w:b/>
          <w:sz w:val="28"/>
          <w:szCs w:val="28"/>
        </w:rPr>
      </w:pPr>
      <w:r>
        <w:rPr>
          <w:b/>
          <w:sz w:val="28"/>
          <w:szCs w:val="28"/>
        </w:rPr>
        <w:t xml:space="preserve">служащим, а также лицам, замещавшим муниципальные </w:t>
      </w:r>
    </w:p>
    <w:p w:rsidR="005636F2" w:rsidRDefault="005636F2" w:rsidP="005636F2">
      <w:pPr>
        <w:spacing w:line="240" w:lineRule="exact"/>
        <w:jc w:val="center"/>
        <w:rPr>
          <w:b/>
          <w:sz w:val="28"/>
          <w:szCs w:val="28"/>
        </w:rPr>
      </w:pPr>
      <w:r>
        <w:rPr>
          <w:b/>
          <w:sz w:val="28"/>
          <w:szCs w:val="28"/>
        </w:rPr>
        <w:t>должности в Валдайском муниципальном районе</w:t>
      </w:r>
    </w:p>
    <w:p w:rsidR="005636F2" w:rsidRDefault="005636F2" w:rsidP="005636F2">
      <w:pPr>
        <w:rPr>
          <w:b/>
          <w:i/>
        </w:rPr>
      </w:pPr>
    </w:p>
    <w:p w:rsidR="005636F2" w:rsidRDefault="005636F2" w:rsidP="005636F2">
      <w:pPr>
        <w:rPr>
          <w:b/>
          <w:i/>
        </w:rPr>
      </w:pPr>
    </w:p>
    <w:p w:rsidR="005636F2" w:rsidRDefault="005636F2" w:rsidP="005636F2">
      <w:pPr>
        <w:jc w:val="both"/>
        <w:rPr>
          <w:b/>
          <w:sz w:val="28"/>
          <w:szCs w:val="28"/>
        </w:rPr>
      </w:pPr>
      <w:r>
        <w:rPr>
          <w:sz w:val="28"/>
          <w:szCs w:val="28"/>
        </w:rPr>
        <w:tab/>
      </w:r>
      <w:r>
        <w:rPr>
          <w:b/>
          <w:sz w:val="28"/>
          <w:szCs w:val="28"/>
        </w:rPr>
        <w:t>Принято Думой муниципального района «26» ноября 2015 года.</w:t>
      </w:r>
    </w:p>
    <w:p w:rsidR="005636F2" w:rsidRDefault="005636F2" w:rsidP="005636F2">
      <w:pPr>
        <w:spacing w:before="120"/>
        <w:ind w:firstLine="709"/>
        <w:jc w:val="both"/>
        <w:rPr>
          <w:sz w:val="28"/>
          <w:szCs w:val="28"/>
        </w:rPr>
      </w:pPr>
      <w:r>
        <w:rPr>
          <w:sz w:val="28"/>
          <w:szCs w:val="28"/>
        </w:rPr>
        <w:t>В соответствии с Указом Президента Российской Федерации от 16 а</w:t>
      </w:r>
      <w:r>
        <w:rPr>
          <w:sz w:val="28"/>
          <w:szCs w:val="28"/>
        </w:rPr>
        <w:t>в</w:t>
      </w:r>
      <w:r>
        <w:rPr>
          <w:sz w:val="28"/>
          <w:szCs w:val="28"/>
        </w:rPr>
        <w:t>густа 1995 года № 854 «О некоторых социальных гарантиях лицам, зам</w:t>
      </w:r>
      <w:r>
        <w:rPr>
          <w:sz w:val="28"/>
          <w:szCs w:val="28"/>
        </w:rPr>
        <w:t>е</w:t>
      </w:r>
      <w:r>
        <w:rPr>
          <w:sz w:val="28"/>
          <w:szCs w:val="28"/>
        </w:rPr>
        <w:t>щавшим государственные должности федеральной государственной слу</w:t>
      </w:r>
      <w:r>
        <w:rPr>
          <w:sz w:val="28"/>
          <w:szCs w:val="28"/>
        </w:rPr>
        <w:t>ж</w:t>
      </w:r>
      <w:r>
        <w:rPr>
          <w:sz w:val="28"/>
          <w:szCs w:val="28"/>
        </w:rPr>
        <w:t>бы», статьей 86 Бюджетного кодекса Российской Федерации, Дума Валда</w:t>
      </w:r>
      <w:r>
        <w:rPr>
          <w:sz w:val="28"/>
          <w:szCs w:val="28"/>
        </w:rPr>
        <w:t>й</w:t>
      </w:r>
      <w:r>
        <w:rPr>
          <w:sz w:val="28"/>
          <w:szCs w:val="28"/>
        </w:rPr>
        <w:t xml:space="preserve">ского муниципального района </w:t>
      </w:r>
      <w:r>
        <w:rPr>
          <w:b/>
          <w:sz w:val="28"/>
          <w:szCs w:val="28"/>
        </w:rPr>
        <w:t>РЕШИЛА:</w:t>
      </w:r>
    </w:p>
    <w:p w:rsidR="005636F2" w:rsidRDefault="005636F2" w:rsidP="005636F2">
      <w:pPr>
        <w:ind w:firstLine="708"/>
        <w:jc w:val="both"/>
        <w:rPr>
          <w:sz w:val="28"/>
          <w:szCs w:val="28"/>
        </w:rPr>
      </w:pPr>
      <w:r>
        <w:rPr>
          <w:sz w:val="28"/>
          <w:szCs w:val="28"/>
        </w:rPr>
        <w:t>1. Утвердить прилагаемый Порядок назначения, выплаты и перерасчета пенсии за выслугу лет муниципальным служащим, а также лицам, замеща</w:t>
      </w:r>
      <w:r>
        <w:rPr>
          <w:sz w:val="28"/>
          <w:szCs w:val="28"/>
        </w:rPr>
        <w:t>в</w:t>
      </w:r>
      <w:r>
        <w:rPr>
          <w:sz w:val="28"/>
          <w:szCs w:val="28"/>
        </w:rPr>
        <w:t>шим муниципальные должности в Валдайском муниципальном районе.</w:t>
      </w:r>
    </w:p>
    <w:p w:rsidR="005636F2" w:rsidRDefault="005636F2" w:rsidP="005636F2">
      <w:pPr>
        <w:ind w:firstLine="708"/>
        <w:jc w:val="both"/>
        <w:rPr>
          <w:bCs/>
          <w:sz w:val="28"/>
          <w:szCs w:val="28"/>
        </w:rPr>
      </w:pPr>
      <w:r>
        <w:rPr>
          <w:sz w:val="28"/>
          <w:szCs w:val="28"/>
        </w:rPr>
        <w:t xml:space="preserve">2. </w:t>
      </w:r>
      <w:r>
        <w:rPr>
          <w:bCs/>
          <w:sz w:val="28"/>
          <w:szCs w:val="28"/>
        </w:rPr>
        <w:t>Признать утратившими силу решения Думы Валдайского муниц</w:t>
      </w:r>
      <w:r>
        <w:rPr>
          <w:bCs/>
          <w:sz w:val="28"/>
          <w:szCs w:val="28"/>
        </w:rPr>
        <w:t>и</w:t>
      </w:r>
      <w:r>
        <w:rPr>
          <w:bCs/>
          <w:sz w:val="28"/>
          <w:szCs w:val="28"/>
        </w:rPr>
        <w:t>пального района:</w:t>
      </w:r>
    </w:p>
    <w:p w:rsidR="005636F2" w:rsidRDefault="005636F2" w:rsidP="005636F2">
      <w:pPr>
        <w:ind w:firstLine="708"/>
        <w:jc w:val="both"/>
        <w:rPr>
          <w:sz w:val="28"/>
          <w:szCs w:val="28"/>
        </w:rPr>
      </w:pPr>
      <w:r>
        <w:rPr>
          <w:bCs/>
          <w:sz w:val="28"/>
          <w:szCs w:val="28"/>
        </w:rPr>
        <w:t>от 18.09.2008 № 319 «</w:t>
      </w:r>
      <w:r>
        <w:rPr>
          <w:sz w:val="28"/>
          <w:szCs w:val="28"/>
        </w:rPr>
        <w:t>Об утверждении Порядка назначения, выплаты и перерасчета пенсии за выслугу лет муниципальным служащим, а также л</w:t>
      </w:r>
      <w:r>
        <w:rPr>
          <w:sz w:val="28"/>
          <w:szCs w:val="28"/>
        </w:rPr>
        <w:t>и</w:t>
      </w:r>
      <w:r>
        <w:rPr>
          <w:sz w:val="28"/>
          <w:szCs w:val="28"/>
        </w:rPr>
        <w:t>цам, замещавшим муниципальные должности в Валдайском муниципальном районе»;</w:t>
      </w:r>
    </w:p>
    <w:p w:rsidR="005636F2" w:rsidRDefault="005636F2" w:rsidP="005636F2">
      <w:pPr>
        <w:ind w:firstLine="708"/>
        <w:jc w:val="both"/>
        <w:rPr>
          <w:bCs/>
          <w:sz w:val="28"/>
          <w:szCs w:val="28"/>
        </w:rPr>
      </w:pPr>
      <w:r>
        <w:rPr>
          <w:bCs/>
          <w:sz w:val="28"/>
          <w:szCs w:val="28"/>
        </w:rPr>
        <w:t>от 24.12.2009 № 433 «О внесении изменений в Порядок</w:t>
      </w:r>
      <w:r>
        <w:rPr>
          <w:sz w:val="28"/>
          <w:szCs w:val="28"/>
        </w:rPr>
        <w:t xml:space="preserve"> назначения, выплаты и перерасчета пенсии за выслугу лет муниципальным служащим, а также лицам, замещавшим муниципальные должности в Администрации Валдайского муниципального района, утвержденного решением</w:t>
      </w:r>
      <w:r>
        <w:rPr>
          <w:bCs/>
          <w:sz w:val="28"/>
          <w:szCs w:val="28"/>
        </w:rPr>
        <w:t xml:space="preserve"> Думы Ва</w:t>
      </w:r>
      <w:r>
        <w:rPr>
          <w:bCs/>
          <w:sz w:val="28"/>
          <w:szCs w:val="28"/>
        </w:rPr>
        <w:t>л</w:t>
      </w:r>
      <w:r>
        <w:rPr>
          <w:bCs/>
          <w:sz w:val="28"/>
          <w:szCs w:val="28"/>
        </w:rPr>
        <w:t>дайского муниципального района от 18.09.2008 № 319»;</w:t>
      </w:r>
    </w:p>
    <w:p w:rsidR="005636F2" w:rsidRDefault="005636F2" w:rsidP="005636F2">
      <w:pPr>
        <w:ind w:firstLine="708"/>
        <w:jc w:val="both"/>
        <w:rPr>
          <w:bCs/>
          <w:sz w:val="28"/>
          <w:szCs w:val="28"/>
        </w:rPr>
      </w:pPr>
      <w:r>
        <w:rPr>
          <w:bCs/>
          <w:sz w:val="28"/>
          <w:szCs w:val="28"/>
        </w:rPr>
        <w:t>от 28.04.2011 № 56 «О внесении изменений в решение Думы Валда</w:t>
      </w:r>
      <w:r>
        <w:rPr>
          <w:bCs/>
          <w:sz w:val="28"/>
          <w:szCs w:val="28"/>
        </w:rPr>
        <w:t>й</w:t>
      </w:r>
      <w:r>
        <w:rPr>
          <w:bCs/>
          <w:sz w:val="28"/>
          <w:szCs w:val="28"/>
        </w:rPr>
        <w:t>ского муниципального района от 18.09.2008 № 319»;</w:t>
      </w:r>
    </w:p>
    <w:p w:rsidR="005636F2" w:rsidRDefault="005636F2" w:rsidP="005636F2">
      <w:pPr>
        <w:ind w:firstLine="708"/>
        <w:jc w:val="both"/>
        <w:rPr>
          <w:sz w:val="28"/>
          <w:szCs w:val="28"/>
        </w:rPr>
      </w:pPr>
      <w:r>
        <w:rPr>
          <w:bCs/>
          <w:sz w:val="28"/>
          <w:szCs w:val="28"/>
        </w:rPr>
        <w:t>от 30.05.2012 № 132 «О внесении изменений в решение Думы Валда</w:t>
      </w:r>
      <w:r>
        <w:rPr>
          <w:bCs/>
          <w:sz w:val="28"/>
          <w:szCs w:val="28"/>
        </w:rPr>
        <w:t>й</w:t>
      </w:r>
      <w:r>
        <w:rPr>
          <w:bCs/>
          <w:sz w:val="28"/>
          <w:szCs w:val="28"/>
        </w:rPr>
        <w:t>ского муниципального района от 18.09.2008 № 319».</w:t>
      </w:r>
    </w:p>
    <w:p w:rsidR="005636F2" w:rsidRDefault="005636F2" w:rsidP="005636F2">
      <w:pPr>
        <w:ind w:firstLine="708"/>
        <w:jc w:val="both"/>
        <w:rPr>
          <w:sz w:val="28"/>
          <w:szCs w:val="28"/>
        </w:rPr>
      </w:pPr>
      <w:r>
        <w:rPr>
          <w:sz w:val="28"/>
          <w:szCs w:val="28"/>
        </w:rPr>
        <w:t>3. Решение вступает в силу с 1 января 2016 года.</w:t>
      </w:r>
    </w:p>
    <w:p w:rsidR="005636F2" w:rsidRDefault="005636F2" w:rsidP="005636F2">
      <w:pPr>
        <w:ind w:firstLine="708"/>
        <w:jc w:val="both"/>
        <w:rPr>
          <w:sz w:val="28"/>
          <w:szCs w:val="28"/>
        </w:rPr>
      </w:pPr>
    </w:p>
    <w:p w:rsidR="00ED6874" w:rsidRDefault="00ED6874" w:rsidP="005636F2">
      <w:pPr>
        <w:ind w:firstLine="708"/>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8"/>
        <w:gridCol w:w="4662"/>
      </w:tblGrid>
      <w:tr w:rsidR="005636F2">
        <w:tc>
          <w:tcPr>
            <w:tcW w:w="4908" w:type="dxa"/>
          </w:tcPr>
          <w:p w:rsidR="005636F2" w:rsidRDefault="005636F2" w:rsidP="005636F2">
            <w:pPr>
              <w:spacing w:line="240" w:lineRule="exact"/>
              <w:jc w:val="both"/>
              <w:rPr>
                <w:b/>
                <w:sz w:val="28"/>
                <w:szCs w:val="28"/>
              </w:rPr>
            </w:pPr>
            <w:r w:rsidRPr="005636F2">
              <w:rPr>
                <w:b/>
                <w:sz w:val="28"/>
                <w:szCs w:val="28"/>
              </w:rPr>
              <w:t xml:space="preserve">Глава муниципального </w:t>
            </w:r>
          </w:p>
          <w:p w:rsidR="005636F2" w:rsidRDefault="005636F2" w:rsidP="005636F2">
            <w:pPr>
              <w:spacing w:line="240" w:lineRule="exact"/>
              <w:jc w:val="both"/>
              <w:rPr>
                <w:b/>
                <w:sz w:val="28"/>
                <w:szCs w:val="28"/>
              </w:rPr>
            </w:pPr>
            <w:r w:rsidRPr="005636F2">
              <w:rPr>
                <w:b/>
                <w:sz w:val="28"/>
                <w:szCs w:val="28"/>
              </w:rPr>
              <w:t xml:space="preserve">района    </w:t>
            </w:r>
            <w:r>
              <w:rPr>
                <w:b/>
                <w:sz w:val="28"/>
                <w:szCs w:val="28"/>
              </w:rPr>
              <w:t xml:space="preserve">                             </w:t>
            </w:r>
          </w:p>
          <w:p w:rsidR="005636F2" w:rsidRPr="005636F2" w:rsidRDefault="005636F2" w:rsidP="005636F2">
            <w:pPr>
              <w:spacing w:line="240" w:lineRule="exact"/>
              <w:jc w:val="both"/>
              <w:rPr>
                <w:b/>
                <w:sz w:val="28"/>
                <w:szCs w:val="28"/>
              </w:rPr>
            </w:pPr>
            <w:r>
              <w:rPr>
                <w:b/>
                <w:sz w:val="28"/>
                <w:szCs w:val="28"/>
              </w:rPr>
              <w:t xml:space="preserve">                                             </w:t>
            </w:r>
            <w:r w:rsidRPr="005636F2">
              <w:rPr>
                <w:b/>
                <w:sz w:val="28"/>
                <w:szCs w:val="28"/>
              </w:rPr>
              <w:t>Ю.В.Стадэ</w:t>
            </w:r>
          </w:p>
          <w:p w:rsidR="005636F2" w:rsidRDefault="005636F2" w:rsidP="005636F2">
            <w:pPr>
              <w:jc w:val="both"/>
              <w:rPr>
                <w:sz w:val="28"/>
                <w:szCs w:val="28"/>
              </w:rPr>
            </w:pPr>
          </w:p>
        </w:tc>
        <w:tc>
          <w:tcPr>
            <w:tcW w:w="4662" w:type="dxa"/>
          </w:tcPr>
          <w:p w:rsidR="005636F2" w:rsidRPr="00A220B0" w:rsidRDefault="005636F2" w:rsidP="005636F2">
            <w:pPr>
              <w:spacing w:line="240" w:lineRule="exact"/>
              <w:jc w:val="both"/>
              <w:rPr>
                <w:b/>
                <w:color w:val="000000"/>
                <w:sz w:val="28"/>
                <w:szCs w:val="28"/>
              </w:rPr>
            </w:pPr>
            <w:r w:rsidRPr="00A220B0">
              <w:rPr>
                <w:b/>
                <w:color w:val="000000"/>
                <w:sz w:val="28"/>
                <w:szCs w:val="28"/>
              </w:rPr>
              <w:t>Председатель Думы Валдайского</w:t>
            </w:r>
          </w:p>
          <w:p w:rsidR="005636F2" w:rsidRDefault="005636F2" w:rsidP="005636F2">
            <w:pPr>
              <w:spacing w:line="240" w:lineRule="exact"/>
              <w:jc w:val="both"/>
              <w:rPr>
                <w:b/>
                <w:color w:val="000000"/>
                <w:sz w:val="28"/>
                <w:szCs w:val="28"/>
              </w:rPr>
            </w:pPr>
            <w:r w:rsidRPr="00A220B0">
              <w:rPr>
                <w:b/>
                <w:color w:val="000000"/>
                <w:sz w:val="28"/>
                <w:szCs w:val="28"/>
              </w:rPr>
              <w:t>муниципального района</w:t>
            </w:r>
            <w:r>
              <w:rPr>
                <w:b/>
                <w:color w:val="000000"/>
                <w:sz w:val="28"/>
                <w:szCs w:val="28"/>
              </w:rPr>
              <w:tab/>
            </w:r>
          </w:p>
          <w:p w:rsidR="005636F2" w:rsidRDefault="005636F2" w:rsidP="005636F2">
            <w:pPr>
              <w:spacing w:line="240" w:lineRule="exact"/>
              <w:jc w:val="both"/>
              <w:rPr>
                <w:sz w:val="28"/>
                <w:szCs w:val="28"/>
              </w:rPr>
            </w:pPr>
            <w:r>
              <w:rPr>
                <w:b/>
                <w:color w:val="000000"/>
                <w:sz w:val="28"/>
                <w:szCs w:val="28"/>
              </w:rPr>
              <w:t xml:space="preserve">                               В.П. Литвиненко</w:t>
            </w:r>
          </w:p>
        </w:tc>
      </w:tr>
    </w:tbl>
    <w:p w:rsidR="005636F2" w:rsidRDefault="005636F2" w:rsidP="005636F2">
      <w:pPr>
        <w:jc w:val="both"/>
        <w:rPr>
          <w:sz w:val="28"/>
          <w:szCs w:val="28"/>
        </w:rPr>
      </w:pPr>
    </w:p>
    <w:p w:rsidR="00ED6874" w:rsidRPr="00ED6874" w:rsidRDefault="00A220B0" w:rsidP="00ED6874">
      <w:pPr>
        <w:spacing w:line="240" w:lineRule="exact"/>
        <w:jc w:val="both"/>
        <w:rPr>
          <w:color w:val="000000"/>
          <w:sz w:val="28"/>
          <w:szCs w:val="28"/>
        </w:rPr>
      </w:pPr>
      <w:r w:rsidRPr="00ED6874">
        <w:rPr>
          <w:color w:val="000000"/>
          <w:sz w:val="28"/>
          <w:szCs w:val="28"/>
        </w:rPr>
        <w:t>от «</w:t>
      </w:r>
      <w:r w:rsidR="00E86673">
        <w:rPr>
          <w:color w:val="000000"/>
          <w:sz w:val="28"/>
          <w:szCs w:val="28"/>
        </w:rPr>
        <w:t>26</w:t>
      </w:r>
      <w:r w:rsidR="00ED6874" w:rsidRPr="00ED6874">
        <w:rPr>
          <w:color w:val="000000"/>
          <w:sz w:val="28"/>
          <w:szCs w:val="28"/>
        </w:rPr>
        <w:t xml:space="preserve">» ноября 2015 года  </w:t>
      </w:r>
      <w:r w:rsidR="00ED6874">
        <w:rPr>
          <w:sz w:val="28"/>
          <w:szCs w:val="28"/>
        </w:rPr>
        <w:t>№</w:t>
      </w:r>
      <w:r w:rsidR="00ED6874" w:rsidRPr="00ED6874">
        <w:rPr>
          <w:sz w:val="28"/>
          <w:szCs w:val="28"/>
        </w:rPr>
        <w:t xml:space="preserve">   </w:t>
      </w:r>
      <w:r w:rsidR="000446F7">
        <w:rPr>
          <w:sz w:val="28"/>
          <w:szCs w:val="28"/>
        </w:rPr>
        <w:t>21</w:t>
      </w:r>
      <w:r w:rsidR="00ED6874" w:rsidRPr="00ED6874">
        <w:rPr>
          <w:sz w:val="28"/>
          <w:szCs w:val="28"/>
        </w:rPr>
        <w:t xml:space="preserve">                                                                                                                                                                                                                            </w:t>
      </w:r>
    </w:p>
    <w:p w:rsidR="00ED6874" w:rsidRDefault="00ED6874" w:rsidP="006E2D80">
      <w:pPr>
        <w:pStyle w:val="ConsPlusNormal"/>
        <w:widowControl/>
        <w:ind w:left="5400" w:firstLine="0"/>
        <w:jc w:val="center"/>
        <w:rPr>
          <w:rFonts w:ascii="Times New Roman" w:hAnsi="Times New Roman" w:cs="Times New Roman"/>
          <w:sz w:val="28"/>
        </w:rPr>
      </w:pPr>
    </w:p>
    <w:p w:rsidR="006E2D80" w:rsidRDefault="00ED6874" w:rsidP="006E2D80">
      <w:pPr>
        <w:pStyle w:val="ConsPlusNormal"/>
        <w:widowControl/>
        <w:ind w:left="5400" w:firstLine="0"/>
        <w:jc w:val="center"/>
        <w:rPr>
          <w:rFonts w:ascii="Times New Roman" w:hAnsi="Times New Roman" w:cs="Times New Roman"/>
          <w:sz w:val="28"/>
        </w:rPr>
      </w:pPr>
      <w:r>
        <w:rPr>
          <w:rFonts w:ascii="Times New Roman" w:hAnsi="Times New Roman" w:cs="Times New Roman"/>
          <w:sz w:val="28"/>
        </w:rPr>
        <w:lastRenderedPageBreak/>
        <w:t xml:space="preserve">                                                                                                    </w:t>
      </w:r>
      <w:r>
        <w:rPr>
          <w:rFonts w:ascii="Times New Roman" w:hAnsi="Times New Roman" w:cs="Times New Roman"/>
          <w:sz w:val="28"/>
        </w:rPr>
        <w:tab/>
      </w:r>
      <w:r w:rsidR="006E2D80">
        <w:rPr>
          <w:rFonts w:ascii="Times New Roman" w:hAnsi="Times New Roman" w:cs="Times New Roman"/>
          <w:sz w:val="28"/>
        </w:rPr>
        <w:t>УТВЕРЖДЕН</w:t>
      </w:r>
    </w:p>
    <w:p w:rsidR="006E2D80" w:rsidRDefault="006E2D80" w:rsidP="006E2D80">
      <w:pPr>
        <w:pStyle w:val="ConsPlusNormal"/>
        <w:widowControl/>
        <w:spacing w:before="120" w:line="240" w:lineRule="exact"/>
        <w:ind w:left="5398" w:firstLine="0"/>
        <w:jc w:val="center"/>
        <w:rPr>
          <w:rFonts w:ascii="Times New Roman" w:hAnsi="Times New Roman" w:cs="Times New Roman"/>
          <w:sz w:val="28"/>
        </w:rPr>
      </w:pPr>
      <w:r>
        <w:rPr>
          <w:rFonts w:ascii="Times New Roman" w:hAnsi="Times New Roman" w:cs="Times New Roman"/>
          <w:sz w:val="28"/>
        </w:rPr>
        <w:t xml:space="preserve">                                                                            решением Думы Валдайского</w:t>
      </w:r>
    </w:p>
    <w:p w:rsidR="006E2D80" w:rsidRDefault="006E2D80" w:rsidP="006E2D80">
      <w:pPr>
        <w:pStyle w:val="ConsPlusNormal"/>
        <w:widowControl/>
        <w:spacing w:line="240" w:lineRule="exact"/>
        <w:ind w:left="5398" w:firstLine="0"/>
        <w:jc w:val="center"/>
        <w:rPr>
          <w:rFonts w:ascii="Times New Roman" w:hAnsi="Times New Roman" w:cs="Times New Roman"/>
          <w:sz w:val="28"/>
        </w:rPr>
      </w:pPr>
      <w:r>
        <w:rPr>
          <w:rFonts w:ascii="Times New Roman" w:hAnsi="Times New Roman" w:cs="Times New Roman"/>
          <w:sz w:val="28"/>
        </w:rPr>
        <w:t>муниципального района</w:t>
      </w:r>
    </w:p>
    <w:p w:rsidR="006E2D80" w:rsidRDefault="006E2D80" w:rsidP="006E2D80">
      <w:pPr>
        <w:pStyle w:val="ConsPlusNormal"/>
        <w:widowControl/>
        <w:spacing w:line="240" w:lineRule="exact"/>
        <w:ind w:left="5398" w:firstLine="0"/>
        <w:jc w:val="center"/>
        <w:rPr>
          <w:rFonts w:ascii="Times New Roman" w:hAnsi="Times New Roman" w:cs="Times New Roman"/>
          <w:sz w:val="28"/>
        </w:rPr>
      </w:pPr>
      <w:r>
        <w:rPr>
          <w:rFonts w:ascii="Times New Roman" w:hAnsi="Times New Roman" w:cs="Times New Roman"/>
          <w:sz w:val="28"/>
        </w:rPr>
        <w:t>от 26.11.2015 №</w:t>
      </w:r>
      <w:r w:rsidR="00094873">
        <w:rPr>
          <w:rFonts w:ascii="Times New Roman" w:hAnsi="Times New Roman" w:cs="Times New Roman"/>
          <w:sz w:val="28"/>
        </w:rPr>
        <w:t xml:space="preserve"> 21</w:t>
      </w:r>
    </w:p>
    <w:p w:rsidR="006E2D80" w:rsidRDefault="006E2D80" w:rsidP="006E2D80">
      <w:pPr>
        <w:pStyle w:val="ConsPlusTitle"/>
        <w:widowControl/>
        <w:jc w:val="center"/>
        <w:rPr>
          <w:rFonts w:ascii="Times New Roman" w:hAnsi="Times New Roman" w:cs="Times New Roman"/>
          <w:sz w:val="28"/>
        </w:rPr>
      </w:pPr>
    </w:p>
    <w:p w:rsidR="006E2D80" w:rsidRDefault="006E2D80" w:rsidP="006E2D80">
      <w:pPr>
        <w:pStyle w:val="ConsPlusTitle"/>
        <w:widowControl/>
        <w:jc w:val="center"/>
        <w:rPr>
          <w:rFonts w:ascii="Times New Roman" w:hAnsi="Times New Roman" w:cs="Times New Roman"/>
          <w:sz w:val="28"/>
        </w:rPr>
      </w:pPr>
    </w:p>
    <w:p w:rsidR="006E2D80" w:rsidRDefault="006E2D80" w:rsidP="006E2D80">
      <w:pPr>
        <w:pStyle w:val="ConsPlusTitle"/>
        <w:widowControl/>
        <w:jc w:val="center"/>
        <w:rPr>
          <w:rFonts w:ascii="Times New Roman" w:hAnsi="Times New Roman" w:cs="Times New Roman"/>
          <w:sz w:val="28"/>
        </w:rPr>
      </w:pPr>
      <w:r>
        <w:rPr>
          <w:rFonts w:ascii="Times New Roman" w:hAnsi="Times New Roman" w:cs="Times New Roman"/>
          <w:sz w:val="28"/>
        </w:rPr>
        <w:t>П О Р Я Д О К</w:t>
      </w:r>
    </w:p>
    <w:p w:rsidR="006E2D80" w:rsidRDefault="006E2D80" w:rsidP="006E2D80">
      <w:pPr>
        <w:pStyle w:val="ConsPlusTitle"/>
        <w:widowControl/>
        <w:spacing w:before="120" w:line="240" w:lineRule="exact"/>
        <w:jc w:val="center"/>
        <w:rPr>
          <w:rFonts w:ascii="Times New Roman" w:hAnsi="Times New Roman" w:cs="Times New Roman"/>
          <w:sz w:val="28"/>
        </w:rPr>
      </w:pPr>
      <w:r>
        <w:rPr>
          <w:rFonts w:ascii="Times New Roman" w:hAnsi="Times New Roman" w:cs="Times New Roman"/>
          <w:sz w:val="28"/>
        </w:rPr>
        <w:t>назначения, выплаты и перерасчета пенсии за выслугу лет муниц</w:t>
      </w:r>
      <w:r>
        <w:rPr>
          <w:rFonts w:ascii="Times New Roman" w:hAnsi="Times New Roman" w:cs="Times New Roman"/>
          <w:sz w:val="28"/>
        </w:rPr>
        <w:t>и</w:t>
      </w:r>
      <w:r>
        <w:rPr>
          <w:rFonts w:ascii="Times New Roman" w:hAnsi="Times New Roman" w:cs="Times New Roman"/>
          <w:sz w:val="28"/>
        </w:rPr>
        <w:t>пальным служащим, а также лицам, замещавшим муниципальные должности в Валдайском муниципальном районе</w:t>
      </w:r>
    </w:p>
    <w:p w:rsidR="006E2D80" w:rsidRDefault="006E2D80" w:rsidP="006E2D80">
      <w:pPr>
        <w:pStyle w:val="ConsPlusNormal"/>
        <w:widowControl/>
        <w:ind w:firstLine="540"/>
        <w:jc w:val="both"/>
        <w:rPr>
          <w:rFonts w:ascii="Times New Roman" w:hAnsi="Times New Roman" w:cs="Times New Roman"/>
          <w:b/>
          <w:sz w:val="28"/>
        </w:rPr>
      </w:pPr>
    </w:p>
    <w:p w:rsidR="006E2D80" w:rsidRDefault="006E2D80" w:rsidP="006E2D80">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Настоящий Порядок назначения, выплаты и перерасчета пенсии за в</w:t>
      </w:r>
      <w:r>
        <w:rPr>
          <w:rFonts w:ascii="Times New Roman" w:hAnsi="Times New Roman" w:cs="Times New Roman"/>
          <w:b w:val="0"/>
          <w:sz w:val="28"/>
          <w:szCs w:val="28"/>
        </w:rPr>
        <w:t>ы</w:t>
      </w:r>
      <w:r>
        <w:rPr>
          <w:rFonts w:ascii="Times New Roman" w:hAnsi="Times New Roman" w:cs="Times New Roman"/>
          <w:b w:val="0"/>
          <w:sz w:val="28"/>
          <w:szCs w:val="28"/>
        </w:rPr>
        <w:t>слугу лет муниципальным служащим, а также лицам, замещавшим муниц</w:t>
      </w:r>
      <w:r>
        <w:rPr>
          <w:rFonts w:ascii="Times New Roman" w:hAnsi="Times New Roman" w:cs="Times New Roman"/>
          <w:b w:val="0"/>
          <w:sz w:val="28"/>
          <w:szCs w:val="28"/>
        </w:rPr>
        <w:t>и</w:t>
      </w:r>
      <w:r>
        <w:rPr>
          <w:rFonts w:ascii="Times New Roman" w:hAnsi="Times New Roman" w:cs="Times New Roman"/>
          <w:b w:val="0"/>
          <w:sz w:val="28"/>
          <w:szCs w:val="28"/>
        </w:rPr>
        <w:t>пальные должности в Валдайском муниципальном районе (далее – Порядок) устанавливает основания возникновения права на пенсию за выслугу лет гражданам Российской Федерации, замещавшим муниципальные должности Валдайского муниципального района (далее – муниципальные должности), муниципальным служащим Валдайского муниципального района (далее – муниципальные служащие), замещавшим должности муниципальной службы в органах местного самоуправления Валдайского муниципального района и отраслевых органах органов местного самоуправления Валдайского муниц</w:t>
      </w:r>
      <w:r>
        <w:rPr>
          <w:rFonts w:ascii="Times New Roman" w:hAnsi="Times New Roman" w:cs="Times New Roman"/>
          <w:b w:val="0"/>
          <w:sz w:val="28"/>
          <w:szCs w:val="28"/>
        </w:rPr>
        <w:t>и</w:t>
      </w:r>
      <w:r>
        <w:rPr>
          <w:rFonts w:ascii="Times New Roman" w:hAnsi="Times New Roman" w:cs="Times New Roman"/>
          <w:b w:val="0"/>
          <w:sz w:val="28"/>
          <w:szCs w:val="28"/>
        </w:rPr>
        <w:t>пального района (далее – органы местного самоуправления района), а также порядок ее назначения, перерасчета и выплаты.</w:t>
      </w:r>
    </w:p>
    <w:p w:rsidR="006E2D80" w:rsidRDefault="006E2D80" w:rsidP="006E2D80">
      <w:pPr>
        <w:widowControl w:val="0"/>
        <w:tabs>
          <w:tab w:val="left" w:pos="2340"/>
        </w:tabs>
        <w:overflowPunct w:val="0"/>
        <w:autoSpaceDE w:val="0"/>
        <w:autoSpaceDN w:val="0"/>
        <w:adjustRightInd w:val="0"/>
        <w:spacing w:line="260" w:lineRule="exact"/>
        <w:ind w:firstLine="851"/>
        <w:jc w:val="both"/>
        <w:textAlignment w:val="baseline"/>
        <w:rPr>
          <w:b/>
          <w:sz w:val="28"/>
          <w:szCs w:val="28"/>
        </w:rPr>
      </w:pPr>
    </w:p>
    <w:p w:rsid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Pr>
          <w:b/>
          <w:sz w:val="28"/>
          <w:szCs w:val="28"/>
        </w:rPr>
        <w:t>1. Пенсия за выслугу лет</w:t>
      </w:r>
    </w:p>
    <w:p w:rsidR="006E2D80" w:rsidRDefault="006E2D80" w:rsidP="006E2D80">
      <w:pPr>
        <w:widowControl w:val="0"/>
        <w:overflowPunct w:val="0"/>
        <w:autoSpaceDE w:val="0"/>
        <w:autoSpaceDN w:val="0"/>
        <w:adjustRightInd w:val="0"/>
        <w:ind w:firstLine="851"/>
        <w:jc w:val="both"/>
        <w:textAlignment w:val="baseline"/>
        <w:rPr>
          <w:bCs/>
          <w:sz w:val="28"/>
          <w:szCs w:val="28"/>
        </w:rPr>
      </w:pPr>
      <w:r>
        <w:rPr>
          <w:sz w:val="28"/>
          <w:szCs w:val="28"/>
        </w:rPr>
        <w:t>Пенсия за выслугу лет – ежемесячная денежная выплата, право на п</w:t>
      </w:r>
      <w:r>
        <w:rPr>
          <w:sz w:val="28"/>
          <w:szCs w:val="28"/>
        </w:rPr>
        <w:t>о</w:t>
      </w:r>
      <w:r>
        <w:rPr>
          <w:sz w:val="28"/>
          <w:szCs w:val="28"/>
        </w:rPr>
        <w:t>лучение которой определяется в соответствии с условиями, предусмотре</w:t>
      </w:r>
      <w:r>
        <w:rPr>
          <w:sz w:val="28"/>
          <w:szCs w:val="28"/>
        </w:rPr>
        <w:t>н</w:t>
      </w:r>
      <w:r>
        <w:rPr>
          <w:sz w:val="28"/>
          <w:szCs w:val="28"/>
        </w:rPr>
        <w:t xml:space="preserve">ными настоящим Порядком, которая предоставляется лицам, </w:t>
      </w:r>
      <w:r>
        <w:rPr>
          <w:spacing w:val="-4"/>
          <w:sz w:val="28"/>
          <w:szCs w:val="28"/>
        </w:rPr>
        <w:t xml:space="preserve">замещавшим </w:t>
      </w:r>
      <w:r>
        <w:rPr>
          <w:bCs/>
          <w:spacing w:val="-4"/>
          <w:sz w:val="28"/>
          <w:szCs w:val="28"/>
        </w:rPr>
        <w:t>муниципальные</w:t>
      </w:r>
      <w:r>
        <w:rPr>
          <w:spacing w:val="-4"/>
          <w:sz w:val="28"/>
          <w:szCs w:val="28"/>
        </w:rPr>
        <w:t xml:space="preserve"> должности, </w:t>
      </w:r>
      <w:r>
        <w:rPr>
          <w:bCs/>
          <w:spacing w:val="-4"/>
          <w:sz w:val="28"/>
          <w:szCs w:val="28"/>
        </w:rPr>
        <w:t>должности муниципальной службы</w:t>
      </w:r>
      <w:r>
        <w:rPr>
          <w:b/>
          <w:sz w:val="28"/>
          <w:szCs w:val="28"/>
        </w:rPr>
        <w:t xml:space="preserve"> </w:t>
      </w:r>
      <w:r>
        <w:rPr>
          <w:sz w:val="28"/>
          <w:szCs w:val="28"/>
        </w:rPr>
        <w:t>в органах местного самоуправления района</w:t>
      </w:r>
      <w:r>
        <w:rPr>
          <w:bCs/>
          <w:spacing w:val="-4"/>
          <w:sz w:val="28"/>
          <w:szCs w:val="28"/>
        </w:rPr>
        <w:t xml:space="preserve">, в целях </w:t>
      </w:r>
      <w:r>
        <w:rPr>
          <w:bCs/>
          <w:sz w:val="28"/>
          <w:szCs w:val="28"/>
        </w:rPr>
        <w:t>компенсации им заработка (дох</w:t>
      </w:r>
      <w:r>
        <w:rPr>
          <w:bCs/>
          <w:sz w:val="28"/>
          <w:szCs w:val="28"/>
        </w:rPr>
        <w:t>о</w:t>
      </w:r>
      <w:r>
        <w:rPr>
          <w:bCs/>
          <w:sz w:val="28"/>
          <w:szCs w:val="28"/>
        </w:rPr>
        <w:t>да), утраченного в связи с прекращением замещения муниципальной дол</w:t>
      </w:r>
      <w:r>
        <w:rPr>
          <w:bCs/>
          <w:sz w:val="28"/>
          <w:szCs w:val="28"/>
        </w:rPr>
        <w:t>ж</w:t>
      </w:r>
      <w:r>
        <w:rPr>
          <w:bCs/>
          <w:sz w:val="28"/>
          <w:szCs w:val="28"/>
        </w:rPr>
        <w:t>ности, должности муниципальной службы, при достижении установленной насто</w:t>
      </w:r>
      <w:r>
        <w:rPr>
          <w:bCs/>
          <w:sz w:val="28"/>
          <w:szCs w:val="28"/>
        </w:rPr>
        <w:t>я</w:t>
      </w:r>
      <w:r>
        <w:rPr>
          <w:bCs/>
          <w:sz w:val="28"/>
          <w:szCs w:val="28"/>
        </w:rPr>
        <w:t>щим Порядком выслуги при выходе на страховую пенсию по старости (инв</w:t>
      </w:r>
      <w:r>
        <w:rPr>
          <w:bCs/>
          <w:sz w:val="28"/>
          <w:szCs w:val="28"/>
        </w:rPr>
        <w:t>а</w:t>
      </w:r>
      <w:r>
        <w:rPr>
          <w:bCs/>
          <w:sz w:val="28"/>
          <w:szCs w:val="28"/>
        </w:rPr>
        <w:t>лидности)</w:t>
      </w:r>
      <w:r>
        <w:rPr>
          <w:sz w:val="28"/>
          <w:szCs w:val="28"/>
        </w:rPr>
        <w:t xml:space="preserve"> (далее - пенсия за выслугу лет)</w:t>
      </w:r>
      <w:r>
        <w:rPr>
          <w:bCs/>
          <w:sz w:val="28"/>
          <w:szCs w:val="28"/>
        </w:rPr>
        <w:t>.</w:t>
      </w:r>
    </w:p>
    <w:p w:rsidR="006E2D80" w:rsidRDefault="006E2D80" w:rsidP="006E2D80">
      <w:pPr>
        <w:widowControl w:val="0"/>
        <w:tabs>
          <w:tab w:val="left" w:pos="2340"/>
        </w:tabs>
        <w:overflowPunct w:val="0"/>
        <w:autoSpaceDE w:val="0"/>
        <w:autoSpaceDN w:val="0"/>
        <w:adjustRightInd w:val="0"/>
        <w:spacing w:line="260" w:lineRule="exact"/>
        <w:ind w:firstLine="851"/>
        <w:jc w:val="both"/>
        <w:textAlignment w:val="baseline"/>
        <w:rPr>
          <w:b/>
          <w:sz w:val="28"/>
          <w:szCs w:val="28"/>
        </w:rPr>
      </w:pPr>
    </w:p>
    <w:p w:rsid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Pr>
          <w:b/>
          <w:sz w:val="28"/>
          <w:szCs w:val="28"/>
        </w:rPr>
        <w:t>2. Право на пенсию за выслугу лет</w:t>
      </w:r>
    </w:p>
    <w:p w:rsidR="006E2D80" w:rsidRDefault="006E2D80" w:rsidP="006E2D80">
      <w:pPr>
        <w:pStyle w:val="ConsPlusNormal"/>
        <w:ind w:firstLine="708"/>
        <w:jc w:val="both"/>
        <w:rPr>
          <w:rFonts w:ascii="Times New Roman" w:hAnsi="Times New Roman" w:cs="Times New Roman"/>
          <w:sz w:val="28"/>
        </w:rPr>
      </w:pPr>
      <w:r>
        <w:rPr>
          <w:rFonts w:ascii="Times New Roman" w:hAnsi="Times New Roman" w:cs="Times New Roman"/>
          <w:sz w:val="28"/>
        </w:rPr>
        <w:t>1. Право на пенсию за выслугу лет в соответствии с настоящим Поря</w:t>
      </w:r>
      <w:r>
        <w:rPr>
          <w:rFonts w:ascii="Times New Roman" w:hAnsi="Times New Roman" w:cs="Times New Roman"/>
          <w:sz w:val="28"/>
        </w:rPr>
        <w:t>д</w:t>
      </w:r>
      <w:r>
        <w:rPr>
          <w:rFonts w:ascii="Times New Roman" w:hAnsi="Times New Roman" w:cs="Times New Roman"/>
          <w:sz w:val="28"/>
        </w:rPr>
        <w:t>ком имеют граждане Российской Федерации, замещавшие муниципальные должности, должности муниципальной службы в период после 24 октября 1997 года, м</w:t>
      </w:r>
      <w:r>
        <w:rPr>
          <w:rFonts w:ascii="Times New Roman" w:hAnsi="Times New Roman" w:cs="Times New Roman"/>
          <w:bCs/>
          <w:sz w:val="28"/>
          <w:szCs w:val="28"/>
        </w:rPr>
        <w:t xml:space="preserve">униципальные должности категории «А» в период до 27 июля 2007 года </w:t>
      </w:r>
      <w:r>
        <w:rPr>
          <w:rFonts w:ascii="Times New Roman" w:hAnsi="Times New Roman" w:cs="Times New Roman"/>
          <w:sz w:val="28"/>
        </w:rPr>
        <w:t>в органах местного самоуправления Валдайского муниципального района,</w:t>
      </w:r>
      <w:r>
        <w:rPr>
          <w:rFonts w:ascii="Times New Roman" w:hAnsi="Times New Roman" w:cs="Times New Roman"/>
          <w:bCs/>
          <w:sz w:val="28"/>
          <w:szCs w:val="28"/>
        </w:rPr>
        <w:t xml:space="preserve"> образованных в соответствии с законодательством Российской Фед</w:t>
      </w:r>
      <w:r>
        <w:rPr>
          <w:rFonts w:ascii="Times New Roman" w:hAnsi="Times New Roman" w:cs="Times New Roman"/>
          <w:bCs/>
          <w:sz w:val="28"/>
          <w:szCs w:val="28"/>
        </w:rPr>
        <w:t>е</w:t>
      </w:r>
      <w:r>
        <w:rPr>
          <w:rFonts w:ascii="Times New Roman" w:hAnsi="Times New Roman" w:cs="Times New Roman"/>
          <w:bCs/>
          <w:sz w:val="28"/>
          <w:szCs w:val="28"/>
        </w:rPr>
        <w:t>рации, Уставом Валдайского муниципального района</w:t>
      </w:r>
      <w:r>
        <w:rPr>
          <w:rFonts w:ascii="Times New Roman" w:hAnsi="Times New Roman" w:cs="Times New Roman"/>
          <w:sz w:val="28"/>
        </w:rPr>
        <w:t>.</w:t>
      </w:r>
    </w:p>
    <w:p w:rsidR="006E2D80" w:rsidRPr="006E2D80" w:rsidRDefault="006E2D80" w:rsidP="006E2D80">
      <w:pPr>
        <w:widowControl w:val="0"/>
        <w:overflowPunct w:val="0"/>
        <w:autoSpaceDE w:val="0"/>
        <w:autoSpaceDN w:val="0"/>
        <w:adjustRightInd w:val="0"/>
        <w:ind w:firstLine="720"/>
        <w:jc w:val="both"/>
        <w:textAlignment w:val="baseline"/>
        <w:rPr>
          <w:bCs/>
          <w:sz w:val="28"/>
          <w:szCs w:val="28"/>
        </w:rPr>
      </w:pPr>
      <w:r w:rsidRPr="006E2D80">
        <w:rPr>
          <w:bCs/>
          <w:spacing w:val="-2"/>
          <w:sz w:val="28"/>
          <w:szCs w:val="28"/>
        </w:rPr>
        <w:t xml:space="preserve">2. Пенсия за выслугу лет устанавливается и выплачивается независимо </w:t>
      </w:r>
      <w:r w:rsidRPr="006E2D80">
        <w:rPr>
          <w:bCs/>
          <w:sz w:val="28"/>
          <w:szCs w:val="28"/>
        </w:rPr>
        <w:t xml:space="preserve">от получения в соответствии с Федеральным </w:t>
      </w:r>
      <w:hyperlink r:id="rId8" w:history="1">
        <w:r w:rsidRPr="006E2D80">
          <w:rPr>
            <w:rStyle w:val="a8"/>
            <w:bCs/>
            <w:color w:val="auto"/>
            <w:sz w:val="28"/>
            <w:szCs w:val="28"/>
            <w:u w:val="none"/>
          </w:rPr>
          <w:t>законом</w:t>
        </w:r>
      </w:hyperlink>
      <w:r w:rsidRPr="006E2D80">
        <w:rPr>
          <w:bCs/>
          <w:sz w:val="28"/>
          <w:szCs w:val="28"/>
        </w:rPr>
        <w:t xml:space="preserve"> от 28 декабря 2013 года № 400-ФЗ «О страховых пенсиях» (далее – Федеральный закон «О страховых пенсиях») страховой пенсии по старости (инвалидности).</w:t>
      </w:r>
    </w:p>
    <w:p w:rsidR="006E2D80" w:rsidRPr="006E2D80" w:rsidRDefault="006E2D80" w:rsidP="006E2D80">
      <w:pPr>
        <w:widowControl w:val="0"/>
        <w:overflowPunct w:val="0"/>
        <w:autoSpaceDE w:val="0"/>
        <w:autoSpaceDN w:val="0"/>
        <w:adjustRightInd w:val="0"/>
        <w:spacing w:line="360" w:lineRule="atLeast"/>
        <w:ind w:firstLine="851"/>
        <w:jc w:val="both"/>
        <w:textAlignment w:val="baseline"/>
        <w:rPr>
          <w:bCs/>
          <w:sz w:val="28"/>
          <w:szCs w:val="28"/>
        </w:rPr>
      </w:pP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3. Финансирование пенсии за выслугу лет</w:t>
      </w:r>
    </w:p>
    <w:p w:rsidR="006E2D80" w:rsidRPr="006E2D80" w:rsidRDefault="006E2D80" w:rsidP="006E2D80">
      <w:pPr>
        <w:pStyle w:val="ConsPlusNormal"/>
        <w:widowControl/>
        <w:jc w:val="both"/>
        <w:rPr>
          <w:rFonts w:ascii="Times New Roman" w:hAnsi="Times New Roman" w:cs="Times New Roman"/>
          <w:iCs/>
          <w:sz w:val="28"/>
        </w:rPr>
      </w:pPr>
      <w:r w:rsidRPr="006E2D80">
        <w:rPr>
          <w:rFonts w:ascii="Times New Roman" w:hAnsi="Times New Roman" w:cs="Times New Roman"/>
          <w:iCs/>
          <w:sz w:val="28"/>
        </w:rPr>
        <w:t>П</w:t>
      </w:r>
      <w:r w:rsidRPr="006E2D80">
        <w:rPr>
          <w:rFonts w:ascii="Times New Roman" w:hAnsi="Times New Roman" w:cs="Times New Roman"/>
          <w:bCs/>
          <w:iCs/>
          <w:sz w:val="28"/>
        </w:rPr>
        <w:t>енсии за выслугу лет выплачиваются за счет средств бюджета Ва</w:t>
      </w:r>
      <w:r w:rsidRPr="006E2D80">
        <w:rPr>
          <w:rFonts w:ascii="Times New Roman" w:hAnsi="Times New Roman" w:cs="Times New Roman"/>
          <w:bCs/>
          <w:iCs/>
          <w:sz w:val="28"/>
        </w:rPr>
        <w:t>л</w:t>
      </w:r>
      <w:r w:rsidRPr="006E2D80">
        <w:rPr>
          <w:rFonts w:ascii="Times New Roman" w:hAnsi="Times New Roman" w:cs="Times New Roman"/>
          <w:bCs/>
          <w:iCs/>
          <w:sz w:val="28"/>
        </w:rPr>
        <w:t xml:space="preserve">дайского муниципального района. </w:t>
      </w:r>
      <w:r w:rsidRPr="006E2D80">
        <w:rPr>
          <w:rFonts w:ascii="Times New Roman" w:hAnsi="Times New Roman" w:cs="Times New Roman"/>
          <w:iCs/>
          <w:sz w:val="28"/>
        </w:rPr>
        <w:t>Средства на выплату пенсий за выслугу лет ежемесячно перечисляются Администрации Валдайского муниципальн</w:t>
      </w:r>
      <w:r w:rsidRPr="006E2D80">
        <w:rPr>
          <w:rFonts w:ascii="Times New Roman" w:hAnsi="Times New Roman" w:cs="Times New Roman"/>
          <w:iCs/>
          <w:sz w:val="28"/>
        </w:rPr>
        <w:t>о</w:t>
      </w:r>
      <w:r w:rsidRPr="006E2D80">
        <w:rPr>
          <w:rFonts w:ascii="Times New Roman" w:hAnsi="Times New Roman" w:cs="Times New Roman"/>
          <w:iCs/>
          <w:sz w:val="28"/>
        </w:rPr>
        <w:t xml:space="preserve">го района. </w:t>
      </w:r>
    </w:p>
    <w:p w:rsidR="006E2D80" w:rsidRPr="006E2D80" w:rsidRDefault="006E2D80" w:rsidP="006E2D80">
      <w:pPr>
        <w:pStyle w:val="ConsPlusNormal"/>
        <w:widowControl/>
        <w:ind w:firstLine="540"/>
        <w:jc w:val="both"/>
        <w:rPr>
          <w:rFonts w:ascii="Times New Roman" w:hAnsi="Times New Roman" w:cs="Times New Roman"/>
          <w:b/>
          <w:sz w:val="28"/>
        </w:rPr>
      </w:pP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4. Условия назначения пенсии за выслугу лет</w:t>
      </w: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муниципальным служащим</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1. Муниципальные служащие имеют право на пенсию за выслугу лет:</w:t>
      </w:r>
    </w:p>
    <w:p w:rsidR="006E2D80" w:rsidRPr="006E2D80" w:rsidRDefault="006E2D80" w:rsidP="006E2D80">
      <w:pPr>
        <w:ind w:firstLine="720"/>
        <w:jc w:val="both"/>
        <w:rPr>
          <w:sz w:val="28"/>
          <w:szCs w:val="28"/>
        </w:rPr>
      </w:pPr>
      <w:r w:rsidRPr="006E2D80">
        <w:rPr>
          <w:sz w:val="28"/>
          <w:szCs w:val="28"/>
        </w:rPr>
        <w:t>1.1. При наличии стажа муниципальной службы не менее 15 лет при увольнении с муниципальной службы по следующим основаниям:</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а) упразднение органов местного самоуправления, образованных в с</w:t>
      </w:r>
      <w:r w:rsidRPr="006E2D80">
        <w:rPr>
          <w:rFonts w:ascii="Times New Roman" w:hAnsi="Times New Roman" w:cs="Times New Roman"/>
          <w:sz w:val="28"/>
          <w:szCs w:val="28"/>
        </w:rPr>
        <w:t>о</w:t>
      </w:r>
      <w:r w:rsidRPr="006E2D80">
        <w:rPr>
          <w:rFonts w:ascii="Times New Roman" w:hAnsi="Times New Roman" w:cs="Times New Roman"/>
          <w:sz w:val="28"/>
          <w:szCs w:val="28"/>
        </w:rPr>
        <w:t>ответствии с Уставом Валдайского муниципального района, либо сокращ</w:t>
      </w:r>
      <w:r w:rsidRPr="006E2D80">
        <w:rPr>
          <w:rFonts w:ascii="Times New Roman" w:hAnsi="Times New Roman" w:cs="Times New Roman"/>
          <w:sz w:val="28"/>
          <w:szCs w:val="28"/>
        </w:rPr>
        <w:t>е</w:t>
      </w:r>
      <w:r w:rsidRPr="006E2D80">
        <w:rPr>
          <w:rFonts w:ascii="Times New Roman" w:hAnsi="Times New Roman" w:cs="Times New Roman"/>
          <w:sz w:val="28"/>
          <w:szCs w:val="28"/>
        </w:rPr>
        <w:t>ние должностей муниципальной службы;</w:t>
      </w:r>
    </w:p>
    <w:p w:rsidR="006E2D80" w:rsidRPr="006E2D80" w:rsidRDefault="006E2D80" w:rsidP="006E2D80">
      <w:pPr>
        <w:ind w:firstLine="720"/>
        <w:jc w:val="both"/>
        <w:rPr>
          <w:sz w:val="28"/>
          <w:szCs w:val="28"/>
        </w:rPr>
      </w:pPr>
      <w:r w:rsidRPr="006E2D80">
        <w:rPr>
          <w:sz w:val="28"/>
          <w:szCs w:val="28"/>
        </w:rPr>
        <w:t>б) увольнение с должностей муниципальной службы, замещаемых на определенный срок полномочий, в связи с истечением срока трудового дог</w:t>
      </w:r>
      <w:r w:rsidRPr="006E2D80">
        <w:rPr>
          <w:sz w:val="28"/>
          <w:szCs w:val="28"/>
        </w:rPr>
        <w:t>о</w:t>
      </w:r>
      <w:r w:rsidRPr="006E2D80">
        <w:rPr>
          <w:sz w:val="28"/>
          <w:szCs w:val="28"/>
        </w:rPr>
        <w:t>вора;</w:t>
      </w:r>
    </w:p>
    <w:p w:rsidR="006E2D80" w:rsidRPr="006E2D80" w:rsidRDefault="006E2D80" w:rsidP="006E2D80">
      <w:pPr>
        <w:pStyle w:val="ConsPlusNormal"/>
        <w:widowControl/>
        <w:jc w:val="both"/>
        <w:rPr>
          <w:rFonts w:ascii="Times New Roman" w:hAnsi="Times New Roman" w:cs="Times New Roman"/>
          <w:bCs/>
          <w:sz w:val="28"/>
          <w:szCs w:val="28"/>
        </w:rPr>
      </w:pPr>
      <w:r w:rsidRPr="006E2D80">
        <w:rPr>
          <w:rFonts w:ascii="Times New Roman" w:hAnsi="Times New Roman" w:cs="Times New Roman"/>
          <w:sz w:val="28"/>
          <w:szCs w:val="28"/>
        </w:rPr>
        <w:t xml:space="preserve">в) </w:t>
      </w:r>
      <w:r w:rsidRPr="006E2D80">
        <w:rPr>
          <w:rFonts w:ascii="Times New Roman" w:hAnsi="Times New Roman" w:cs="Times New Roman"/>
          <w:bCs/>
          <w:sz w:val="28"/>
          <w:szCs w:val="28"/>
        </w:rPr>
        <w:t>достижение предельного возраста пребывания на муниципальной службе;</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bCs/>
          <w:sz w:val="28"/>
          <w:szCs w:val="28"/>
        </w:rPr>
        <w:t xml:space="preserve">г) </w:t>
      </w:r>
      <w:r w:rsidRPr="006E2D80">
        <w:rPr>
          <w:rFonts w:ascii="Times New Roman" w:hAnsi="Times New Roman" w:cs="Times New Roman"/>
          <w:sz w:val="28"/>
          <w:szCs w:val="28"/>
        </w:rPr>
        <w:t>несоответствие замещаемой должности муниципальной службы вследствие состояния здоровья в соответствии с медицинским заключением;</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д) увольнение по инициативе (по собственному желанию) муниц</w:t>
      </w:r>
      <w:r w:rsidRPr="006E2D80">
        <w:rPr>
          <w:rFonts w:ascii="Times New Roman" w:hAnsi="Times New Roman" w:cs="Times New Roman"/>
          <w:sz w:val="28"/>
          <w:szCs w:val="28"/>
        </w:rPr>
        <w:t>и</w:t>
      </w:r>
      <w:r w:rsidRPr="006E2D80">
        <w:rPr>
          <w:rFonts w:ascii="Times New Roman" w:hAnsi="Times New Roman" w:cs="Times New Roman"/>
          <w:sz w:val="28"/>
          <w:szCs w:val="28"/>
        </w:rPr>
        <w:t>пального служащего в связи с выходом на страховую пенсию по старости (инвалидности);</w:t>
      </w:r>
    </w:p>
    <w:p w:rsidR="006E2D80" w:rsidRPr="006E2D80" w:rsidRDefault="006E2D80" w:rsidP="006E2D80">
      <w:pPr>
        <w:pStyle w:val="ConsPlusNormal"/>
        <w:jc w:val="both"/>
        <w:rPr>
          <w:rFonts w:ascii="Times New Roman" w:hAnsi="Times New Roman" w:cs="Times New Roman"/>
          <w:sz w:val="28"/>
          <w:szCs w:val="28"/>
        </w:rPr>
      </w:pPr>
      <w:r w:rsidRPr="006E2D80">
        <w:rPr>
          <w:rFonts w:ascii="Times New Roman" w:hAnsi="Times New Roman" w:cs="Times New Roman"/>
          <w:sz w:val="28"/>
          <w:szCs w:val="28"/>
        </w:rPr>
        <w:t xml:space="preserve">е) </w:t>
      </w:r>
      <w:r w:rsidRPr="006E2D80">
        <w:rPr>
          <w:rFonts w:ascii="Times New Roman" w:hAnsi="Times New Roman" w:cs="Times New Roman"/>
          <w:bCs/>
          <w:sz w:val="28"/>
          <w:szCs w:val="28"/>
        </w:rPr>
        <w:t>увольнение по соглашению сторон трудового договора или в поря</w:t>
      </w:r>
      <w:r w:rsidRPr="006E2D80">
        <w:rPr>
          <w:rFonts w:ascii="Times New Roman" w:hAnsi="Times New Roman" w:cs="Times New Roman"/>
          <w:bCs/>
          <w:sz w:val="28"/>
          <w:szCs w:val="28"/>
        </w:rPr>
        <w:t>д</w:t>
      </w:r>
      <w:r w:rsidRPr="006E2D80">
        <w:rPr>
          <w:rFonts w:ascii="Times New Roman" w:hAnsi="Times New Roman" w:cs="Times New Roman"/>
          <w:bCs/>
          <w:sz w:val="28"/>
          <w:szCs w:val="28"/>
        </w:rPr>
        <w:t xml:space="preserve">ке перевода лиц, достигших возраста, </w:t>
      </w:r>
      <w:r w:rsidRPr="006E2D80">
        <w:rPr>
          <w:rFonts w:ascii="Times New Roman" w:hAnsi="Times New Roman" w:cs="Times New Roman"/>
          <w:sz w:val="28"/>
          <w:szCs w:val="28"/>
        </w:rPr>
        <w:t xml:space="preserve">дающего право на страховую пенсию в соответствии с </w:t>
      </w:r>
      <w:r w:rsidRPr="006E2D80">
        <w:rPr>
          <w:rFonts w:ascii="Times New Roman" w:hAnsi="Times New Roman" w:cs="Times New Roman"/>
          <w:bCs/>
          <w:sz w:val="28"/>
          <w:szCs w:val="28"/>
        </w:rPr>
        <w:t>Федеральным законом «</w:t>
      </w:r>
      <w:r w:rsidRPr="006E2D80">
        <w:rPr>
          <w:rFonts w:ascii="Times New Roman" w:hAnsi="Times New Roman" w:cs="Times New Roman"/>
          <w:sz w:val="28"/>
          <w:szCs w:val="28"/>
        </w:rPr>
        <w:t>О страховых пенсиях»</w:t>
      </w:r>
      <w:r w:rsidRPr="006E2D80">
        <w:rPr>
          <w:rFonts w:ascii="Times New Roman" w:hAnsi="Times New Roman" w:cs="Times New Roman"/>
          <w:bCs/>
          <w:sz w:val="28"/>
          <w:szCs w:val="28"/>
        </w:rPr>
        <w:t>;</w:t>
      </w:r>
    </w:p>
    <w:p w:rsidR="006E2D80" w:rsidRPr="006E2D80" w:rsidRDefault="006E2D80" w:rsidP="006E2D80">
      <w:pPr>
        <w:pStyle w:val="ConsPlusNormal"/>
        <w:widowControl/>
        <w:jc w:val="both"/>
        <w:rPr>
          <w:rFonts w:ascii="Times New Roman" w:hAnsi="Times New Roman" w:cs="Times New Roman"/>
          <w:bCs/>
          <w:sz w:val="28"/>
          <w:szCs w:val="28"/>
        </w:rPr>
      </w:pPr>
      <w:r w:rsidRPr="006E2D80">
        <w:rPr>
          <w:rFonts w:ascii="Times New Roman" w:hAnsi="Times New Roman" w:cs="Times New Roman"/>
          <w:bCs/>
          <w:sz w:val="28"/>
          <w:szCs w:val="28"/>
        </w:rPr>
        <w:t xml:space="preserve">ж) </w:t>
      </w:r>
      <w:r w:rsidRPr="006E2D80">
        <w:rPr>
          <w:rFonts w:ascii="Times New Roman" w:hAnsi="Times New Roman" w:cs="Times New Roman"/>
          <w:sz w:val="28"/>
          <w:szCs w:val="28"/>
        </w:rPr>
        <w:t>увольнение с должностей муниципальной службы в связи с оконч</w:t>
      </w:r>
      <w:r w:rsidRPr="006E2D80">
        <w:rPr>
          <w:rFonts w:ascii="Times New Roman" w:hAnsi="Times New Roman" w:cs="Times New Roman"/>
          <w:sz w:val="28"/>
          <w:szCs w:val="28"/>
        </w:rPr>
        <w:t>а</w:t>
      </w:r>
      <w:r w:rsidRPr="006E2D80">
        <w:rPr>
          <w:rFonts w:ascii="Times New Roman" w:hAnsi="Times New Roman" w:cs="Times New Roman"/>
          <w:sz w:val="28"/>
          <w:szCs w:val="28"/>
        </w:rPr>
        <w:t>нием действия срочного трудового договора, заключенного с лицами, д</w:t>
      </w:r>
      <w:r w:rsidRPr="006E2D80">
        <w:rPr>
          <w:rFonts w:ascii="Times New Roman" w:hAnsi="Times New Roman" w:cs="Times New Roman"/>
          <w:sz w:val="28"/>
          <w:szCs w:val="28"/>
        </w:rPr>
        <w:t>о</w:t>
      </w:r>
      <w:r w:rsidRPr="006E2D80">
        <w:rPr>
          <w:rFonts w:ascii="Times New Roman" w:hAnsi="Times New Roman" w:cs="Times New Roman"/>
          <w:sz w:val="28"/>
          <w:szCs w:val="28"/>
        </w:rPr>
        <w:t>стигшими пенсионного возраста, замещавшими должности муниципальной службы;</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з) увольнение в порядке перевода до 1 августа 2001 года в соответствии с Соглашением N 092-0053-С от 11 марта 2001 года между Пенсионным фондом Российской Федерации и Администрацией Новгородской области о передаче Отделению Пенсионного фонда Российской Федерации по Новг</w:t>
      </w:r>
      <w:r w:rsidRPr="006E2D80">
        <w:rPr>
          <w:rFonts w:ascii="Times New Roman" w:hAnsi="Times New Roman" w:cs="Times New Roman"/>
          <w:sz w:val="28"/>
          <w:szCs w:val="28"/>
        </w:rPr>
        <w:t>о</w:t>
      </w:r>
      <w:r w:rsidRPr="006E2D80">
        <w:rPr>
          <w:rFonts w:ascii="Times New Roman" w:hAnsi="Times New Roman" w:cs="Times New Roman"/>
          <w:sz w:val="28"/>
          <w:szCs w:val="28"/>
        </w:rPr>
        <w:t>родской области полномочий по назначению и выплате государственных пенсий;</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1.2. В случае увольнения с должностей муниципальной службы по с</w:t>
      </w:r>
      <w:r w:rsidRPr="006E2D80">
        <w:rPr>
          <w:rFonts w:ascii="Times New Roman" w:hAnsi="Times New Roman" w:cs="Times New Roman"/>
          <w:sz w:val="28"/>
          <w:szCs w:val="28"/>
        </w:rPr>
        <w:t>о</w:t>
      </w:r>
      <w:r w:rsidRPr="006E2D80">
        <w:rPr>
          <w:rFonts w:ascii="Times New Roman" w:hAnsi="Times New Roman" w:cs="Times New Roman"/>
          <w:sz w:val="28"/>
          <w:szCs w:val="28"/>
        </w:rPr>
        <w:t>глашению сторон до достижения муниципальными служащими возраста, д</w:t>
      </w:r>
      <w:r w:rsidRPr="006E2D80">
        <w:rPr>
          <w:rFonts w:ascii="Times New Roman" w:hAnsi="Times New Roman" w:cs="Times New Roman"/>
          <w:sz w:val="28"/>
          <w:szCs w:val="28"/>
        </w:rPr>
        <w:t>а</w:t>
      </w:r>
      <w:r w:rsidRPr="006E2D80">
        <w:rPr>
          <w:rFonts w:ascii="Times New Roman" w:hAnsi="Times New Roman" w:cs="Times New Roman"/>
          <w:sz w:val="28"/>
          <w:szCs w:val="28"/>
        </w:rPr>
        <w:t xml:space="preserve">ющего право на страховую пенсию в соответствии с </w:t>
      </w:r>
      <w:r w:rsidRPr="006E2D80">
        <w:rPr>
          <w:rFonts w:ascii="Times New Roman" w:hAnsi="Times New Roman" w:cs="Times New Roman"/>
          <w:bCs/>
          <w:sz w:val="28"/>
          <w:szCs w:val="28"/>
        </w:rPr>
        <w:t>Федеральным законом «</w:t>
      </w:r>
      <w:r w:rsidRPr="006E2D80">
        <w:rPr>
          <w:rFonts w:ascii="Times New Roman" w:hAnsi="Times New Roman" w:cs="Times New Roman"/>
          <w:sz w:val="28"/>
          <w:szCs w:val="28"/>
        </w:rPr>
        <w:t xml:space="preserve">О страховых пенсиях», при условии наличия стажа муниципальной службы не менее 15 лет, при этом право на пенсию за выслугу лет у муниципальных служащих возникает по достижении ими необходимого возраста, дающего право на пенсию в соответствии с </w:t>
      </w:r>
      <w:r w:rsidRPr="006E2D80">
        <w:rPr>
          <w:rFonts w:ascii="Times New Roman" w:hAnsi="Times New Roman" w:cs="Times New Roman"/>
          <w:bCs/>
          <w:sz w:val="28"/>
          <w:szCs w:val="28"/>
        </w:rPr>
        <w:t>Федеральным законом «</w:t>
      </w:r>
      <w:r w:rsidRPr="006E2D80">
        <w:rPr>
          <w:rFonts w:ascii="Times New Roman" w:hAnsi="Times New Roman" w:cs="Times New Roman"/>
          <w:sz w:val="28"/>
          <w:szCs w:val="28"/>
        </w:rPr>
        <w:t>О страховых пе</w:t>
      </w:r>
      <w:r w:rsidRPr="006E2D80">
        <w:rPr>
          <w:rFonts w:ascii="Times New Roman" w:hAnsi="Times New Roman" w:cs="Times New Roman"/>
          <w:sz w:val="28"/>
          <w:szCs w:val="28"/>
        </w:rPr>
        <w:t>н</w:t>
      </w:r>
      <w:r w:rsidRPr="006E2D80">
        <w:rPr>
          <w:rFonts w:ascii="Times New Roman" w:hAnsi="Times New Roman" w:cs="Times New Roman"/>
          <w:sz w:val="28"/>
          <w:szCs w:val="28"/>
        </w:rPr>
        <w:t>сиях»;</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lastRenderedPageBreak/>
        <w:t>1.3. В случае увольнения до приобретения права на страховую пенсию по старости (инвалидности) с должностей муниципальной службы по осн</w:t>
      </w:r>
      <w:r w:rsidRPr="006E2D80">
        <w:rPr>
          <w:rFonts w:ascii="Times New Roman" w:hAnsi="Times New Roman" w:cs="Times New Roman"/>
          <w:sz w:val="28"/>
          <w:szCs w:val="28"/>
        </w:rPr>
        <w:t>о</w:t>
      </w:r>
      <w:r w:rsidRPr="006E2D80">
        <w:rPr>
          <w:rFonts w:ascii="Times New Roman" w:hAnsi="Times New Roman" w:cs="Times New Roman"/>
          <w:sz w:val="28"/>
          <w:szCs w:val="28"/>
        </w:rPr>
        <w:t>ванию, предусмотренному пунктом 3 части 1 статьи 77 Трудового кодекса Российской Федерации, при наличии стажа муниципальной службы не м</w:t>
      </w:r>
      <w:r w:rsidRPr="006E2D80">
        <w:rPr>
          <w:rFonts w:ascii="Times New Roman" w:hAnsi="Times New Roman" w:cs="Times New Roman"/>
          <w:sz w:val="28"/>
          <w:szCs w:val="28"/>
        </w:rPr>
        <w:t>е</w:t>
      </w:r>
      <w:r w:rsidRPr="006E2D80">
        <w:rPr>
          <w:rFonts w:ascii="Times New Roman" w:hAnsi="Times New Roman" w:cs="Times New Roman"/>
          <w:sz w:val="28"/>
          <w:szCs w:val="28"/>
        </w:rPr>
        <w:t xml:space="preserve">нее 25 лет и замещения муниципальным служащим непосредственно перед увольнением должности (должностей) муниципальной службы не менее 5 лет, при этом право на пенсию за выслугу лет у муниципальных служащих возникает по достижении ими необходимого возраста, дающего право на пенсию в соответствии с </w:t>
      </w:r>
      <w:r w:rsidRPr="006E2D80">
        <w:rPr>
          <w:rFonts w:ascii="Times New Roman" w:hAnsi="Times New Roman" w:cs="Times New Roman"/>
          <w:bCs/>
          <w:sz w:val="28"/>
          <w:szCs w:val="28"/>
        </w:rPr>
        <w:t>Федеральным законом «</w:t>
      </w:r>
      <w:r w:rsidRPr="006E2D80">
        <w:rPr>
          <w:rFonts w:ascii="Times New Roman" w:hAnsi="Times New Roman" w:cs="Times New Roman"/>
          <w:sz w:val="28"/>
          <w:szCs w:val="28"/>
        </w:rPr>
        <w:t>О страховых пенсиях».</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2. Граждане Российской Федерации, уволенные с муниципальной службы по основаниям, предусмотренным подпу</w:t>
      </w:r>
      <w:r w:rsidRPr="006E2D80">
        <w:rPr>
          <w:rFonts w:ascii="Times New Roman" w:hAnsi="Times New Roman" w:cs="Times New Roman"/>
          <w:bCs/>
          <w:sz w:val="28"/>
          <w:szCs w:val="28"/>
        </w:rPr>
        <w:t>нктами 1.1. и 1.2. пункта 1</w:t>
      </w:r>
      <w:r w:rsidRPr="006E2D80">
        <w:rPr>
          <w:rFonts w:ascii="Times New Roman" w:hAnsi="Times New Roman" w:cs="Times New Roman"/>
          <w:sz w:val="28"/>
          <w:szCs w:val="28"/>
        </w:rPr>
        <w:t xml:space="preserve"> раздела 4 настоящего Порядка, имеют право на пенсию за выслугу лет, если они замещали должности муниципальной службы не менее 12 полных мес</w:t>
      </w:r>
      <w:r w:rsidRPr="006E2D80">
        <w:rPr>
          <w:rFonts w:ascii="Times New Roman" w:hAnsi="Times New Roman" w:cs="Times New Roman"/>
          <w:sz w:val="28"/>
          <w:szCs w:val="28"/>
        </w:rPr>
        <w:t>я</w:t>
      </w:r>
      <w:r w:rsidRPr="006E2D80">
        <w:rPr>
          <w:rFonts w:ascii="Times New Roman" w:hAnsi="Times New Roman" w:cs="Times New Roman"/>
          <w:sz w:val="28"/>
          <w:szCs w:val="28"/>
        </w:rPr>
        <w:t>цев непосредственно перед увольнением.</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3.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6E2D80" w:rsidRPr="006E2D80" w:rsidRDefault="006E2D80" w:rsidP="006E2D80">
      <w:pPr>
        <w:pStyle w:val="ConsPlusNormal"/>
        <w:widowControl/>
        <w:jc w:val="both"/>
        <w:rPr>
          <w:rFonts w:ascii="Times New Roman" w:hAnsi="Times New Roman" w:cs="Times New Roman"/>
          <w:sz w:val="28"/>
          <w:szCs w:val="28"/>
        </w:rPr>
      </w:pPr>
    </w:p>
    <w:p w:rsidR="006E2D80" w:rsidRPr="006E2D80" w:rsidRDefault="006E2D80" w:rsidP="00ED6874">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5. Размеры пенсии за выслугу лет</w:t>
      </w:r>
      <w:r w:rsidR="00ED6874">
        <w:rPr>
          <w:b/>
          <w:sz w:val="28"/>
          <w:szCs w:val="28"/>
        </w:rPr>
        <w:t xml:space="preserve"> </w:t>
      </w:r>
      <w:r w:rsidRPr="006E2D80">
        <w:rPr>
          <w:b/>
          <w:sz w:val="28"/>
          <w:szCs w:val="28"/>
        </w:rPr>
        <w:t>муниципальным служащим</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1. Муниципальным служащим назначается пенсия за выслугу лет при наличии стажа муниципальной службы не менее 15 лет и выходе на страх</w:t>
      </w:r>
      <w:r w:rsidRPr="006E2D80">
        <w:rPr>
          <w:rFonts w:ascii="Times New Roman" w:hAnsi="Times New Roman" w:cs="Times New Roman"/>
          <w:sz w:val="28"/>
          <w:szCs w:val="28"/>
        </w:rPr>
        <w:t>о</w:t>
      </w:r>
      <w:r w:rsidRPr="006E2D80">
        <w:rPr>
          <w:rFonts w:ascii="Times New Roman" w:hAnsi="Times New Roman" w:cs="Times New Roman"/>
          <w:sz w:val="28"/>
          <w:szCs w:val="28"/>
        </w:rPr>
        <w:t>вую пенсию по старости (инвалидности) в размере 45 процентов среднем</w:t>
      </w:r>
      <w:r w:rsidRPr="006E2D80">
        <w:rPr>
          <w:rFonts w:ascii="Times New Roman" w:hAnsi="Times New Roman" w:cs="Times New Roman"/>
          <w:sz w:val="28"/>
          <w:szCs w:val="28"/>
        </w:rPr>
        <w:t>е</w:t>
      </w:r>
      <w:r w:rsidRPr="006E2D80">
        <w:rPr>
          <w:rFonts w:ascii="Times New Roman" w:hAnsi="Times New Roman" w:cs="Times New Roman"/>
          <w:sz w:val="28"/>
          <w:szCs w:val="28"/>
        </w:rPr>
        <w:t>сячного заработка муниципального служащего, исходя из которого в соо</w:t>
      </w:r>
      <w:r w:rsidRPr="006E2D80">
        <w:rPr>
          <w:rFonts w:ascii="Times New Roman" w:hAnsi="Times New Roman" w:cs="Times New Roman"/>
          <w:sz w:val="28"/>
          <w:szCs w:val="28"/>
        </w:rPr>
        <w:t>т</w:t>
      </w:r>
      <w:r w:rsidRPr="006E2D80">
        <w:rPr>
          <w:rFonts w:ascii="Times New Roman" w:hAnsi="Times New Roman" w:cs="Times New Roman"/>
          <w:sz w:val="28"/>
          <w:szCs w:val="28"/>
        </w:rPr>
        <w:t>ветствии с настоящим Порядком исчисляется размер пенсии за выслугу лет.</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2. За каждый полный год стажа муниципальной службы сверх 15 лет размер пенсии за выслугу лет увеличивается на 3 процента среднемесячного заработка. При этом общая сумма пенсии за выслугу лет не может прев</w:t>
      </w:r>
      <w:r w:rsidRPr="006E2D80">
        <w:rPr>
          <w:rFonts w:ascii="Times New Roman" w:hAnsi="Times New Roman" w:cs="Times New Roman"/>
          <w:sz w:val="28"/>
          <w:szCs w:val="28"/>
        </w:rPr>
        <w:t>ы</w:t>
      </w:r>
      <w:r w:rsidRPr="006E2D80">
        <w:rPr>
          <w:rFonts w:ascii="Times New Roman" w:hAnsi="Times New Roman" w:cs="Times New Roman"/>
          <w:sz w:val="28"/>
          <w:szCs w:val="28"/>
        </w:rPr>
        <w:t>шать 75 процентов среднемесячного заработка, исходя из которого исчисл</w:t>
      </w:r>
      <w:r w:rsidRPr="006E2D80">
        <w:rPr>
          <w:rFonts w:ascii="Times New Roman" w:hAnsi="Times New Roman" w:cs="Times New Roman"/>
          <w:sz w:val="28"/>
          <w:szCs w:val="28"/>
        </w:rPr>
        <w:t>я</w:t>
      </w:r>
      <w:r w:rsidRPr="006E2D80">
        <w:rPr>
          <w:rFonts w:ascii="Times New Roman" w:hAnsi="Times New Roman" w:cs="Times New Roman"/>
          <w:sz w:val="28"/>
          <w:szCs w:val="28"/>
        </w:rPr>
        <w:t>ется размер пенсии за выслугу лет.</w:t>
      </w:r>
    </w:p>
    <w:p w:rsidR="006E2D80" w:rsidRPr="006E2D80" w:rsidRDefault="006E2D80" w:rsidP="006E2D80">
      <w:pPr>
        <w:pStyle w:val="ConsPlusNormal"/>
        <w:widowControl/>
        <w:jc w:val="both"/>
        <w:rPr>
          <w:rFonts w:ascii="Times New Roman" w:hAnsi="Times New Roman" w:cs="Times New Roman"/>
          <w:sz w:val="28"/>
          <w:szCs w:val="28"/>
        </w:rPr>
      </w:pP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6. Состав денежного содержания, учитываемого</w:t>
      </w:r>
      <w:r w:rsidR="00FC08E9" w:rsidRPr="00FC08E9">
        <w:rPr>
          <w:b/>
          <w:sz w:val="28"/>
          <w:szCs w:val="28"/>
        </w:rPr>
        <w:t xml:space="preserve"> </w:t>
      </w:r>
      <w:r w:rsidR="00FC08E9" w:rsidRPr="006E2D80">
        <w:rPr>
          <w:b/>
          <w:sz w:val="28"/>
          <w:szCs w:val="28"/>
        </w:rPr>
        <w:t>для определения</w:t>
      </w:r>
    </w:p>
    <w:p w:rsidR="00FC08E9" w:rsidRPr="006E2D80" w:rsidRDefault="006E2D80" w:rsidP="00FC08E9">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среднемесячного заработка</w:t>
      </w:r>
      <w:r w:rsidR="00FC08E9" w:rsidRPr="00FC08E9">
        <w:rPr>
          <w:b/>
          <w:sz w:val="28"/>
          <w:szCs w:val="28"/>
        </w:rPr>
        <w:t xml:space="preserve"> </w:t>
      </w:r>
      <w:r w:rsidR="00FC08E9" w:rsidRPr="006E2D80">
        <w:rPr>
          <w:b/>
          <w:sz w:val="28"/>
          <w:szCs w:val="28"/>
        </w:rPr>
        <w:t>при назначении и перерасчете пенсии</w:t>
      </w:r>
    </w:p>
    <w:p w:rsidR="006E2D80" w:rsidRPr="006E2D80" w:rsidRDefault="006E2D80" w:rsidP="00FC08E9">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за выслугу лет муниципальным служащим</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 xml:space="preserve">1. В состав денежного содержания, учитываемого для определения </w:t>
      </w:r>
      <w:r w:rsidRPr="006E2D80">
        <w:rPr>
          <w:spacing w:val="-2"/>
          <w:sz w:val="28"/>
          <w:szCs w:val="28"/>
        </w:rPr>
        <w:t>среднемесячного заработка при назначении, индексации и изменении размера</w:t>
      </w:r>
      <w:r w:rsidRPr="006E2D80">
        <w:rPr>
          <w:sz w:val="28"/>
          <w:szCs w:val="28"/>
        </w:rPr>
        <w:t xml:space="preserve"> пенсии за выслугу лет муниципальным служащим, уволенным с должностей муниципальной службы до 27 июля 2007 года, включаются:</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1) должностной оклад;</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2</w:t>
      </w:r>
      <w:r w:rsidRPr="006E2D80">
        <w:rPr>
          <w:spacing w:val="-4"/>
          <w:sz w:val="28"/>
          <w:szCs w:val="28"/>
        </w:rPr>
        <w:t>) ежемесячная надбавка к должностному окладу за квалификационный</w:t>
      </w:r>
      <w:r w:rsidRPr="006E2D80">
        <w:rPr>
          <w:sz w:val="28"/>
          <w:szCs w:val="28"/>
        </w:rPr>
        <w:t xml:space="preserve"> разряд (классный чин), которая была установлена на момент увольнения;</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3) ежемесячная надбавка к должностному окладу за выслугу лет;</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 xml:space="preserve">4) ежемесячная надбавка к должностному окладу за особые условия </w:t>
      </w:r>
      <w:r w:rsidRPr="006E2D80">
        <w:rPr>
          <w:bCs/>
          <w:sz w:val="28"/>
          <w:szCs w:val="28"/>
        </w:rPr>
        <w:t>муниципальной</w:t>
      </w:r>
      <w:r w:rsidRPr="006E2D80">
        <w:rPr>
          <w:sz w:val="28"/>
          <w:szCs w:val="28"/>
        </w:rPr>
        <w:t xml:space="preserve"> службы (сложность, напряженность и специальный режим работы);</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2"/>
          <w:sz w:val="28"/>
          <w:szCs w:val="28"/>
        </w:rPr>
        <w:t>5) премия, выплачиваемая по результатам муниципальной службы (кр</w:t>
      </w:r>
      <w:r w:rsidRPr="006E2D80">
        <w:rPr>
          <w:spacing w:val="-2"/>
          <w:sz w:val="28"/>
          <w:szCs w:val="28"/>
        </w:rPr>
        <w:t>о</w:t>
      </w:r>
      <w:r w:rsidRPr="006E2D80">
        <w:rPr>
          <w:spacing w:val="-2"/>
          <w:sz w:val="28"/>
          <w:szCs w:val="28"/>
        </w:rPr>
        <w:t xml:space="preserve">ме </w:t>
      </w:r>
      <w:r w:rsidRPr="006E2D80">
        <w:rPr>
          <w:spacing w:val="-4"/>
          <w:sz w:val="28"/>
          <w:szCs w:val="28"/>
        </w:rPr>
        <w:t>премий, носящих единовременный характер) в размере не более 25 проце</w:t>
      </w:r>
      <w:r w:rsidRPr="006E2D80">
        <w:rPr>
          <w:spacing w:val="-4"/>
          <w:sz w:val="28"/>
          <w:szCs w:val="28"/>
        </w:rPr>
        <w:t>н</w:t>
      </w:r>
      <w:r w:rsidRPr="006E2D80">
        <w:rPr>
          <w:spacing w:val="-4"/>
          <w:sz w:val="28"/>
          <w:szCs w:val="28"/>
        </w:rPr>
        <w:t>тов</w:t>
      </w:r>
      <w:r w:rsidRPr="006E2D80">
        <w:rPr>
          <w:sz w:val="28"/>
          <w:szCs w:val="28"/>
        </w:rPr>
        <w:t xml:space="preserve"> должностного оклада;</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lastRenderedPageBreak/>
        <w:t>6) материальная помощь.</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27 июля 2007 года, включаются:</w:t>
      </w:r>
    </w:p>
    <w:p w:rsidR="006E2D80" w:rsidRPr="006E2D80" w:rsidRDefault="006E2D80" w:rsidP="006E2D80">
      <w:pPr>
        <w:widowControl w:val="0"/>
        <w:overflowPunct w:val="0"/>
        <w:autoSpaceDE w:val="0"/>
        <w:autoSpaceDN w:val="0"/>
        <w:adjustRightInd w:val="0"/>
        <w:ind w:firstLine="720"/>
        <w:jc w:val="both"/>
        <w:textAlignment w:val="baseline"/>
        <w:rPr>
          <w:bCs/>
          <w:sz w:val="28"/>
          <w:szCs w:val="28"/>
        </w:rPr>
      </w:pPr>
      <w:r w:rsidRPr="006E2D80">
        <w:rPr>
          <w:sz w:val="28"/>
          <w:szCs w:val="28"/>
        </w:rPr>
        <w:t xml:space="preserve">1) </w:t>
      </w:r>
      <w:r w:rsidRPr="006E2D80">
        <w:rPr>
          <w:bCs/>
          <w:sz w:val="28"/>
          <w:szCs w:val="28"/>
        </w:rPr>
        <w:t>месячный оклад муниципального служащего в соответствии с зам</w:t>
      </w:r>
      <w:r w:rsidRPr="006E2D80">
        <w:rPr>
          <w:bCs/>
          <w:sz w:val="28"/>
          <w:szCs w:val="28"/>
        </w:rPr>
        <w:t>е</w:t>
      </w:r>
      <w:r w:rsidRPr="006E2D80">
        <w:rPr>
          <w:bCs/>
          <w:sz w:val="28"/>
          <w:szCs w:val="28"/>
        </w:rPr>
        <w:t>щаемой им должностью (далее - должностной оклад);</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2) ежемесячная квалификационная надбавка к должностному окладу за профессиональные знания и навыки;</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 xml:space="preserve">3) ежемесячная надбавка к должностному окладу за выслугу лет на </w:t>
      </w:r>
      <w:r w:rsidRPr="006E2D80">
        <w:rPr>
          <w:bCs/>
          <w:sz w:val="28"/>
          <w:szCs w:val="28"/>
        </w:rPr>
        <w:t>м</w:t>
      </w:r>
      <w:r w:rsidRPr="006E2D80">
        <w:rPr>
          <w:bCs/>
          <w:sz w:val="28"/>
          <w:szCs w:val="28"/>
        </w:rPr>
        <w:t>у</w:t>
      </w:r>
      <w:r w:rsidRPr="006E2D80">
        <w:rPr>
          <w:bCs/>
          <w:sz w:val="28"/>
          <w:szCs w:val="28"/>
        </w:rPr>
        <w:t>ниципальной</w:t>
      </w:r>
      <w:r w:rsidRPr="006E2D80">
        <w:rPr>
          <w:sz w:val="28"/>
          <w:szCs w:val="28"/>
        </w:rPr>
        <w:t xml:space="preserve"> службе;</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 xml:space="preserve">4) ежемесячная надбавка к должностному окладу за особые условия </w:t>
      </w:r>
      <w:r w:rsidRPr="006E2D80">
        <w:rPr>
          <w:bCs/>
          <w:sz w:val="28"/>
          <w:szCs w:val="28"/>
        </w:rPr>
        <w:t>муниципальной</w:t>
      </w:r>
      <w:r w:rsidRPr="006E2D80">
        <w:rPr>
          <w:sz w:val="28"/>
          <w:szCs w:val="28"/>
        </w:rPr>
        <w:t xml:space="preserve"> службы;</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2"/>
          <w:sz w:val="28"/>
          <w:szCs w:val="28"/>
        </w:rPr>
        <w:t>5) ежемесячная процентная надбавка к должностному окладу за работу</w:t>
      </w:r>
      <w:r w:rsidRPr="006E2D80">
        <w:rPr>
          <w:sz w:val="28"/>
          <w:szCs w:val="28"/>
        </w:rPr>
        <w:t xml:space="preserve"> со сведениями, составляющими государственную тайну;</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6) ежемесячное денежное поощрение;</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7) премии за выполнение особо важных и сложных заданий;</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8) единовременная выплата при предоставлении ежегодного оплачив</w:t>
      </w:r>
      <w:r w:rsidRPr="006E2D80">
        <w:rPr>
          <w:sz w:val="28"/>
          <w:szCs w:val="28"/>
        </w:rPr>
        <w:t>а</w:t>
      </w:r>
      <w:r w:rsidRPr="006E2D80">
        <w:rPr>
          <w:sz w:val="28"/>
          <w:szCs w:val="28"/>
        </w:rPr>
        <w:t>емого отпуска;</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9) материальная помощь.</w:t>
      </w:r>
    </w:p>
    <w:p w:rsidR="006E2D80" w:rsidRPr="006E2D80" w:rsidRDefault="006E2D80" w:rsidP="006E2D80">
      <w:pPr>
        <w:pStyle w:val="ConsPlusNormal"/>
        <w:widowControl/>
        <w:jc w:val="both"/>
      </w:pP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7. Среднемесячный заработок для исчисления размера</w:t>
      </w: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пенсии за выслугу лет муниципального служащего</w:t>
      </w:r>
    </w:p>
    <w:p w:rsidR="006E2D80" w:rsidRPr="006E2D80" w:rsidRDefault="006E2D80" w:rsidP="006E2D80">
      <w:pPr>
        <w:pStyle w:val="ConsPlusNormal"/>
        <w:widowControl/>
        <w:jc w:val="both"/>
        <w:rPr>
          <w:rFonts w:ascii="Times New Roman" w:hAnsi="Times New Roman" w:cs="Times New Roman"/>
          <w:spacing w:val="-20"/>
          <w:sz w:val="28"/>
          <w:szCs w:val="28"/>
        </w:rPr>
      </w:pPr>
      <w:r w:rsidRPr="006E2D80">
        <w:rPr>
          <w:rFonts w:ascii="Times New Roman" w:hAnsi="Times New Roman" w:cs="Times New Roman"/>
          <w:sz w:val="28"/>
          <w:szCs w:val="28"/>
        </w:rPr>
        <w:t>1. Размер пенсии за выслугу лет исчисляется из среднемесячного зар</w:t>
      </w:r>
      <w:r w:rsidRPr="006E2D80">
        <w:rPr>
          <w:rFonts w:ascii="Times New Roman" w:hAnsi="Times New Roman" w:cs="Times New Roman"/>
          <w:sz w:val="28"/>
          <w:szCs w:val="28"/>
        </w:rPr>
        <w:t>а</w:t>
      </w:r>
      <w:r w:rsidRPr="006E2D80">
        <w:rPr>
          <w:rFonts w:ascii="Times New Roman" w:hAnsi="Times New Roman" w:cs="Times New Roman"/>
          <w:sz w:val="28"/>
          <w:szCs w:val="28"/>
        </w:rPr>
        <w:t>ботка за последние 12 полных месяцев муниципальной службы, предшеств</w:t>
      </w:r>
      <w:r w:rsidRPr="006E2D80">
        <w:rPr>
          <w:rFonts w:ascii="Times New Roman" w:hAnsi="Times New Roman" w:cs="Times New Roman"/>
          <w:sz w:val="28"/>
          <w:szCs w:val="28"/>
        </w:rPr>
        <w:t>о</w:t>
      </w:r>
      <w:r w:rsidRPr="006E2D80">
        <w:rPr>
          <w:rFonts w:ascii="Times New Roman" w:hAnsi="Times New Roman" w:cs="Times New Roman"/>
          <w:sz w:val="28"/>
          <w:szCs w:val="28"/>
        </w:rPr>
        <w:t>вавших дню ее прекращения, либо дню достижения возраста, дающего право на страховую пенсию по выбору гражданина</w:t>
      </w:r>
      <w:r w:rsidRPr="006E2D80">
        <w:rPr>
          <w:rFonts w:ascii="Times New Roman" w:hAnsi="Times New Roman" w:cs="Times New Roman"/>
          <w:spacing w:val="-20"/>
          <w:sz w:val="28"/>
          <w:szCs w:val="28"/>
        </w:rPr>
        <w:t>.</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2"/>
          <w:sz w:val="28"/>
          <w:szCs w:val="28"/>
        </w:rPr>
        <w:t>2. Размер среднемесячного заработка муниципального служащего, исх</w:t>
      </w:r>
      <w:r w:rsidRPr="006E2D80">
        <w:rPr>
          <w:spacing w:val="-2"/>
          <w:sz w:val="28"/>
          <w:szCs w:val="28"/>
        </w:rPr>
        <w:t>о</w:t>
      </w:r>
      <w:r w:rsidRPr="006E2D80">
        <w:rPr>
          <w:spacing w:val="-2"/>
          <w:sz w:val="28"/>
          <w:szCs w:val="28"/>
        </w:rPr>
        <w:t>дя</w:t>
      </w:r>
      <w:r w:rsidRPr="006E2D80">
        <w:rPr>
          <w:sz w:val="28"/>
          <w:szCs w:val="28"/>
        </w:rPr>
        <w:t xml:space="preserve"> из которого исчисляется пенсия за выслугу лет, составляет 30 процентов его денежного содержания, определенного в соответствии с положениями раздела 6 настоящего Порядка.</w:t>
      </w:r>
    </w:p>
    <w:p w:rsidR="006E2D80" w:rsidRPr="006E2D80" w:rsidRDefault="006E2D80" w:rsidP="006E2D80">
      <w:pPr>
        <w:pStyle w:val="ConsPlusNormal"/>
        <w:widowControl/>
        <w:jc w:val="both"/>
        <w:rPr>
          <w:rFonts w:ascii="Times New Roman" w:hAnsi="Times New Roman" w:cs="Times New Roman"/>
          <w:sz w:val="28"/>
          <w:szCs w:val="28"/>
        </w:rPr>
      </w:pP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8. Стаж муниципальной службы для назначения пенсии</w:t>
      </w: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за выслугу лет муниципальным служащим</w:t>
      </w:r>
    </w:p>
    <w:p w:rsidR="006E2D80" w:rsidRPr="006E2D80" w:rsidRDefault="006E2D80" w:rsidP="006E2D80">
      <w:pPr>
        <w:pStyle w:val="ConsPlusNormal"/>
        <w:widowControl/>
        <w:jc w:val="both"/>
        <w:rPr>
          <w:rFonts w:ascii="Times New Roman" w:hAnsi="Times New Roman" w:cs="Times New Roman"/>
          <w:sz w:val="28"/>
        </w:rPr>
      </w:pPr>
      <w:r w:rsidRPr="006E2D80">
        <w:rPr>
          <w:rFonts w:ascii="Times New Roman" w:hAnsi="Times New Roman" w:cs="Times New Roman"/>
          <w:sz w:val="28"/>
        </w:rPr>
        <w:t>1. В стаж муниципальной службы для назначения пенсии за выслугу лет муниципальным служащим включаются (засчитываются) периоды слу</w:t>
      </w:r>
      <w:r w:rsidRPr="006E2D80">
        <w:rPr>
          <w:rFonts w:ascii="Times New Roman" w:hAnsi="Times New Roman" w:cs="Times New Roman"/>
          <w:sz w:val="28"/>
        </w:rPr>
        <w:t>ж</w:t>
      </w:r>
      <w:r w:rsidRPr="006E2D80">
        <w:rPr>
          <w:rFonts w:ascii="Times New Roman" w:hAnsi="Times New Roman" w:cs="Times New Roman"/>
          <w:sz w:val="28"/>
        </w:rPr>
        <w:t>бы (работы), установленные Федеральным законом от 02 марта 2007 года N 25-ФЗ «О муниципальной службе в Российской Федерации» и периоды службы (работы), исчисленные в соответствии с областным законом Новг</w:t>
      </w:r>
      <w:r w:rsidRPr="006E2D80">
        <w:rPr>
          <w:rFonts w:ascii="Times New Roman" w:hAnsi="Times New Roman" w:cs="Times New Roman"/>
          <w:sz w:val="28"/>
        </w:rPr>
        <w:t>о</w:t>
      </w:r>
      <w:r w:rsidRPr="006E2D80">
        <w:rPr>
          <w:rFonts w:ascii="Times New Roman" w:hAnsi="Times New Roman" w:cs="Times New Roman"/>
          <w:sz w:val="28"/>
        </w:rPr>
        <w:t>родской области от 07.03.2008 N 268-ОЗ «Об исчислении стажа муниципал</w:t>
      </w:r>
      <w:r w:rsidRPr="006E2D80">
        <w:rPr>
          <w:rFonts w:ascii="Times New Roman" w:hAnsi="Times New Roman" w:cs="Times New Roman"/>
          <w:sz w:val="28"/>
        </w:rPr>
        <w:t>ь</w:t>
      </w:r>
      <w:r w:rsidRPr="006E2D80">
        <w:rPr>
          <w:rFonts w:ascii="Times New Roman" w:hAnsi="Times New Roman" w:cs="Times New Roman"/>
          <w:sz w:val="28"/>
        </w:rPr>
        <w:t>ной службы муниципальных служащих в Новгородской области».</w:t>
      </w:r>
    </w:p>
    <w:p w:rsidR="006E2D80" w:rsidRPr="006E2D80" w:rsidRDefault="006E2D80" w:rsidP="006E2D80">
      <w:pPr>
        <w:pStyle w:val="ConsPlusNormal"/>
        <w:widowControl/>
        <w:jc w:val="both"/>
        <w:rPr>
          <w:rFonts w:ascii="Times New Roman" w:hAnsi="Times New Roman" w:cs="Times New Roman"/>
          <w:sz w:val="28"/>
        </w:rPr>
      </w:pPr>
      <w:r w:rsidRPr="006E2D80">
        <w:rPr>
          <w:rFonts w:ascii="Times New Roman" w:hAnsi="Times New Roman" w:cs="Times New Roman"/>
          <w:sz w:val="28"/>
        </w:rPr>
        <w:t>2. При исчислении стажа муниципальной службы, дающего право на пенсию за выслугу лет, периоды службы (работы), установленные действ</w:t>
      </w:r>
      <w:r w:rsidRPr="006E2D80">
        <w:rPr>
          <w:rFonts w:ascii="Times New Roman" w:hAnsi="Times New Roman" w:cs="Times New Roman"/>
          <w:sz w:val="28"/>
        </w:rPr>
        <w:t>у</w:t>
      </w:r>
      <w:r w:rsidRPr="006E2D80">
        <w:rPr>
          <w:rFonts w:ascii="Times New Roman" w:hAnsi="Times New Roman" w:cs="Times New Roman"/>
          <w:sz w:val="28"/>
        </w:rPr>
        <w:t xml:space="preserve">ющим законодательством об исчислении стажа, суммируются. </w:t>
      </w:r>
      <w:r w:rsidRPr="006E2D80">
        <w:rPr>
          <w:rFonts w:ascii="Times New Roman" w:hAnsi="Times New Roman" w:cs="Times New Roman"/>
          <w:spacing w:val="-2"/>
          <w:sz w:val="28"/>
          <w:szCs w:val="28"/>
        </w:rPr>
        <w:t>При этом о</w:t>
      </w:r>
      <w:r w:rsidRPr="006E2D80">
        <w:rPr>
          <w:rFonts w:ascii="Times New Roman" w:hAnsi="Times New Roman" w:cs="Times New Roman"/>
          <w:spacing w:val="-2"/>
          <w:sz w:val="28"/>
          <w:szCs w:val="28"/>
        </w:rPr>
        <w:t>б</w:t>
      </w:r>
      <w:r w:rsidRPr="006E2D80">
        <w:rPr>
          <w:rFonts w:ascii="Times New Roman" w:hAnsi="Times New Roman" w:cs="Times New Roman"/>
          <w:spacing w:val="-2"/>
          <w:sz w:val="28"/>
          <w:szCs w:val="28"/>
        </w:rPr>
        <w:t>щий стаж муниципальной службы</w:t>
      </w:r>
      <w:r w:rsidRPr="006E2D80">
        <w:rPr>
          <w:rFonts w:ascii="Times New Roman" w:hAnsi="Times New Roman" w:cs="Times New Roman"/>
          <w:sz w:val="28"/>
          <w:szCs w:val="28"/>
        </w:rPr>
        <w:t>, дающий право на пенсию за выслугу лет исчисляется годами.</w:t>
      </w:r>
    </w:p>
    <w:p w:rsidR="006E2D80" w:rsidRDefault="006E2D80" w:rsidP="006E2D80">
      <w:pPr>
        <w:pStyle w:val="ConsPlusNormal"/>
        <w:widowControl/>
        <w:jc w:val="both"/>
        <w:rPr>
          <w:rFonts w:ascii="Times New Roman" w:hAnsi="Times New Roman" w:cs="Times New Roman"/>
          <w:sz w:val="28"/>
          <w:szCs w:val="28"/>
        </w:rPr>
      </w:pPr>
    </w:p>
    <w:p w:rsidR="00ED6874" w:rsidRPr="006E2D80" w:rsidRDefault="00ED6874" w:rsidP="006E2D80">
      <w:pPr>
        <w:pStyle w:val="ConsPlusNormal"/>
        <w:widowControl/>
        <w:jc w:val="both"/>
        <w:rPr>
          <w:rFonts w:ascii="Times New Roman" w:hAnsi="Times New Roman" w:cs="Times New Roman"/>
          <w:sz w:val="28"/>
          <w:szCs w:val="28"/>
        </w:rPr>
      </w:pP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lastRenderedPageBreak/>
        <w:t>9. Порядок перерасчета пенсии за выслугу лет</w:t>
      </w: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муниципальным служащим</w:t>
      </w:r>
    </w:p>
    <w:p w:rsidR="006E2D80" w:rsidRPr="006E2D80" w:rsidRDefault="006E2D80" w:rsidP="006E2D80">
      <w:pPr>
        <w:pStyle w:val="ConsPlusNormal"/>
        <w:widowControl/>
        <w:jc w:val="both"/>
        <w:rPr>
          <w:rFonts w:ascii="Times New Roman" w:hAnsi="Times New Roman" w:cs="Times New Roman"/>
          <w:i/>
          <w:iCs/>
          <w:sz w:val="28"/>
          <w:szCs w:val="28"/>
        </w:rPr>
      </w:pPr>
      <w:r w:rsidRPr="006E2D80">
        <w:rPr>
          <w:rFonts w:ascii="Times New Roman" w:hAnsi="Times New Roman" w:cs="Times New Roman"/>
          <w:sz w:val="28"/>
          <w:szCs w:val="28"/>
        </w:rPr>
        <w:t>1. Перерасчет назначенной пенсии за выслугу лет производится А</w:t>
      </w:r>
      <w:r w:rsidRPr="006E2D80">
        <w:rPr>
          <w:rFonts w:ascii="Times New Roman" w:hAnsi="Times New Roman" w:cs="Times New Roman"/>
          <w:sz w:val="28"/>
          <w:szCs w:val="28"/>
        </w:rPr>
        <w:t>д</w:t>
      </w:r>
      <w:r w:rsidRPr="006E2D80">
        <w:rPr>
          <w:rFonts w:ascii="Times New Roman" w:hAnsi="Times New Roman" w:cs="Times New Roman"/>
          <w:sz w:val="28"/>
          <w:szCs w:val="28"/>
        </w:rPr>
        <w:t>министрацией Валдайского муниципального района</w:t>
      </w:r>
      <w:r w:rsidRPr="006E2D80">
        <w:rPr>
          <w:rFonts w:ascii="Times New Roman" w:hAnsi="Times New Roman" w:cs="Times New Roman"/>
          <w:iCs/>
          <w:sz w:val="28"/>
          <w:szCs w:val="28"/>
        </w:rPr>
        <w:t xml:space="preserve"> в случаях</w:t>
      </w:r>
      <w:r w:rsidRPr="006E2D80">
        <w:rPr>
          <w:rFonts w:ascii="Times New Roman" w:hAnsi="Times New Roman" w:cs="Times New Roman"/>
          <w:i/>
          <w:iCs/>
          <w:sz w:val="28"/>
          <w:szCs w:val="28"/>
        </w:rPr>
        <w:t>:</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1.1. Централизованного повышения денежного содержания муниц</w:t>
      </w:r>
      <w:r w:rsidRPr="006E2D80">
        <w:rPr>
          <w:sz w:val="28"/>
          <w:szCs w:val="28"/>
        </w:rPr>
        <w:t>и</w:t>
      </w:r>
      <w:r w:rsidRPr="006E2D80">
        <w:rPr>
          <w:sz w:val="28"/>
          <w:szCs w:val="28"/>
        </w:rPr>
        <w:t>пальным служащим на основании нормативных правовых актов Валдайск</w:t>
      </w:r>
      <w:r w:rsidRPr="006E2D80">
        <w:rPr>
          <w:sz w:val="28"/>
          <w:szCs w:val="28"/>
        </w:rPr>
        <w:t>о</w:t>
      </w:r>
      <w:r w:rsidRPr="006E2D80">
        <w:rPr>
          <w:sz w:val="28"/>
          <w:szCs w:val="28"/>
        </w:rPr>
        <w:t>го муниципального района;</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w:t>
      </w:r>
      <w:r w:rsidRPr="006E2D80">
        <w:rPr>
          <w:rFonts w:ascii="Times New Roman" w:hAnsi="Times New Roman" w:cs="Times New Roman"/>
          <w:sz w:val="28"/>
          <w:szCs w:val="28"/>
        </w:rPr>
        <w:t>и</w:t>
      </w:r>
      <w:r w:rsidRPr="006E2D80">
        <w:rPr>
          <w:rFonts w:ascii="Times New Roman" w:hAnsi="Times New Roman" w:cs="Times New Roman"/>
          <w:sz w:val="28"/>
          <w:szCs w:val="28"/>
        </w:rPr>
        <w:t>на.</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2"/>
          <w:sz w:val="28"/>
          <w:szCs w:val="28"/>
        </w:rPr>
        <w:t>2. Перерасчет пенсии за выслугу лет по основанию, предусмотренному</w:t>
      </w:r>
      <w:r w:rsidRPr="006E2D80">
        <w:rPr>
          <w:sz w:val="28"/>
          <w:szCs w:val="28"/>
        </w:rPr>
        <w:t xml:space="preserve"> под</w:t>
      </w:r>
      <w:r w:rsidRPr="006E2D80">
        <w:rPr>
          <w:spacing w:val="-4"/>
          <w:sz w:val="28"/>
          <w:szCs w:val="28"/>
        </w:rPr>
        <w:t>пунктом 1.1. пункта 1 раздела 9 настоящего Порядка, производится на осн</w:t>
      </w:r>
      <w:r w:rsidRPr="006E2D80">
        <w:rPr>
          <w:spacing w:val="-4"/>
          <w:sz w:val="28"/>
          <w:szCs w:val="28"/>
        </w:rPr>
        <w:t>о</w:t>
      </w:r>
      <w:r w:rsidRPr="006E2D80">
        <w:rPr>
          <w:spacing w:val="-4"/>
          <w:sz w:val="28"/>
          <w:szCs w:val="28"/>
        </w:rPr>
        <w:t>вании</w:t>
      </w:r>
      <w:r w:rsidRPr="006E2D80">
        <w:rPr>
          <w:sz w:val="28"/>
          <w:szCs w:val="28"/>
        </w:rPr>
        <w:t xml:space="preserve"> нормативных правовых актов Валдайского муниципального района при соблюдении условия, согласно которому размер денежного содержания, учитываемого при назначении указанной пенсии по соответствующей дол</w:t>
      </w:r>
      <w:r w:rsidRPr="006E2D80">
        <w:rPr>
          <w:sz w:val="28"/>
          <w:szCs w:val="28"/>
        </w:rPr>
        <w:t>ж</w:t>
      </w:r>
      <w:r w:rsidRPr="006E2D80">
        <w:rPr>
          <w:sz w:val="28"/>
          <w:szCs w:val="28"/>
        </w:rPr>
        <w:t>ности муниципальной службы, пересчитывается, исходя из изменения дол</w:t>
      </w:r>
      <w:r w:rsidRPr="006E2D80">
        <w:rPr>
          <w:sz w:val="28"/>
          <w:szCs w:val="28"/>
        </w:rPr>
        <w:t>ж</w:t>
      </w:r>
      <w:r w:rsidRPr="006E2D80">
        <w:rPr>
          <w:sz w:val="28"/>
          <w:szCs w:val="28"/>
        </w:rPr>
        <w:t>ностного оклада по данной должности, при этом сохраняется соотношение размера ранее установленного должностного оклада к максимальному разм</w:t>
      </w:r>
      <w:r w:rsidRPr="006E2D80">
        <w:rPr>
          <w:sz w:val="28"/>
          <w:szCs w:val="28"/>
        </w:rPr>
        <w:t>е</w:t>
      </w:r>
      <w:r w:rsidRPr="006E2D80">
        <w:rPr>
          <w:sz w:val="28"/>
          <w:szCs w:val="28"/>
        </w:rPr>
        <w:t>ру должностного оклада по замещаемой должности.</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2"/>
          <w:sz w:val="28"/>
          <w:szCs w:val="28"/>
        </w:rPr>
        <w:t>Перерасчет пенсии за выслугу лет по основанию, предусмотренному</w:t>
      </w:r>
      <w:r w:rsidRPr="006E2D80">
        <w:rPr>
          <w:sz w:val="28"/>
          <w:szCs w:val="28"/>
        </w:rPr>
        <w:t xml:space="preserve"> под</w:t>
      </w:r>
      <w:r w:rsidRPr="006E2D80">
        <w:rPr>
          <w:spacing w:val="-4"/>
          <w:sz w:val="28"/>
          <w:szCs w:val="28"/>
        </w:rPr>
        <w:t>пунктом 1.2. пункта 1 раздела 9 настоящего Порядка,</w:t>
      </w:r>
      <w:r w:rsidRPr="006E2D80">
        <w:rPr>
          <w:sz w:val="28"/>
          <w:szCs w:val="28"/>
        </w:rPr>
        <w:t xml:space="preserve"> осуществляется на основании заявления гражданина об увеличении продолжительности стажа муниципальной службы, которое он подает в Администрацию Валдайского муниципального района. Заявление рассматривается в десятидневный срок со дня его подачи.</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4"/>
          <w:sz w:val="28"/>
          <w:szCs w:val="28"/>
        </w:rPr>
        <w:t>О перерасчете пенсии за выслугу лет гражданин уведомляется в десят</w:t>
      </w:r>
      <w:r w:rsidRPr="006E2D80">
        <w:rPr>
          <w:spacing w:val="-4"/>
          <w:sz w:val="28"/>
          <w:szCs w:val="28"/>
        </w:rPr>
        <w:t>и</w:t>
      </w:r>
      <w:r w:rsidRPr="006E2D80">
        <w:rPr>
          <w:spacing w:val="-4"/>
          <w:sz w:val="28"/>
          <w:szCs w:val="28"/>
        </w:rPr>
        <w:t xml:space="preserve">дневный </w:t>
      </w:r>
      <w:r w:rsidRPr="006E2D80">
        <w:rPr>
          <w:sz w:val="28"/>
          <w:szCs w:val="28"/>
        </w:rPr>
        <w:t>срок со дня принятия указанного решения.</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2"/>
          <w:sz w:val="28"/>
          <w:szCs w:val="28"/>
        </w:rPr>
        <w:t>Перерасчет назначенной пенсии за выслугу лет оформляется распор</w:t>
      </w:r>
      <w:r w:rsidRPr="006E2D80">
        <w:rPr>
          <w:spacing w:val="-2"/>
          <w:sz w:val="28"/>
          <w:szCs w:val="28"/>
        </w:rPr>
        <w:t>я</w:t>
      </w:r>
      <w:r w:rsidRPr="006E2D80">
        <w:rPr>
          <w:spacing w:val="-2"/>
          <w:sz w:val="28"/>
          <w:szCs w:val="28"/>
        </w:rPr>
        <w:t>жением Администрации Валдайского муниципального района</w:t>
      </w:r>
      <w:r w:rsidRPr="006E2D80">
        <w:rPr>
          <w:sz w:val="28"/>
          <w:szCs w:val="28"/>
        </w:rPr>
        <w:t xml:space="preserve"> в тридцат</w:t>
      </w:r>
      <w:r w:rsidRPr="006E2D80">
        <w:rPr>
          <w:sz w:val="28"/>
          <w:szCs w:val="28"/>
        </w:rPr>
        <w:t>и</w:t>
      </w:r>
      <w:r w:rsidRPr="006E2D80">
        <w:rPr>
          <w:sz w:val="28"/>
          <w:szCs w:val="28"/>
        </w:rPr>
        <w:t xml:space="preserve">дневный срок со дня наступления оснований, предусмотренных </w:t>
      </w:r>
      <w:r w:rsidRPr="006E2D80">
        <w:rPr>
          <w:spacing w:val="-4"/>
          <w:sz w:val="28"/>
          <w:szCs w:val="28"/>
        </w:rPr>
        <w:t>пунктом 1 раздела 9 настоящего Порядка</w:t>
      </w:r>
      <w:r w:rsidRPr="006E2D80">
        <w:rPr>
          <w:sz w:val="28"/>
          <w:szCs w:val="28"/>
        </w:rPr>
        <w:t>.</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 xml:space="preserve">3. При установлении нового порядка определения оплаты труда </w:t>
      </w:r>
      <w:r w:rsidRPr="006E2D80">
        <w:rPr>
          <w:spacing w:val="-4"/>
          <w:sz w:val="28"/>
          <w:szCs w:val="28"/>
        </w:rPr>
        <w:t>мун</w:t>
      </w:r>
      <w:r w:rsidRPr="006E2D80">
        <w:rPr>
          <w:spacing w:val="-4"/>
          <w:sz w:val="28"/>
          <w:szCs w:val="28"/>
        </w:rPr>
        <w:t>и</w:t>
      </w:r>
      <w:r w:rsidRPr="006E2D80">
        <w:rPr>
          <w:spacing w:val="-4"/>
          <w:sz w:val="28"/>
          <w:szCs w:val="28"/>
        </w:rPr>
        <w:t>ципальных служащих при назначении и выплате пенсии сохраняется соотн</w:t>
      </w:r>
      <w:r w:rsidRPr="006E2D80">
        <w:rPr>
          <w:spacing w:val="-4"/>
          <w:sz w:val="28"/>
          <w:szCs w:val="28"/>
        </w:rPr>
        <w:t>о</w:t>
      </w:r>
      <w:r w:rsidRPr="006E2D80">
        <w:rPr>
          <w:spacing w:val="-4"/>
          <w:sz w:val="28"/>
          <w:szCs w:val="28"/>
        </w:rPr>
        <w:t>шение</w:t>
      </w:r>
      <w:r w:rsidRPr="006E2D80">
        <w:rPr>
          <w:sz w:val="28"/>
          <w:szCs w:val="28"/>
        </w:rPr>
        <w:t xml:space="preserve"> </w:t>
      </w:r>
      <w:r w:rsidRPr="006E2D80">
        <w:rPr>
          <w:spacing w:val="-2"/>
          <w:sz w:val="28"/>
          <w:szCs w:val="28"/>
        </w:rPr>
        <w:t>размера ранее установленного должностного оклада к максимальному размеру</w:t>
      </w:r>
      <w:r w:rsidRPr="006E2D80">
        <w:rPr>
          <w:sz w:val="28"/>
          <w:szCs w:val="28"/>
        </w:rPr>
        <w:t xml:space="preserve"> должностного оклада по замещаемой должности. </w:t>
      </w:r>
    </w:p>
    <w:p w:rsidR="006E2D80" w:rsidRPr="006E2D80" w:rsidRDefault="006E2D80" w:rsidP="006E2D80">
      <w:pPr>
        <w:widowControl w:val="0"/>
        <w:overflowPunct w:val="0"/>
        <w:autoSpaceDE w:val="0"/>
        <w:autoSpaceDN w:val="0"/>
        <w:adjustRightInd w:val="0"/>
        <w:ind w:firstLine="720"/>
        <w:jc w:val="both"/>
        <w:textAlignment w:val="baseline"/>
        <w:rPr>
          <w:i/>
          <w:iCs/>
          <w:sz w:val="28"/>
          <w:szCs w:val="28"/>
        </w:rPr>
      </w:pPr>
      <w:r w:rsidRPr="006E2D80">
        <w:rPr>
          <w:sz w:val="28"/>
          <w:szCs w:val="28"/>
        </w:rPr>
        <w:t>В случае если нормативным правовым актом Валдайского муниц</w:t>
      </w:r>
      <w:r w:rsidRPr="006E2D80">
        <w:rPr>
          <w:sz w:val="28"/>
          <w:szCs w:val="28"/>
        </w:rPr>
        <w:t>и</w:t>
      </w:r>
      <w:r w:rsidRPr="006E2D80">
        <w:rPr>
          <w:sz w:val="28"/>
          <w:szCs w:val="28"/>
        </w:rPr>
        <w:t>пального района, ранее регулировавшим оплату труда муниципального сл</w:t>
      </w:r>
      <w:r w:rsidRPr="006E2D80">
        <w:rPr>
          <w:sz w:val="28"/>
          <w:szCs w:val="28"/>
        </w:rPr>
        <w:t>у</w:t>
      </w:r>
      <w:r w:rsidRPr="006E2D80">
        <w:rPr>
          <w:sz w:val="28"/>
          <w:szCs w:val="28"/>
        </w:rPr>
        <w:t>жащего, должностной оклад муниципальному служащему был установлен в одном размере, а действующим нормативным правовым актом Валдайского муниципального района по данной должности установлен в максимальном и минимальном размерах, перерасчет пенсии производится исходя из среднего размера должностного оклада</w:t>
      </w:r>
      <w:r w:rsidRPr="006E2D80">
        <w:rPr>
          <w:i/>
          <w:iCs/>
          <w:sz w:val="28"/>
          <w:szCs w:val="28"/>
        </w:rPr>
        <w:t>.</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4. Назначение и перерасчет пенсии за выслугу лет муниципальным</w:t>
      </w:r>
      <w:r w:rsidRPr="006E2D80">
        <w:rPr>
          <w:spacing w:val="-2"/>
          <w:sz w:val="28"/>
          <w:szCs w:val="28"/>
        </w:rPr>
        <w:t xml:space="preserve"> служащим при отсутствии на дату назначения или перерасчета пенсии за в</w:t>
      </w:r>
      <w:r w:rsidRPr="006E2D80">
        <w:rPr>
          <w:spacing w:val="-2"/>
          <w:sz w:val="28"/>
          <w:szCs w:val="28"/>
        </w:rPr>
        <w:t>ы</w:t>
      </w:r>
      <w:r w:rsidRPr="006E2D80">
        <w:rPr>
          <w:spacing w:val="-2"/>
          <w:sz w:val="28"/>
          <w:szCs w:val="28"/>
        </w:rPr>
        <w:t>слугу</w:t>
      </w:r>
      <w:r w:rsidRPr="006E2D80">
        <w:rPr>
          <w:sz w:val="28"/>
          <w:szCs w:val="28"/>
        </w:rPr>
        <w:t xml:space="preserve"> лет в Реестре</w:t>
      </w:r>
      <w:r w:rsidRPr="006E2D80">
        <w:rPr>
          <w:b/>
          <w:sz w:val="28"/>
          <w:szCs w:val="28"/>
        </w:rPr>
        <w:t xml:space="preserve"> </w:t>
      </w:r>
      <w:r w:rsidRPr="006E2D80">
        <w:rPr>
          <w:sz w:val="28"/>
          <w:szCs w:val="28"/>
        </w:rPr>
        <w:t>должностей муниципальной службы Новгородской обл</w:t>
      </w:r>
      <w:r w:rsidRPr="006E2D80">
        <w:rPr>
          <w:sz w:val="28"/>
          <w:szCs w:val="28"/>
        </w:rPr>
        <w:t>а</w:t>
      </w:r>
      <w:r w:rsidRPr="006E2D80">
        <w:rPr>
          <w:sz w:val="28"/>
          <w:szCs w:val="28"/>
        </w:rPr>
        <w:t xml:space="preserve">сти ранее замещаемой должности, производится исходя из максимального </w:t>
      </w:r>
      <w:r w:rsidRPr="006E2D80">
        <w:rPr>
          <w:sz w:val="28"/>
          <w:szCs w:val="28"/>
        </w:rPr>
        <w:lastRenderedPageBreak/>
        <w:t>размера должностного оклада по должности муниципальной службы, нах</w:t>
      </w:r>
      <w:r w:rsidRPr="006E2D80">
        <w:rPr>
          <w:sz w:val="28"/>
          <w:szCs w:val="28"/>
        </w:rPr>
        <w:t>о</w:t>
      </w:r>
      <w:r w:rsidRPr="006E2D80">
        <w:rPr>
          <w:sz w:val="28"/>
          <w:szCs w:val="28"/>
        </w:rPr>
        <w:t>дящейся в последней позиции соответствующей группы и категории дол</w:t>
      </w:r>
      <w:r w:rsidRPr="006E2D80">
        <w:rPr>
          <w:sz w:val="28"/>
          <w:szCs w:val="28"/>
        </w:rPr>
        <w:t>ж</w:t>
      </w:r>
      <w:r w:rsidRPr="006E2D80">
        <w:rPr>
          <w:sz w:val="28"/>
          <w:szCs w:val="28"/>
        </w:rPr>
        <w:t>ностей указанного Реестра.</w:t>
      </w:r>
    </w:p>
    <w:p w:rsidR="006E2D80" w:rsidRPr="006E2D80" w:rsidRDefault="006E2D80" w:rsidP="006E2D80">
      <w:pPr>
        <w:pStyle w:val="ConsPlusNormal"/>
        <w:widowControl/>
        <w:spacing w:line="240" w:lineRule="exact"/>
        <w:ind w:firstLine="539"/>
        <w:jc w:val="both"/>
        <w:outlineLvl w:val="1"/>
        <w:rPr>
          <w:rFonts w:ascii="Times New Roman" w:hAnsi="Times New Roman" w:cs="Times New Roman"/>
          <w:b/>
          <w:sz w:val="28"/>
        </w:rPr>
      </w:pP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10. Условия назначения и перерасчета пенсии за выслугу</w:t>
      </w: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лет для лиц, замещавших муниципальные должности,</w:t>
      </w: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z w:val="28"/>
          <w:szCs w:val="28"/>
        </w:rPr>
      </w:pPr>
      <w:r w:rsidRPr="006E2D80">
        <w:rPr>
          <w:b/>
          <w:sz w:val="28"/>
          <w:szCs w:val="28"/>
        </w:rPr>
        <w:t>и ее размер</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1. Лица, замещавшие муниципальные должности в органах местного самоуправления района, имеют право на пенсию за выслугу лет при наличии стажа не менее 15 лет, исчисленного применительно к стажу муниципальной службы в соответствии с действующим законодательством об исчислении стажа, в том числе наличие стажа в государственных органах Новгородской области и в органах местного самоуправления муниципальных образований Новгородской области – не менее 10 лет, при условии замещения муниц</w:t>
      </w:r>
      <w:r w:rsidRPr="006E2D80">
        <w:rPr>
          <w:sz w:val="28"/>
          <w:szCs w:val="28"/>
        </w:rPr>
        <w:t>и</w:t>
      </w:r>
      <w:r w:rsidRPr="006E2D80">
        <w:rPr>
          <w:sz w:val="28"/>
          <w:szCs w:val="28"/>
        </w:rPr>
        <w:t>пальной должности не менее 1 года и в случае:</w:t>
      </w:r>
    </w:p>
    <w:p w:rsidR="006E2D80" w:rsidRPr="006E2D80" w:rsidRDefault="006E2D80" w:rsidP="006E2D80">
      <w:pPr>
        <w:autoSpaceDE w:val="0"/>
        <w:autoSpaceDN w:val="0"/>
        <w:adjustRightInd w:val="0"/>
        <w:ind w:firstLine="720"/>
        <w:jc w:val="both"/>
        <w:outlineLvl w:val="1"/>
        <w:rPr>
          <w:sz w:val="28"/>
          <w:szCs w:val="28"/>
        </w:rPr>
      </w:pPr>
      <w:r w:rsidRPr="006E2D80">
        <w:rPr>
          <w:sz w:val="28"/>
          <w:szCs w:val="28"/>
        </w:rPr>
        <w:t>1) не</w:t>
      </w:r>
      <w:r w:rsidR="00C41941">
        <w:rPr>
          <w:sz w:val="28"/>
          <w:szCs w:val="28"/>
        </w:rPr>
        <w:t xml:space="preserve"> </w:t>
      </w:r>
      <w:r w:rsidRPr="006E2D80">
        <w:rPr>
          <w:sz w:val="28"/>
          <w:szCs w:val="28"/>
        </w:rPr>
        <w:t>избрание (не</w:t>
      </w:r>
      <w:r w:rsidR="00C41941">
        <w:rPr>
          <w:sz w:val="28"/>
          <w:szCs w:val="28"/>
        </w:rPr>
        <w:t xml:space="preserve"> </w:t>
      </w:r>
      <w:r w:rsidRPr="006E2D80">
        <w:rPr>
          <w:sz w:val="28"/>
          <w:szCs w:val="28"/>
        </w:rPr>
        <w:t>назначение) на муниципальную должность после окончания срока полномочий;</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 xml:space="preserve">2) досрочного прекращения полномочий в связи с несоответствием </w:t>
      </w:r>
      <w:r w:rsidRPr="006E2D80">
        <w:rPr>
          <w:spacing w:val="-4"/>
          <w:sz w:val="28"/>
          <w:szCs w:val="28"/>
        </w:rPr>
        <w:t>з</w:t>
      </w:r>
      <w:r w:rsidRPr="006E2D80">
        <w:rPr>
          <w:spacing w:val="-4"/>
          <w:sz w:val="28"/>
          <w:szCs w:val="28"/>
        </w:rPr>
        <w:t>а</w:t>
      </w:r>
      <w:r w:rsidRPr="006E2D80">
        <w:rPr>
          <w:spacing w:val="-4"/>
          <w:sz w:val="28"/>
          <w:szCs w:val="28"/>
        </w:rPr>
        <w:t>мещаемой должности вследствие состояния здоровья, установленного мед</w:t>
      </w:r>
      <w:r w:rsidRPr="006E2D80">
        <w:rPr>
          <w:spacing w:val="-4"/>
          <w:sz w:val="28"/>
          <w:szCs w:val="28"/>
        </w:rPr>
        <w:t>и</w:t>
      </w:r>
      <w:r w:rsidRPr="006E2D80">
        <w:rPr>
          <w:spacing w:val="-4"/>
          <w:sz w:val="28"/>
          <w:szCs w:val="28"/>
        </w:rPr>
        <w:t>цинским заключением, препятствующего продолжению исполнения должнос</w:t>
      </w:r>
      <w:r w:rsidRPr="006E2D80">
        <w:rPr>
          <w:spacing w:val="-4"/>
          <w:sz w:val="28"/>
          <w:szCs w:val="28"/>
        </w:rPr>
        <w:t>т</w:t>
      </w:r>
      <w:r w:rsidRPr="006E2D80">
        <w:rPr>
          <w:spacing w:val="-4"/>
          <w:sz w:val="28"/>
          <w:szCs w:val="28"/>
        </w:rPr>
        <w:t>ных</w:t>
      </w:r>
      <w:r w:rsidRPr="006E2D80">
        <w:rPr>
          <w:sz w:val="28"/>
          <w:szCs w:val="28"/>
        </w:rPr>
        <w:t xml:space="preserve"> полномочий, а также на основании письменного заявления о сложении своих полномочий по собственному желанию либо по соглашению сторон;</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3) увольнения (отставки) по собственному желанию в связи с выходом на страховую пенсию по старости (инвалидности);</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4) упразднения должности;</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5) окончания срока полномочий.</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2. Размер пенсии за выслугу лет лицам, замещавшим муниципальные должности, устанавливается 25 процентов месячного денежного содержания по замещаемой должности.</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3. Перерасчет назначенной пенсии за выслугу лет производится Адм</w:t>
      </w:r>
      <w:r w:rsidRPr="006E2D80">
        <w:rPr>
          <w:sz w:val="28"/>
          <w:szCs w:val="28"/>
        </w:rPr>
        <w:t>и</w:t>
      </w:r>
      <w:r w:rsidRPr="006E2D80">
        <w:rPr>
          <w:sz w:val="28"/>
          <w:szCs w:val="28"/>
        </w:rPr>
        <w:t>нистрацией Валдайского муниципального района, в случае централизованн</w:t>
      </w:r>
      <w:r w:rsidRPr="006E2D80">
        <w:rPr>
          <w:sz w:val="28"/>
          <w:szCs w:val="28"/>
        </w:rPr>
        <w:t>о</w:t>
      </w:r>
      <w:r w:rsidRPr="006E2D80">
        <w:rPr>
          <w:sz w:val="28"/>
          <w:szCs w:val="28"/>
        </w:rPr>
        <w:t>го повышения денежного содержания лицам, замещающим муниципальные должности, на основании нормативных правовых актов Валдайского мун</w:t>
      </w:r>
      <w:r w:rsidRPr="006E2D80">
        <w:rPr>
          <w:sz w:val="28"/>
          <w:szCs w:val="28"/>
        </w:rPr>
        <w:t>и</w:t>
      </w:r>
      <w:r w:rsidRPr="006E2D80">
        <w:rPr>
          <w:sz w:val="28"/>
          <w:szCs w:val="28"/>
        </w:rPr>
        <w:t xml:space="preserve">ципального района. </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Перерасчет оформляется распоряжением Администрации Валдайского муниципального района в тридцатидневный срок со дня наступления основ</w:t>
      </w:r>
      <w:r w:rsidRPr="006E2D80">
        <w:rPr>
          <w:sz w:val="28"/>
          <w:szCs w:val="28"/>
        </w:rPr>
        <w:t>а</w:t>
      </w:r>
      <w:r w:rsidRPr="006E2D80">
        <w:rPr>
          <w:sz w:val="28"/>
          <w:szCs w:val="28"/>
        </w:rPr>
        <w:t>ний, предусмотренных в абзаце первом пункта 3 раздела 10 настоящего П</w:t>
      </w:r>
      <w:r w:rsidRPr="006E2D80">
        <w:rPr>
          <w:sz w:val="28"/>
          <w:szCs w:val="28"/>
        </w:rPr>
        <w:t>о</w:t>
      </w:r>
      <w:r w:rsidRPr="006E2D80">
        <w:rPr>
          <w:sz w:val="28"/>
          <w:szCs w:val="28"/>
        </w:rPr>
        <w:t>рядка.</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4"/>
          <w:sz w:val="28"/>
          <w:szCs w:val="28"/>
        </w:rPr>
        <w:t>О перерасчете пенсии за выслугу лет гражданин уведомляется в десят</w:t>
      </w:r>
      <w:r w:rsidRPr="006E2D80">
        <w:rPr>
          <w:spacing w:val="-4"/>
          <w:sz w:val="28"/>
          <w:szCs w:val="28"/>
        </w:rPr>
        <w:t>и</w:t>
      </w:r>
      <w:r w:rsidRPr="006E2D80">
        <w:rPr>
          <w:spacing w:val="-4"/>
          <w:sz w:val="28"/>
          <w:szCs w:val="28"/>
        </w:rPr>
        <w:t>дневный</w:t>
      </w:r>
      <w:r w:rsidRPr="006E2D80">
        <w:rPr>
          <w:sz w:val="28"/>
          <w:szCs w:val="28"/>
        </w:rPr>
        <w:t xml:space="preserve"> срок со дня принятия (издания) распоряжения.</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2"/>
          <w:sz w:val="28"/>
          <w:szCs w:val="28"/>
        </w:rPr>
        <w:t>4. Лицам, замещавшим муниципальные должности, пенсия за выслугу</w:t>
      </w:r>
      <w:r w:rsidRPr="006E2D80">
        <w:rPr>
          <w:sz w:val="28"/>
          <w:szCs w:val="28"/>
        </w:rPr>
        <w:t xml:space="preserve"> </w:t>
      </w:r>
      <w:r w:rsidRPr="006E2D80">
        <w:rPr>
          <w:spacing w:val="-4"/>
          <w:sz w:val="28"/>
          <w:szCs w:val="28"/>
        </w:rPr>
        <w:t>лет не выплачивается в период нахождения на гражданской или муниципальной</w:t>
      </w:r>
      <w:r w:rsidRPr="006E2D80">
        <w:rPr>
          <w:sz w:val="28"/>
          <w:szCs w:val="28"/>
        </w:rPr>
        <w:t xml:space="preserve"> службе либо на государственных должностях и муниципальных должностях.</w:t>
      </w:r>
    </w:p>
    <w:p w:rsidR="006E2D80" w:rsidRPr="006E2D80" w:rsidRDefault="006E2D80" w:rsidP="006E2D80">
      <w:pPr>
        <w:widowControl w:val="0"/>
        <w:tabs>
          <w:tab w:val="left" w:pos="2340"/>
        </w:tabs>
        <w:overflowPunct w:val="0"/>
        <w:autoSpaceDE w:val="0"/>
        <w:autoSpaceDN w:val="0"/>
        <w:adjustRightInd w:val="0"/>
        <w:spacing w:line="260" w:lineRule="exact"/>
        <w:ind w:firstLine="851"/>
        <w:jc w:val="both"/>
        <w:textAlignment w:val="baseline"/>
        <w:rPr>
          <w:b/>
          <w:sz w:val="28"/>
          <w:szCs w:val="28"/>
        </w:rPr>
      </w:pPr>
    </w:p>
    <w:p w:rsidR="006E2D80" w:rsidRPr="006E2D80" w:rsidRDefault="006E2D80" w:rsidP="006E2D80">
      <w:pPr>
        <w:widowControl w:val="0"/>
        <w:tabs>
          <w:tab w:val="left" w:pos="2340"/>
        </w:tabs>
        <w:overflowPunct w:val="0"/>
        <w:autoSpaceDE w:val="0"/>
        <w:autoSpaceDN w:val="0"/>
        <w:adjustRightInd w:val="0"/>
        <w:spacing w:line="260" w:lineRule="exact"/>
        <w:ind w:firstLine="851"/>
        <w:jc w:val="both"/>
        <w:textAlignment w:val="baseline"/>
        <w:rPr>
          <w:b/>
          <w:sz w:val="28"/>
          <w:szCs w:val="28"/>
        </w:rPr>
      </w:pPr>
      <w:r w:rsidRPr="006E2D80">
        <w:rPr>
          <w:b/>
          <w:sz w:val="28"/>
          <w:szCs w:val="28"/>
        </w:rPr>
        <w:t>11. Срок, на который назначается пенсия за выслугу лет</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1. Пенсия за выслугу лет, предусмотренная настоящим Порядком, назначается с 1-го числа месяца, в котором гражданин обратился за ее назн</w:t>
      </w:r>
      <w:r w:rsidRPr="006E2D80">
        <w:rPr>
          <w:sz w:val="28"/>
          <w:szCs w:val="28"/>
        </w:rPr>
        <w:t>а</w:t>
      </w:r>
      <w:r w:rsidRPr="006E2D80">
        <w:rPr>
          <w:sz w:val="28"/>
          <w:szCs w:val="28"/>
        </w:rPr>
        <w:lastRenderedPageBreak/>
        <w:t>чением, но не ранее чем со дня возникновения права на нее.</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 xml:space="preserve">2. Пенсия за выслугу лет назначается пожизненно, за исключением </w:t>
      </w:r>
      <w:r w:rsidRPr="006E2D80">
        <w:rPr>
          <w:spacing w:val="-4"/>
          <w:sz w:val="28"/>
          <w:szCs w:val="28"/>
        </w:rPr>
        <w:t>граждан, которым назначена страховая пенсия по инвалидности в соответствии</w:t>
      </w:r>
      <w:r w:rsidRPr="006E2D80">
        <w:rPr>
          <w:sz w:val="28"/>
          <w:szCs w:val="28"/>
        </w:rPr>
        <w:t xml:space="preserve"> с федеральным законодательством.</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Для граждан, имеющих право на пенсию за выслугу лет в соответствии с настоящим Порядком и которым назначена страховая пенсия по инвали</w:t>
      </w:r>
      <w:r w:rsidRPr="006E2D80">
        <w:rPr>
          <w:sz w:val="28"/>
          <w:szCs w:val="28"/>
        </w:rPr>
        <w:t>д</w:t>
      </w:r>
      <w:r w:rsidRPr="006E2D80">
        <w:rPr>
          <w:sz w:val="28"/>
          <w:szCs w:val="28"/>
        </w:rPr>
        <w:t>ности, право получения пенсии за выслугу лет ограничивается сроком пол</w:t>
      </w:r>
      <w:r w:rsidRPr="006E2D80">
        <w:rPr>
          <w:sz w:val="28"/>
          <w:szCs w:val="28"/>
        </w:rPr>
        <w:t>у</w:t>
      </w:r>
      <w:r w:rsidRPr="006E2D80">
        <w:rPr>
          <w:sz w:val="28"/>
          <w:szCs w:val="28"/>
        </w:rPr>
        <w:t>чения пенсии по инвалидности.</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3. Выплата пенсии за выслугу лет приостанавливается с 1-го числа м</w:t>
      </w:r>
      <w:r w:rsidRPr="006E2D80">
        <w:rPr>
          <w:sz w:val="28"/>
          <w:szCs w:val="28"/>
        </w:rPr>
        <w:t>е</w:t>
      </w:r>
      <w:r w:rsidRPr="006E2D80">
        <w:rPr>
          <w:sz w:val="28"/>
          <w:szCs w:val="28"/>
        </w:rPr>
        <w:t>сяца, следующего за месяцем, в котором гражданин был принят на гражда</w:t>
      </w:r>
      <w:r w:rsidRPr="006E2D80">
        <w:rPr>
          <w:sz w:val="28"/>
          <w:szCs w:val="28"/>
        </w:rPr>
        <w:t>н</w:t>
      </w:r>
      <w:r w:rsidRPr="006E2D80">
        <w:rPr>
          <w:sz w:val="28"/>
          <w:szCs w:val="28"/>
        </w:rPr>
        <w:t>скую или муниципальную службу либо стал замещать государственную или муниципальную должность. При увольнении (освобождении) с должности выплата пенсии за выслугу лет возобновляется со дня, следующего за днем увольнения (освобождения) от должности гражданина, обратившегося с з</w:t>
      </w:r>
      <w:r w:rsidRPr="006E2D80">
        <w:rPr>
          <w:sz w:val="28"/>
          <w:szCs w:val="28"/>
        </w:rPr>
        <w:t>а</w:t>
      </w:r>
      <w:r w:rsidRPr="006E2D80">
        <w:rPr>
          <w:sz w:val="28"/>
          <w:szCs w:val="28"/>
        </w:rPr>
        <w:t>явлением о возобновлении такой выплаты.</w:t>
      </w:r>
    </w:p>
    <w:p w:rsidR="006E2D80" w:rsidRPr="006E2D80" w:rsidRDefault="006E2D80" w:rsidP="006E2D80">
      <w:pPr>
        <w:widowControl w:val="0"/>
        <w:overflowPunct w:val="0"/>
        <w:autoSpaceDE w:val="0"/>
        <w:autoSpaceDN w:val="0"/>
        <w:adjustRightInd w:val="0"/>
        <w:spacing w:line="360" w:lineRule="atLeast"/>
        <w:ind w:firstLine="851"/>
        <w:jc w:val="both"/>
        <w:textAlignment w:val="baseline"/>
        <w:rPr>
          <w:sz w:val="28"/>
          <w:szCs w:val="28"/>
        </w:rPr>
      </w:pPr>
    </w:p>
    <w:p w:rsidR="006E2D80" w:rsidRPr="006E2D80" w:rsidRDefault="006E2D80" w:rsidP="00FC08E9">
      <w:pPr>
        <w:pStyle w:val="ConsPlusNormal"/>
        <w:widowControl/>
        <w:ind w:firstLine="0"/>
        <w:jc w:val="center"/>
        <w:outlineLvl w:val="1"/>
        <w:rPr>
          <w:rFonts w:ascii="Times New Roman" w:hAnsi="Times New Roman" w:cs="Times New Roman"/>
          <w:b/>
          <w:spacing w:val="-4"/>
          <w:sz w:val="28"/>
          <w:szCs w:val="28"/>
        </w:rPr>
      </w:pPr>
      <w:r w:rsidRPr="006E2D80">
        <w:rPr>
          <w:rFonts w:ascii="Times New Roman" w:hAnsi="Times New Roman" w:cs="Times New Roman"/>
          <w:b/>
          <w:sz w:val="28"/>
          <w:szCs w:val="28"/>
        </w:rPr>
        <w:t xml:space="preserve">12. </w:t>
      </w:r>
      <w:r w:rsidRPr="006E2D80">
        <w:rPr>
          <w:rFonts w:ascii="Times New Roman" w:hAnsi="Times New Roman" w:cs="Times New Roman"/>
          <w:b/>
          <w:spacing w:val="-4"/>
          <w:sz w:val="28"/>
          <w:szCs w:val="28"/>
        </w:rPr>
        <w:t>Порядок назначения и выплаты пенсии</w:t>
      </w:r>
      <w:r w:rsidR="00FC08E9">
        <w:rPr>
          <w:rFonts w:ascii="Times New Roman" w:hAnsi="Times New Roman" w:cs="Times New Roman"/>
          <w:b/>
          <w:spacing w:val="-4"/>
          <w:sz w:val="28"/>
          <w:szCs w:val="28"/>
        </w:rPr>
        <w:t xml:space="preserve"> </w:t>
      </w:r>
      <w:r w:rsidRPr="006E2D80">
        <w:rPr>
          <w:rFonts w:ascii="Times New Roman" w:hAnsi="Times New Roman" w:cs="Times New Roman"/>
          <w:b/>
          <w:spacing w:val="-4"/>
          <w:sz w:val="28"/>
          <w:szCs w:val="28"/>
        </w:rPr>
        <w:t>за выслугу лет</w:t>
      </w:r>
    </w:p>
    <w:p w:rsidR="006E2D80" w:rsidRPr="006E2D80" w:rsidRDefault="006E2D80" w:rsidP="006E2D80">
      <w:pPr>
        <w:autoSpaceDE w:val="0"/>
        <w:autoSpaceDN w:val="0"/>
        <w:adjustRightInd w:val="0"/>
        <w:ind w:firstLine="720"/>
        <w:jc w:val="both"/>
        <w:rPr>
          <w:b/>
          <w:bCs/>
          <w:sz w:val="28"/>
          <w:szCs w:val="28"/>
        </w:rPr>
      </w:pPr>
      <w:r w:rsidRPr="006E2D80">
        <w:rPr>
          <w:sz w:val="28"/>
          <w:szCs w:val="28"/>
        </w:rPr>
        <w:t>1. Гражданин, претендующий на пенсию за выслугу лет (далее - заяв</w:t>
      </w:r>
      <w:r w:rsidRPr="006E2D80">
        <w:rPr>
          <w:sz w:val="28"/>
          <w:szCs w:val="28"/>
        </w:rPr>
        <w:t>и</w:t>
      </w:r>
      <w:r w:rsidRPr="006E2D80">
        <w:rPr>
          <w:sz w:val="28"/>
          <w:szCs w:val="28"/>
        </w:rPr>
        <w:t>тель), подает заявление о назначении пенсии за выслугу лет в</w:t>
      </w:r>
      <w:r w:rsidRPr="006E2D80">
        <w:rPr>
          <w:b/>
          <w:sz w:val="28"/>
          <w:szCs w:val="28"/>
        </w:rPr>
        <w:t xml:space="preserve"> </w:t>
      </w:r>
      <w:r w:rsidRPr="006E2D80">
        <w:rPr>
          <w:sz w:val="28"/>
          <w:szCs w:val="28"/>
        </w:rPr>
        <w:t>орган местного самоуправления района, в котором он замещал муниципальную должность, должность муниципальной службы перед увольнением, или его правопрее</w:t>
      </w:r>
      <w:r w:rsidRPr="006E2D80">
        <w:rPr>
          <w:sz w:val="28"/>
          <w:szCs w:val="28"/>
        </w:rPr>
        <w:t>м</w:t>
      </w:r>
      <w:r w:rsidRPr="006E2D80">
        <w:rPr>
          <w:sz w:val="28"/>
          <w:szCs w:val="28"/>
        </w:rPr>
        <w:t>нику, а в случае упразднения органа местного самоуправления района – в Администрацию Валдайского муниципального района,</w:t>
      </w:r>
      <w:r w:rsidRPr="006E2D80">
        <w:rPr>
          <w:b/>
          <w:sz w:val="28"/>
          <w:szCs w:val="28"/>
        </w:rPr>
        <w:t xml:space="preserve"> </w:t>
      </w:r>
      <w:r w:rsidRPr="006E2D80">
        <w:rPr>
          <w:sz w:val="28"/>
          <w:szCs w:val="28"/>
        </w:rPr>
        <w:t>по форме согласно приложению 1 к настоящему Порядку.</w:t>
      </w:r>
      <w:r w:rsidRPr="006E2D80">
        <w:rPr>
          <w:b/>
          <w:bCs/>
          <w:sz w:val="28"/>
          <w:szCs w:val="28"/>
        </w:rPr>
        <w:t xml:space="preserve"> </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2. К заявлению заявитель прилагает:</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1) копию трудовой книжки;</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2) справку о размере должностного оклада и о среднемесячном зар</w:t>
      </w:r>
      <w:r w:rsidRPr="006E2D80">
        <w:rPr>
          <w:sz w:val="28"/>
          <w:szCs w:val="28"/>
        </w:rPr>
        <w:t>а</w:t>
      </w:r>
      <w:r w:rsidRPr="006E2D80">
        <w:rPr>
          <w:sz w:val="28"/>
          <w:szCs w:val="28"/>
        </w:rPr>
        <w:t>ботке муниципального служащего в соответствии с нормативными правов</w:t>
      </w:r>
      <w:r w:rsidRPr="006E2D80">
        <w:rPr>
          <w:sz w:val="28"/>
          <w:szCs w:val="28"/>
        </w:rPr>
        <w:t>ы</w:t>
      </w:r>
      <w:r w:rsidRPr="006E2D80">
        <w:rPr>
          <w:sz w:val="28"/>
          <w:szCs w:val="28"/>
        </w:rPr>
        <w:t>ми актами Валдайского муниципального района об оплате труда в органах местного самоуправления района</w:t>
      </w:r>
      <w:r w:rsidRPr="006E2D80">
        <w:rPr>
          <w:spacing w:val="-2"/>
          <w:sz w:val="28"/>
          <w:szCs w:val="28"/>
        </w:rPr>
        <w:t>, рассчитанного</w:t>
      </w:r>
      <w:r w:rsidRPr="006E2D80">
        <w:rPr>
          <w:sz w:val="28"/>
          <w:szCs w:val="28"/>
        </w:rPr>
        <w:t xml:space="preserve"> в соответствии с положен</w:t>
      </w:r>
      <w:r w:rsidRPr="006E2D80">
        <w:rPr>
          <w:sz w:val="28"/>
          <w:szCs w:val="28"/>
        </w:rPr>
        <w:t>и</w:t>
      </w:r>
      <w:r w:rsidRPr="006E2D80">
        <w:rPr>
          <w:sz w:val="28"/>
          <w:szCs w:val="28"/>
        </w:rPr>
        <w:t>ями раздела 7 настоящего Порядка;</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pacing w:val="-4"/>
          <w:sz w:val="28"/>
          <w:szCs w:val="28"/>
        </w:rPr>
        <w:t xml:space="preserve">3) справку о денежном содержании лица, замещавшего муниципальную должность, в соответствии </w:t>
      </w:r>
      <w:r w:rsidRPr="006E2D80">
        <w:rPr>
          <w:sz w:val="28"/>
          <w:szCs w:val="28"/>
        </w:rPr>
        <w:t>с нормативными правовыми актами Валдайского муниципального района об оплате труда в органах местного самоуправления района</w:t>
      </w:r>
      <w:r w:rsidRPr="006E2D80">
        <w:rPr>
          <w:spacing w:val="-2"/>
          <w:sz w:val="28"/>
          <w:szCs w:val="28"/>
        </w:rPr>
        <w:t>,</w:t>
      </w:r>
      <w:r w:rsidRPr="006E2D80">
        <w:rPr>
          <w:sz w:val="28"/>
          <w:szCs w:val="28"/>
        </w:rPr>
        <w:t xml:space="preserve"> рассчитанного в соответствии с положениями раздела 10 настоящего Порядка;</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4) копию страхового свидетельства обязательного пенсионного страх</w:t>
      </w:r>
      <w:r w:rsidRPr="006E2D80">
        <w:rPr>
          <w:sz w:val="28"/>
          <w:szCs w:val="28"/>
        </w:rPr>
        <w:t>о</w:t>
      </w:r>
      <w:r w:rsidRPr="006E2D80">
        <w:rPr>
          <w:sz w:val="28"/>
          <w:szCs w:val="28"/>
        </w:rPr>
        <w:t>вания (СНИЛС) муниципального служащего, лица, замещавшего муниц</w:t>
      </w:r>
      <w:r w:rsidRPr="006E2D80">
        <w:rPr>
          <w:sz w:val="28"/>
          <w:szCs w:val="28"/>
        </w:rPr>
        <w:t>и</w:t>
      </w:r>
      <w:r w:rsidRPr="006E2D80">
        <w:rPr>
          <w:sz w:val="28"/>
          <w:szCs w:val="28"/>
        </w:rPr>
        <w:t>пальную должность;</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5) решение органа местного самоуправления района, в котором он з</w:t>
      </w:r>
      <w:r w:rsidRPr="006E2D80">
        <w:rPr>
          <w:rFonts w:ascii="Times New Roman" w:hAnsi="Times New Roman" w:cs="Times New Roman"/>
          <w:sz w:val="28"/>
          <w:szCs w:val="28"/>
        </w:rPr>
        <w:t>а</w:t>
      </w:r>
      <w:r w:rsidRPr="006E2D80">
        <w:rPr>
          <w:rFonts w:ascii="Times New Roman" w:hAnsi="Times New Roman" w:cs="Times New Roman"/>
          <w:sz w:val="28"/>
          <w:szCs w:val="28"/>
        </w:rPr>
        <w:t>мещал муниципальную должность, об установлении стажа муниципальной службы на дату увольнения;</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6) заявление в отдел бухгалтерского учета Администрации Валдайск</w:t>
      </w:r>
      <w:r w:rsidRPr="006E2D80">
        <w:rPr>
          <w:sz w:val="28"/>
          <w:szCs w:val="28"/>
        </w:rPr>
        <w:t>о</w:t>
      </w:r>
      <w:r w:rsidRPr="006E2D80">
        <w:rPr>
          <w:sz w:val="28"/>
          <w:szCs w:val="28"/>
        </w:rPr>
        <w:t>го муниципального района о перечислении пенсии за выслугу лет на счет по вкладу или лицевой счет гражданина, открытый в кредитной организации;</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 xml:space="preserve">7) копию первого листа сберегательной книжки с номером счета по </w:t>
      </w:r>
      <w:r w:rsidRPr="006E2D80">
        <w:rPr>
          <w:sz w:val="28"/>
          <w:szCs w:val="28"/>
        </w:rPr>
        <w:lastRenderedPageBreak/>
        <w:t>вкладу или документ с указанием номера текущего счета.</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3. Заявление и документы, указанные в пункте 2 настоящего раздела, направляются в десятидневный срок со дня обращения заявителя на ра</w:t>
      </w:r>
      <w:r w:rsidRPr="006E2D80">
        <w:rPr>
          <w:rFonts w:ascii="Times New Roman" w:hAnsi="Times New Roman" w:cs="Times New Roman"/>
          <w:sz w:val="28"/>
          <w:szCs w:val="28"/>
        </w:rPr>
        <w:t>с</w:t>
      </w:r>
      <w:r w:rsidRPr="006E2D80">
        <w:rPr>
          <w:rFonts w:ascii="Times New Roman" w:hAnsi="Times New Roman" w:cs="Times New Roman"/>
          <w:sz w:val="28"/>
          <w:szCs w:val="28"/>
        </w:rPr>
        <w:t>смотрение комиссии по назначению пенсии за выслугу лет на муниципал</w:t>
      </w:r>
      <w:r w:rsidRPr="006E2D80">
        <w:rPr>
          <w:rFonts w:ascii="Times New Roman" w:hAnsi="Times New Roman" w:cs="Times New Roman"/>
          <w:sz w:val="28"/>
          <w:szCs w:val="28"/>
        </w:rPr>
        <w:t>ь</w:t>
      </w:r>
      <w:r w:rsidRPr="006E2D80">
        <w:rPr>
          <w:rFonts w:ascii="Times New Roman" w:hAnsi="Times New Roman" w:cs="Times New Roman"/>
          <w:sz w:val="28"/>
          <w:szCs w:val="28"/>
        </w:rPr>
        <w:t>ной службе (далее – комиссия), созданной Администрацией Валдайского м</w:t>
      </w:r>
      <w:r w:rsidRPr="006E2D80">
        <w:rPr>
          <w:rFonts w:ascii="Times New Roman" w:hAnsi="Times New Roman" w:cs="Times New Roman"/>
          <w:sz w:val="28"/>
          <w:szCs w:val="28"/>
        </w:rPr>
        <w:t>у</w:t>
      </w:r>
      <w:r w:rsidRPr="006E2D80">
        <w:rPr>
          <w:rFonts w:ascii="Times New Roman" w:hAnsi="Times New Roman" w:cs="Times New Roman"/>
          <w:sz w:val="28"/>
          <w:szCs w:val="28"/>
        </w:rPr>
        <w:t xml:space="preserve">ниципального района и действующей в соответствии с порядком работы, утвержденным правовым актом Администрации муниципального района. </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4. Комиссия в тридцатидневный срок со дня поступления заявления с документами в Администрацию Валдайского муниципального района ра</w:t>
      </w:r>
      <w:r w:rsidRPr="006E2D80">
        <w:rPr>
          <w:rFonts w:ascii="Times New Roman" w:hAnsi="Times New Roman" w:cs="Times New Roman"/>
          <w:sz w:val="28"/>
          <w:szCs w:val="28"/>
        </w:rPr>
        <w:t>с</w:t>
      </w:r>
      <w:r w:rsidRPr="006E2D80">
        <w:rPr>
          <w:rFonts w:ascii="Times New Roman" w:hAnsi="Times New Roman" w:cs="Times New Roman"/>
          <w:sz w:val="28"/>
          <w:szCs w:val="28"/>
        </w:rPr>
        <w:t>сматривает представленные документы и вносит предложение о назначении пенсии за выслугу лет либо об отказе в ее назначении.</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На основании предложений комиссии Администрация Валдайского муниципального района</w:t>
      </w:r>
      <w:r w:rsidRPr="006E2D80">
        <w:rPr>
          <w:rFonts w:ascii="Times New Roman" w:hAnsi="Times New Roman" w:cs="Times New Roman"/>
          <w:bCs/>
          <w:sz w:val="28"/>
          <w:szCs w:val="28"/>
        </w:rPr>
        <w:t xml:space="preserve"> </w:t>
      </w:r>
      <w:r w:rsidRPr="006E2D80">
        <w:rPr>
          <w:rFonts w:ascii="Times New Roman" w:hAnsi="Times New Roman" w:cs="Times New Roman"/>
          <w:sz w:val="28"/>
          <w:szCs w:val="28"/>
        </w:rPr>
        <w:t>в десятидневный срок со дня поступления предл</w:t>
      </w:r>
      <w:r w:rsidRPr="006E2D80">
        <w:rPr>
          <w:rFonts w:ascii="Times New Roman" w:hAnsi="Times New Roman" w:cs="Times New Roman"/>
          <w:sz w:val="28"/>
          <w:szCs w:val="28"/>
        </w:rPr>
        <w:t>о</w:t>
      </w:r>
      <w:r w:rsidRPr="006E2D80">
        <w:rPr>
          <w:rFonts w:ascii="Times New Roman" w:hAnsi="Times New Roman" w:cs="Times New Roman"/>
          <w:sz w:val="28"/>
          <w:szCs w:val="28"/>
        </w:rPr>
        <w:t>жений комиссии принимает решение о назначении либо об отказе в назнач</w:t>
      </w:r>
      <w:r w:rsidRPr="006E2D80">
        <w:rPr>
          <w:rFonts w:ascii="Times New Roman" w:hAnsi="Times New Roman" w:cs="Times New Roman"/>
          <w:sz w:val="28"/>
          <w:szCs w:val="28"/>
        </w:rPr>
        <w:t>е</w:t>
      </w:r>
      <w:r w:rsidRPr="006E2D80">
        <w:rPr>
          <w:rFonts w:ascii="Times New Roman" w:hAnsi="Times New Roman" w:cs="Times New Roman"/>
          <w:sz w:val="28"/>
          <w:szCs w:val="28"/>
        </w:rPr>
        <w:t>нии пенсии за выслугу лет. Решение оформляется распоряжением Админ</w:t>
      </w:r>
      <w:r w:rsidRPr="006E2D80">
        <w:rPr>
          <w:rFonts w:ascii="Times New Roman" w:hAnsi="Times New Roman" w:cs="Times New Roman"/>
          <w:sz w:val="28"/>
          <w:szCs w:val="28"/>
        </w:rPr>
        <w:t>и</w:t>
      </w:r>
      <w:r w:rsidRPr="006E2D80">
        <w:rPr>
          <w:rFonts w:ascii="Times New Roman" w:hAnsi="Times New Roman" w:cs="Times New Roman"/>
          <w:sz w:val="28"/>
          <w:szCs w:val="28"/>
        </w:rPr>
        <w:t>страции Валдайского муниципального района.</w:t>
      </w:r>
    </w:p>
    <w:p w:rsidR="006E2D80" w:rsidRPr="006E2D80" w:rsidRDefault="006E2D80" w:rsidP="006E2D80">
      <w:pPr>
        <w:widowControl w:val="0"/>
        <w:autoSpaceDE w:val="0"/>
        <w:autoSpaceDN w:val="0"/>
        <w:adjustRightInd w:val="0"/>
        <w:ind w:firstLine="720"/>
        <w:jc w:val="both"/>
        <w:rPr>
          <w:sz w:val="28"/>
          <w:szCs w:val="28"/>
        </w:rPr>
      </w:pPr>
      <w:r w:rsidRPr="006E2D80">
        <w:rPr>
          <w:sz w:val="28"/>
          <w:szCs w:val="28"/>
        </w:rPr>
        <w:t>В решении об отказе в назначении пенсии за выслугу лет указываются причины отказа.</w:t>
      </w:r>
    </w:p>
    <w:p w:rsidR="006E2D80" w:rsidRPr="006E2D80" w:rsidRDefault="006E2D80" w:rsidP="006E2D80">
      <w:pPr>
        <w:widowControl w:val="0"/>
        <w:autoSpaceDE w:val="0"/>
        <w:autoSpaceDN w:val="0"/>
        <w:adjustRightInd w:val="0"/>
        <w:ind w:firstLine="720"/>
        <w:jc w:val="both"/>
        <w:rPr>
          <w:sz w:val="28"/>
          <w:szCs w:val="28"/>
        </w:rPr>
      </w:pPr>
      <w:r w:rsidRPr="006E2D80">
        <w:rPr>
          <w:sz w:val="28"/>
          <w:szCs w:val="28"/>
        </w:rPr>
        <w:t>Решение об отказе в назначении пенсии за выслугу лет принимается в случаях:</w:t>
      </w:r>
    </w:p>
    <w:p w:rsidR="006E2D80" w:rsidRPr="006E2D80" w:rsidRDefault="006E2D80" w:rsidP="006E2D80">
      <w:pPr>
        <w:widowControl w:val="0"/>
        <w:autoSpaceDE w:val="0"/>
        <w:autoSpaceDN w:val="0"/>
        <w:adjustRightInd w:val="0"/>
        <w:ind w:firstLine="720"/>
        <w:jc w:val="both"/>
        <w:rPr>
          <w:sz w:val="28"/>
          <w:szCs w:val="28"/>
        </w:rPr>
      </w:pPr>
      <w:r w:rsidRPr="006E2D80">
        <w:rPr>
          <w:sz w:val="28"/>
          <w:szCs w:val="28"/>
        </w:rPr>
        <w:t>отсутствия права на получение пенсии за выслугу лет;</w:t>
      </w:r>
    </w:p>
    <w:p w:rsidR="006E2D80" w:rsidRPr="006E2D80" w:rsidRDefault="006E2D80" w:rsidP="006E2D80">
      <w:pPr>
        <w:widowControl w:val="0"/>
        <w:autoSpaceDE w:val="0"/>
        <w:autoSpaceDN w:val="0"/>
        <w:adjustRightInd w:val="0"/>
        <w:ind w:firstLine="720"/>
        <w:jc w:val="both"/>
        <w:rPr>
          <w:sz w:val="28"/>
          <w:szCs w:val="28"/>
        </w:rPr>
      </w:pPr>
      <w:r w:rsidRPr="006E2D80">
        <w:rPr>
          <w:sz w:val="28"/>
          <w:szCs w:val="28"/>
        </w:rPr>
        <w:t>представления неполного комплекта документов, предусмотренного пунктом 2 раздела 12 настоящего Порядка.</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Комитет по организационным и общим вопросам</w:t>
      </w:r>
      <w:r w:rsidRPr="006E2D80">
        <w:rPr>
          <w:sz w:val="28"/>
          <w:szCs w:val="28"/>
        </w:rPr>
        <w:t xml:space="preserve"> </w:t>
      </w:r>
      <w:r w:rsidRPr="006E2D80">
        <w:rPr>
          <w:rFonts w:ascii="Times New Roman" w:hAnsi="Times New Roman" w:cs="Times New Roman"/>
          <w:sz w:val="28"/>
          <w:szCs w:val="28"/>
        </w:rPr>
        <w:t>Администрация Ва</w:t>
      </w:r>
      <w:r w:rsidRPr="006E2D80">
        <w:rPr>
          <w:rFonts w:ascii="Times New Roman" w:hAnsi="Times New Roman" w:cs="Times New Roman"/>
          <w:sz w:val="28"/>
          <w:szCs w:val="28"/>
        </w:rPr>
        <w:t>л</w:t>
      </w:r>
      <w:r w:rsidRPr="006E2D80">
        <w:rPr>
          <w:rFonts w:ascii="Times New Roman" w:hAnsi="Times New Roman" w:cs="Times New Roman"/>
          <w:sz w:val="28"/>
          <w:szCs w:val="28"/>
        </w:rPr>
        <w:t>дайского муниципального района в десятидневный срок со дня принятия р</w:t>
      </w:r>
      <w:r w:rsidRPr="006E2D80">
        <w:rPr>
          <w:rFonts w:ascii="Times New Roman" w:hAnsi="Times New Roman" w:cs="Times New Roman"/>
          <w:sz w:val="28"/>
          <w:szCs w:val="28"/>
        </w:rPr>
        <w:t>е</w:t>
      </w:r>
      <w:r w:rsidRPr="006E2D80">
        <w:rPr>
          <w:rFonts w:ascii="Times New Roman" w:hAnsi="Times New Roman" w:cs="Times New Roman"/>
          <w:sz w:val="28"/>
          <w:szCs w:val="28"/>
        </w:rPr>
        <w:t>шения в письменной форме сообщает</w:t>
      </w:r>
      <w:r w:rsidRPr="006E2D80">
        <w:rPr>
          <w:rFonts w:ascii="Times New Roman" w:hAnsi="Times New Roman" w:cs="Times New Roman"/>
          <w:b/>
          <w:sz w:val="28"/>
          <w:szCs w:val="28"/>
        </w:rPr>
        <w:t xml:space="preserve"> </w:t>
      </w:r>
      <w:r w:rsidRPr="006E2D80">
        <w:rPr>
          <w:rFonts w:ascii="Times New Roman" w:hAnsi="Times New Roman" w:cs="Times New Roman"/>
          <w:sz w:val="28"/>
          <w:szCs w:val="28"/>
        </w:rPr>
        <w:t>заявителю о назначении пенсии за в</w:t>
      </w:r>
      <w:r w:rsidRPr="006E2D80">
        <w:rPr>
          <w:rFonts w:ascii="Times New Roman" w:hAnsi="Times New Roman" w:cs="Times New Roman"/>
          <w:sz w:val="28"/>
          <w:szCs w:val="28"/>
        </w:rPr>
        <w:t>ы</w:t>
      </w:r>
      <w:r w:rsidRPr="006E2D80">
        <w:rPr>
          <w:rFonts w:ascii="Times New Roman" w:hAnsi="Times New Roman" w:cs="Times New Roman"/>
          <w:sz w:val="28"/>
          <w:szCs w:val="28"/>
        </w:rPr>
        <w:t>слугу лет либо об отказе в ее назначении с указанием причин отказа, указа</w:t>
      </w:r>
      <w:r w:rsidRPr="006E2D80">
        <w:rPr>
          <w:rFonts w:ascii="Times New Roman" w:hAnsi="Times New Roman" w:cs="Times New Roman"/>
          <w:sz w:val="28"/>
          <w:szCs w:val="28"/>
        </w:rPr>
        <w:t>н</w:t>
      </w:r>
      <w:r w:rsidRPr="006E2D80">
        <w:rPr>
          <w:rFonts w:ascii="Times New Roman" w:hAnsi="Times New Roman" w:cs="Times New Roman"/>
          <w:sz w:val="28"/>
          <w:szCs w:val="28"/>
        </w:rPr>
        <w:t>ных в части 4 раздела 12 настоящего Порядка.</w:t>
      </w:r>
    </w:p>
    <w:p w:rsidR="006E2D80" w:rsidRPr="006E2D80" w:rsidRDefault="006E2D80" w:rsidP="006E2D80">
      <w:pPr>
        <w:widowControl w:val="0"/>
        <w:overflowPunct w:val="0"/>
        <w:autoSpaceDE w:val="0"/>
        <w:autoSpaceDN w:val="0"/>
        <w:adjustRightInd w:val="0"/>
        <w:ind w:firstLine="720"/>
        <w:jc w:val="both"/>
        <w:textAlignment w:val="baseline"/>
        <w:rPr>
          <w:sz w:val="28"/>
          <w:szCs w:val="28"/>
        </w:rPr>
      </w:pPr>
      <w:r w:rsidRPr="006E2D80">
        <w:rPr>
          <w:sz w:val="28"/>
          <w:szCs w:val="28"/>
        </w:rPr>
        <w:t>5. Решение о назначении пенсии за выслугу лет в трехдневный срок со дня его вынесения</w:t>
      </w:r>
      <w:r w:rsidRPr="006E2D80">
        <w:rPr>
          <w:b/>
          <w:sz w:val="28"/>
          <w:szCs w:val="28"/>
        </w:rPr>
        <w:t xml:space="preserve"> </w:t>
      </w:r>
      <w:r w:rsidRPr="006E2D80">
        <w:rPr>
          <w:sz w:val="28"/>
          <w:szCs w:val="28"/>
        </w:rPr>
        <w:t>направляется комитетом по организационным и общим вопросам Администрации муниципального района в отдел бухгалтерского учета Администрации муниципального района, который в десятидневный срок</w:t>
      </w:r>
      <w:r w:rsidRPr="006E2D80">
        <w:rPr>
          <w:b/>
          <w:sz w:val="28"/>
          <w:szCs w:val="28"/>
        </w:rPr>
        <w:t xml:space="preserve"> </w:t>
      </w:r>
      <w:r w:rsidRPr="006E2D80">
        <w:rPr>
          <w:sz w:val="28"/>
          <w:szCs w:val="28"/>
        </w:rPr>
        <w:t>готовит проект распоряжения Администрации муниципального района об определении размера пенсии за выслугу лет (приостановлении выплаты пенсии за выслугу лет, возобновлении выплаты пенсии за выслугу лет) в с</w:t>
      </w:r>
      <w:r w:rsidRPr="006E2D80">
        <w:rPr>
          <w:sz w:val="28"/>
          <w:szCs w:val="28"/>
        </w:rPr>
        <w:t>о</w:t>
      </w:r>
      <w:r w:rsidRPr="006E2D80">
        <w:rPr>
          <w:sz w:val="28"/>
          <w:szCs w:val="28"/>
        </w:rPr>
        <w:t xml:space="preserve">ответствии с настоящим Порядком. </w:t>
      </w:r>
    </w:p>
    <w:p w:rsidR="006E2D80" w:rsidRPr="006E2D80" w:rsidRDefault="006E2D80" w:rsidP="006E2D80">
      <w:pPr>
        <w:pStyle w:val="ConsPlusNormal"/>
        <w:widowControl/>
        <w:jc w:val="both"/>
        <w:rPr>
          <w:rFonts w:ascii="Times New Roman" w:hAnsi="Times New Roman" w:cs="Times New Roman"/>
          <w:iCs/>
          <w:sz w:val="28"/>
          <w:szCs w:val="28"/>
        </w:rPr>
      </w:pPr>
      <w:r w:rsidRPr="006E2D80">
        <w:rPr>
          <w:rFonts w:ascii="Times New Roman" w:hAnsi="Times New Roman" w:cs="Times New Roman"/>
          <w:iCs/>
          <w:sz w:val="28"/>
          <w:szCs w:val="28"/>
        </w:rPr>
        <w:t xml:space="preserve">6. Уведомление о размере назначенной пенсии за выслугу лет </w:t>
      </w:r>
      <w:r w:rsidRPr="006E2D80">
        <w:rPr>
          <w:rFonts w:ascii="Times New Roman" w:hAnsi="Times New Roman" w:cs="Times New Roman"/>
          <w:sz w:val="28"/>
          <w:szCs w:val="28"/>
        </w:rPr>
        <w:t>в десят</w:t>
      </w:r>
      <w:r w:rsidRPr="006E2D80">
        <w:rPr>
          <w:rFonts w:ascii="Times New Roman" w:hAnsi="Times New Roman" w:cs="Times New Roman"/>
          <w:sz w:val="28"/>
          <w:szCs w:val="28"/>
        </w:rPr>
        <w:t>и</w:t>
      </w:r>
      <w:r w:rsidRPr="006E2D80">
        <w:rPr>
          <w:rFonts w:ascii="Times New Roman" w:hAnsi="Times New Roman" w:cs="Times New Roman"/>
          <w:sz w:val="28"/>
          <w:szCs w:val="28"/>
        </w:rPr>
        <w:t>дневный срок со дня поступления решения о назначении пенсии</w:t>
      </w:r>
      <w:r w:rsidRPr="006E2D80">
        <w:rPr>
          <w:rFonts w:ascii="Times New Roman" w:hAnsi="Times New Roman" w:cs="Times New Roman"/>
          <w:iCs/>
          <w:sz w:val="28"/>
          <w:szCs w:val="28"/>
        </w:rPr>
        <w:t xml:space="preserve"> направляе</w:t>
      </w:r>
      <w:r w:rsidRPr="006E2D80">
        <w:rPr>
          <w:rFonts w:ascii="Times New Roman" w:hAnsi="Times New Roman" w:cs="Times New Roman"/>
          <w:iCs/>
          <w:sz w:val="28"/>
          <w:szCs w:val="28"/>
        </w:rPr>
        <w:t>т</w:t>
      </w:r>
      <w:r w:rsidRPr="006E2D80">
        <w:rPr>
          <w:rFonts w:ascii="Times New Roman" w:hAnsi="Times New Roman" w:cs="Times New Roman"/>
          <w:iCs/>
          <w:sz w:val="28"/>
          <w:szCs w:val="28"/>
        </w:rPr>
        <w:t>ся заявителю отделом бухгалтерского учета Администрации Валдайского муниципального района по форме согласно приложению 2.</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7. Пенсия за выслугу лет, назначенная в соответствии с настоящим П</w:t>
      </w:r>
      <w:r w:rsidRPr="006E2D80">
        <w:rPr>
          <w:rFonts w:ascii="Times New Roman" w:hAnsi="Times New Roman" w:cs="Times New Roman"/>
          <w:sz w:val="28"/>
          <w:szCs w:val="28"/>
        </w:rPr>
        <w:t>о</w:t>
      </w:r>
      <w:r w:rsidRPr="006E2D80">
        <w:rPr>
          <w:rFonts w:ascii="Times New Roman" w:hAnsi="Times New Roman" w:cs="Times New Roman"/>
          <w:sz w:val="28"/>
          <w:szCs w:val="28"/>
        </w:rPr>
        <w:t>рядком, выплачивается</w:t>
      </w:r>
      <w:r w:rsidRPr="006E2D80">
        <w:rPr>
          <w:rFonts w:ascii="Times New Roman" w:hAnsi="Times New Roman" w:cs="Times New Roman"/>
          <w:b/>
          <w:sz w:val="28"/>
          <w:szCs w:val="28"/>
        </w:rPr>
        <w:t xml:space="preserve"> </w:t>
      </w:r>
      <w:r w:rsidRPr="006E2D80">
        <w:rPr>
          <w:rFonts w:ascii="Times New Roman" w:hAnsi="Times New Roman" w:cs="Times New Roman"/>
          <w:iCs/>
          <w:sz w:val="28"/>
          <w:szCs w:val="28"/>
        </w:rPr>
        <w:t>Администрацией Валдайского муниципального рай</w:t>
      </w:r>
      <w:r w:rsidRPr="006E2D80">
        <w:rPr>
          <w:rFonts w:ascii="Times New Roman" w:hAnsi="Times New Roman" w:cs="Times New Roman"/>
          <w:iCs/>
          <w:sz w:val="28"/>
          <w:szCs w:val="28"/>
        </w:rPr>
        <w:t>о</w:t>
      </w:r>
      <w:r w:rsidRPr="006E2D80">
        <w:rPr>
          <w:rFonts w:ascii="Times New Roman" w:hAnsi="Times New Roman" w:cs="Times New Roman"/>
          <w:iCs/>
          <w:sz w:val="28"/>
          <w:szCs w:val="28"/>
        </w:rPr>
        <w:t>на</w:t>
      </w:r>
      <w:r w:rsidRPr="006E2D80">
        <w:rPr>
          <w:rFonts w:ascii="Times New Roman" w:hAnsi="Times New Roman" w:cs="Times New Roman"/>
          <w:bCs/>
          <w:sz w:val="28"/>
          <w:szCs w:val="28"/>
        </w:rPr>
        <w:t xml:space="preserve"> до десятого числа месяца, следующего за месяцем начисления пе</w:t>
      </w:r>
      <w:r w:rsidRPr="006E2D80">
        <w:rPr>
          <w:rFonts w:ascii="Times New Roman" w:hAnsi="Times New Roman" w:cs="Times New Roman"/>
          <w:bCs/>
          <w:sz w:val="28"/>
          <w:szCs w:val="28"/>
        </w:rPr>
        <w:t>н</w:t>
      </w:r>
      <w:r w:rsidRPr="006E2D80">
        <w:rPr>
          <w:rFonts w:ascii="Times New Roman" w:hAnsi="Times New Roman" w:cs="Times New Roman"/>
          <w:bCs/>
          <w:sz w:val="28"/>
          <w:szCs w:val="28"/>
        </w:rPr>
        <w:t>сии за выслугу лет</w:t>
      </w:r>
      <w:r w:rsidRPr="006E2D80">
        <w:rPr>
          <w:rFonts w:ascii="Times New Roman" w:hAnsi="Times New Roman" w:cs="Times New Roman"/>
          <w:iCs/>
          <w:sz w:val="28"/>
          <w:szCs w:val="28"/>
        </w:rPr>
        <w:t>.</w:t>
      </w:r>
    </w:p>
    <w:p w:rsidR="006E2D80" w:rsidRPr="006E2D80" w:rsidRDefault="006E2D80" w:rsidP="006E2D80">
      <w:pPr>
        <w:pStyle w:val="ConsPlusNormal"/>
        <w:jc w:val="both"/>
        <w:rPr>
          <w:rFonts w:ascii="Times New Roman" w:hAnsi="Times New Roman" w:cs="Times New Roman"/>
          <w:sz w:val="28"/>
          <w:szCs w:val="28"/>
        </w:rPr>
      </w:pPr>
      <w:r w:rsidRPr="006E2D80">
        <w:rPr>
          <w:rFonts w:ascii="Times New Roman" w:hAnsi="Times New Roman" w:cs="Times New Roman"/>
          <w:sz w:val="28"/>
          <w:szCs w:val="28"/>
        </w:rPr>
        <w:t xml:space="preserve">8. Начисленные суммы пенсии за выслугу лет, причитавшиеся </w:t>
      </w:r>
      <w:r w:rsidRPr="006E2D80">
        <w:rPr>
          <w:rFonts w:ascii="Times New Roman" w:hAnsi="Times New Roman" w:cs="Times New Roman"/>
          <w:spacing w:val="-4"/>
          <w:sz w:val="28"/>
          <w:szCs w:val="28"/>
        </w:rPr>
        <w:t>гражд</w:t>
      </w:r>
      <w:r w:rsidRPr="006E2D80">
        <w:rPr>
          <w:rFonts w:ascii="Times New Roman" w:hAnsi="Times New Roman" w:cs="Times New Roman"/>
          <w:spacing w:val="-4"/>
          <w:sz w:val="28"/>
          <w:szCs w:val="28"/>
        </w:rPr>
        <w:t>а</w:t>
      </w:r>
      <w:r w:rsidRPr="006E2D80">
        <w:rPr>
          <w:rFonts w:ascii="Times New Roman" w:hAnsi="Times New Roman" w:cs="Times New Roman"/>
          <w:spacing w:val="-4"/>
          <w:sz w:val="28"/>
          <w:szCs w:val="28"/>
        </w:rPr>
        <w:t>нину в текущем месяце и оставшиеся не полученными в связи с его смертью</w:t>
      </w:r>
      <w:r w:rsidRPr="006E2D80">
        <w:rPr>
          <w:rFonts w:ascii="Times New Roman" w:hAnsi="Times New Roman" w:cs="Times New Roman"/>
          <w:sz w:val="28"/>
          <w:szCs w:val="28"/>
        </w:rPr>
        <w:t xml:space="preserve"> </w:t>
      </w:r>
      <w:r w:rsidRPr="006E2D80">
        <w:rPr>
          <w:rFonts w:ascii="Times New Roman" w:hAnsi="Times New Roman" w:cs="Times New Roman"/>
          <w:spacing w:val="-2"/>
          <w:sz w:val="28"/>
          <w:szCs w:val="28"/>
        </w:rPr>
        <w:t xml:space="preserve">в </w:t>
      </w:r>
      <w:r w:rsidRPr="006E2D80">
        <w:rPr>
          <w:rFonts w:ascii="Times New Roman" w:hAnsi="Times New Roman" w:cs="Times New Roman"/>
          <w:spacing w:val="-2"/>
          <w:sz w:val="28"/>
          <w:szCs w:val="28"/>
        </w:rPr>
        <w:lastRenderedPageBreak/>
        <w:t>указанном месяце, выплачиваются тем членам его семьи, которые относятся</w:t>
      </w:r>
      <w:r w:rsidRPr="006E2D80">
        <w:rPr>
          <w:rFonts w:ascii="Times New Roman" w:hAnsi="Times New Roman" w:cs="Times New Roman"/>
          <w:sz w:val="28"/>
          <w:szCs w:val="28"/>
        </w:rPr>
        <w:t xml:space="preserve"> к лицам, указанным в </w:t>
      </w:r>
      <w:hyperlink r:id="rId9" w:history="1">
        <w:r w:rsidRPr="006E2D80">
          <w:rPr>
            <w:rStyle w:val="a8"/>
            <w:rFonts w:ascii="Times New Roman" w:hAnsi="Times New Roman" w:cs="Times New Roman"/>
            <w:color w:val="auto"/>
            <w:sz w:val="28"/>
            <w:szCs w:val="28"/>
            <w:u w:val="none"/>
          </w:rPr>
          <w:t>части 2 статьи 10</w:t>
        </w:r>
      </w:hyperlink>
      <w:r w:rsidRPr="006E2D80">
        <w:rPr>
          <w:rFonts w:ascii="Times New Roman" w:hAnsi="Times New Roman" w:cs="Times New Roman"/>
          <w:sz w:val="28"/>
          <w:szCs w:val="28"/>
        </w:rPr>
        <w:t xml:space="preserve"> Федерального закона «О страховых пенсиях» и проживали совместно с этим гражданином на день его смерти, если обращение за неполученными суммами пенсии за выслугу лет послед</w:t>
      </w:r>
      <w:r w:rsidRPr="006E2D80">
        <w:rPr>
          <w:rFonts w:ascii="Times New Roman" w:hAnsi="Times New Roman" w:cs="Times New Roman"/>
          <w:sz w:val="28"/>
          <w:szCs w:val="28"/>
        </w:rPr>
        <w:t>о</w:t>
      </w:r>
      <w:r w:rsidRPr="006E2D80">
        <w:rPr>
          <w:rFonts w:ascii="Times New Roman" w:hAnsi="Times New Roman" w:cs="Times New Roman"/>
          <w:sz w:val="28"/>
          <w:szCs w:val="28"/>
        </w:rPr>
        <w:t>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w:t>
      </w:r>
      <w:r w:rsidRPr="006E2D80">
        <w:rPr>
          <w:rFonts w:ascii="Times New Roman" w:hAnsi="Times New Roman" w:cs="Times New Roman"/>
          <w:sz w:val="28"/>
          <w:szCs w:val="28"/>
        </w:rPr>
        <w:t>ж</w:t>
      </w:r>
      <w:r w:rsidRPr="006E2D80">
        <w:rPr>
          <w:rFonts w:ascii="Times New Roman" w:hAnsi="Times New Roman" w:cs="Times New Roman"/>
          <w:sz w:val="28"/>
          <w:szCs w:val="28"/>
        </w:rPr>
        <w:t>ду ними поровну.</w:t>
      </w:r>
    </w:p>
    <w:p w:rsidR="006E2D80" w:rsidRPr="006E2D80" w:rsidRDefault="006E2D80" w:rsidP="006E2D80">
      <w:pPr>
        <w:pStyle w:val="ConsPlusNormal"/>
        <w:jc w:val="both"/>
        <w:rPr>
          <w:rFonts w:ascii="Times New Roman" w:hAnsi="Times New Roman" w:cs="Times New Roman"/>
          <w:sz w:val="28"/>
          <w:szCs w:val="28"/>
        </w:rPr>
      </w:pPr>
      <w:r w:rsidRPr="006E2D80">
        <w:rPr>
          <w:rFonts w:ascii="Times New Roman" w:hAnsi="Times New Roman" w:cs="Times New Roman"/>
          <w:sz w:val="28"/>
          <w:szCs w:val="28"/>
        </w:rPr>
        <w:t xml:space="preserve">9. При отсутствии лиц, имеющих на основании пункта </w:t>
      </w:r>
      <w:hyperlink r:id="rId10" w:anchor="Par0#Par0" w:history="1">
        <w:r w:rsidRPr="006E2D80">
          <w:rPr>
            <w:rStyle w:val="a8"/>
            <w:rFonts w:ascii="Times New Roman" w:hAnsi="Times New Roman" w:cs="Times New Roman"/>
            <w:color w:val="auto"/>
            <w:sz w:val="28"/>
            <w:szCs w:val="28"/>
            <w:u w:val="none"/>
          </w:rPr>
          <w:t>8</w:t>
        </w:r>
      </w:hyperlink>
      <w:r w:rsidRPr="006E2D80">
        <w:rPr>
          <w:rFonts w:ascii="Times New Roman" w:hAnsi="Times New Roman" w:cs="Times New Roman"/>
          <w:sz w:val="28"/>
          <w:szCs w:val="28"/>
        </w:rPr>
        <w:t xml:space="preserve"> раздела 12 настоящего Порядка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w:t>
      </w:r>
      <w:r w:rsidR="00945E8E">
        <w:rPr>
          <w:rFonts w:ascii="Times New Roman" w:hAnsi="Times New Roman" w:cs="Times New Roman"/>
          <w:sz w:val="28"/>
          <w:szCs w:val="28"/>
        </w:rPr>
        <w:t xml:space="preserve"> </w:t>
      </w:r>
      <w:r w:rsidRPr="006E2D80">
        <w:rPr>
          <w:rFonts w:ascii="Times New Roman" w:hAnsi="Times New Roman" w:cs="Times New Roman"/>
          <w:sz w:val="28"/>
          <w:szCs w:val="28"/>
        </w:rPr>
        <w:t>предъявлении этими лицами требований о выплате указанных сумм в установленный срок соо</w:t>
      </w:r>
      <w:r w:rsidRPr="006E2D80">
        <w:rPr>
          <w:rFonts w:ascii="Times New Roman" w:hAnsi="Times New Roman" w:cs="Times New Roman"/>
          <w:sz w:val="28"/>
          <w:szCs w:val="28"/>
        </w:rPr>
        <w:t>т</w:t>
      </w:r>
      <w:r w:rsidRPr="006E2D80">
        <w:rPr>
          <w:rFonts w:ascii="Times New Roman" w:hAnsi="Times New Roman" w:cs="Times New Roman"/>
          <w:sz w:val="28"/>
          <w:szCs w:val="28"/>
        </w:rPr>
        <w:t xml:space="preserve">ветствующие суммы наследуются на общих основаниях, установленных Гражданским </w:t>
      </w:r>
      <w:hyperlink r:id="rId11" w:history="1">
        <w:r w:rsidRPr="006E2D80">
          <w:rPr>
            <w:rStyle w:val="a8"/>
            <w:rFonts w:ascii="Times New Roman" w:hAnsi="Times New Roman" w:cs="Times New Roman"/>
            <w:color w:val="auto"/>
            <w:sz w:val="28"/>
            <w:szCs w:val="28"/>
            <w:u w:val="none"/>
          </w:rPr>
          <w:t>кодексом</w:t>
        </w:r>
      </w:hyperlink>
      <w:r w:rsidRPr="006E2D80">
        <w:rPr>
          <w:rFonts w:ascii="Times New Roman" w:hAnsi="Times New Roman" w:cs="Times New Roman"/>
          <w:sz w:val="28"/>
          <w:szCs w:val="28"/>
        </w:rPr>
        <w:t xml:space="preserve"> Российской Федерации.</w:t>
      </w:r>
    </w:p>
    <w:p w:rsidR="006E2D80" w:rsidRPr="006E2D80" w:rsidRDefault="006E2D80" w:rsidP="006E2D80">
      <w:pPr>
        <w:pStyle w:val="ConsPlusNormal"/>
        <w:widowControl/>
        <w:jc w:val="both"/>
        <w:rPr>
          <w:rFonts w:ascii="Times New Roman" w:hAnsi="Times New Roman" w:cs="Times New Roman"/>
          <w:sz w:val="28"/>
          <w:szCs w:val="28"/>
        </w:rPr>
      </w:pPr>
      <w:r w:rsidRPr="006E2D80">
        <w:rPr>
          <w:rFonts w:ascii="Times New Roman" w:hAnsi="Times New Roman" w:cs="Times New Roman"/>
          <w:sz w:val="28"/>
          <w:szCs w:val="28"/>
        </w:rPr>
        <w:t xml:space="preserve">10. Суммы пенсии за выслугу лет, не начисленные </w:t>
      </w:r>
      <w:r w:rsidRPr="006E2D80">
        <w:rPr>
          <w:rFonts w:ascii="Times New Roman" w:hAnsi="Times New Roman" w:cs="Times New Roman"/>
          <w:spacing w:val="-4"/>
          <w:sz w:val="28"/>
          <w:szCs w:val="28"/>
        </w:rPr>
        <w:t>гражданину</w:t>
      </w:r>
      <w:r w:rsidRPr="006E2D80">
        <w:rPr>
          <w:rFonts w:ascii="Times New Roman" w:hAnsi="Times New Roman" w:cs="Times New Roman"/>
          <w:sz w:val="28"/>
          <w:szCs w:val="28"/>
        </w:rPr>
        <w:t xml:space="preserve"> не по его вине, выплачиваются ему за прошедшее время без ограничения каким-либо сроком.</w:t>
      </w:r>
    </w:p>
    <w:p w:rsidR="006E2D80" w:rsidRPr="006E2D80" w:rsidRDefault="006E2D80" w:rsidP="006E2D80">
      <w:pPr>
        <w:widowControl w:val="0"/>
        <w:overflowPunct w:val="0"/>
        <w:autoSpaceDE w:val="0"/>
        <w:autoSpaceDN w:val="0"/>
        <w:adjustRightInd w:val="0"/>
        <w:spacing w:line="360" w:lineRule="atLeast"/>
        <w:ind w:firstLine="720"/>
        <w:jc w:val="both"/>
        <w:textAlignment w:val="baseline"/>
        <w:rPr>
          <w:sz w:val="28"/>
          <w:szCs w:val="28"/>
        </w:rPr>
      </w:pP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pacing w:val="-4"/>
          <w:sz w:val="28"/>
          <w:szCs w:val="28"/>
        </w:rPr>
      </w:pPr>
      <w:r w:rsidRPr="006E2D80">
        <w:rPr>
          <w:b/>
          <w:spacing w:val="-4"/>
          <w:sz w:val="28"/>
          <w:szCs w:val="28"/>
        </w:rPr>
        <w:t>13. Приостановление и возобновление выплаты пенсии</w:t>
      </w:r>
    </w:p>
    <w:p w:rsidR="006E2D80" w:rsidRPr="006E2D80" w:rsidRDefault="006E2D80" w:rsidP="006E2D80">
      <w:pPr>
        <w:widowControl w:val="0"/>
        <w:tabs>
          <w:tab w:val="left" w:pos="2340"/>
        </w:tabs>
        <w:overflowPunct w:val="0"/>
        <w:autoSpaceDE w:val="0"/>
        <w:autoSpaceDN w:val="0"/>
        <w:adjustRightInd w:val="0"/>
        <w:spacing w:line="260" w:lineRule="exact"/>
        <w:jc w:val="center"/>
        <w:textAlignment w:val="baseline"/>
        <w:rPr>
          <w:b/>
          <w:spacing w:val="-4"/>
          <w:sz w:val="28"/>
          <w:szCs w:val="28"/>
        </w:rPr>
      </w:pPr>
      <w:r w:rsidRPr="006E2D80">
        <w:rPr>
          <w:b/>
          <w:spacing w:val="-4"/>
          <w:sz w:val="28"/>
          <w:szCs w:val="28"/>
        </w:rPr>
        <w:t>за выслугу лет</w:t>
      </w:r>
    </w:p>
    <w:p w:rsidR="006E2D80" w:rsidRPr="006E2D80" w:rsidRDefault="006E2D80" w:rsidP="006E2D80">
      <w:pPr>
        <w:widowControl w:val="0"/>
        <w:autoSpaceDE w:val="0"/>
        <w:autoSpaceDN w:val="0"/>
        <w:adjustRightInd w:val="0"/>
        <w:ind w:firstLine="720"/>
        <w:jc w:val="both"/>
        <w:rPr>
          <w:sz w:val="28"/>
          <w:szCs w:val="28"/>
        </w:rPr>
      </w:pPr>
      <w:r w:rsidRPr="006E2D80">
        <w:rPr>
          <w:spacing w:val="-4"/>
          <w:sz w:val="28"/>
          <w:szCs w:val="28"/>
        </w:rPr>
        <w:t>1. Пенсия за выслугу лет не выплачивается в период нахождения гражд</w:t>
      </w:r>
      <w:r w:rsidRPr="006E2D80">
        <w:rPr>
          <w:spacing w:val="-4"/>
          <w:sz w:val="28"/>
          <w:szCs w:val="28"/>
        </w:rPr>
        <w:t>а</w:t>
      </w:r>
      <w:r w:rsidRPr="006E2D80">
        <w:rPr>
          <w:spacing w:val="-4"/>
          <w:sz w:val="28"/>
          <w:szCs w:val="28"/>
        </w:rPr>
        <w:t>нина на государственной или муниципальной службе либо в период замещения</w:t>
      </w:r>
      <w:r w:rsidRPr="006E2D80">
        <w:rPr>
          <w:sz w:val="28"/>
          <w:szCs w:val="28"/>
        </w:rPr>
        <w:t xml:space="preserve"> им государственной или муниципальной должности, а также в период работы в межгосударственных (межправительственных) органах, созданных с уч</w:t>
      </w:r>
      <w:r w:rsidRPr="006E2D80">
        <w:rPr>
          <w:sz w:val="28"/>
          <w:szCs w:val="28"/>
        </w:rPr>
        <w:t>а</w:t>
      </w:r>
      <w:r w:rsidRPr="006E2D80">
        <w:rPr>
          <w:sz w:val="28"/>
          <w:szCs w:val="28"/>
        </w:rPr>
        <w:t xml:space="preserve">стием Российской Федерации, на должностях, по которым в соответствии с международными договорами Российской Федерации осуществляются </w:t>
      </w:r>
      <w:r w:rsidRPr="006E2D80">
        <w:rPr>
          <w:spacing w:val="-4"/>
          <w:sz w:val="28"/>
          <w:szCs w:val="28"/>
        </w:rPr>
        <w:t>назначение и выплата пенсий за выслугу лет в порядке и на условиях, которые</w:t>
      </w:r>
      <w:r w:rsidRPr="006E2D80">
        <w:rPr>
          <w:sz w:val="28"/>
          <w:szCs w:val="28"/>
        </w:rPr>
        <w:t xml:space="preserve"> у</w:t>
      </w:r>
      <w:r w:rsidRPr="006E2D80">
        <w:rPr>
          <w:sz w:val="28"/>
          <w:szCs w:val="28"/>
        </w:rPr>
        <w:t>с</w:t>
      </w:r>
      <w:r w:rsidRPr="006E2D80">
        <w:rPr>
          <w:sz w:val="28"/>
          <w:szCs w:val="28"/>
        </w:rPr>
        <w:t>тановлены для федеральных государственных (гражданских) служащих.</w:t>
      </w:r>
    </w:p>
    <w:p w:rsidR="006E2D80" w:rsidRPr="006E2D80" w:rsidRDefault="006E2D80" w:rsidP="006E2D80">
      <w:pPr>
        <w:widowControl w:val="0"/>
        <w:autoSpaceDE w:val="0"/>
        <w:autoSpaceDN w:val="0"/>
        <w:adjustRightInd w:val="0"/>
        <w:ind w:firstLine="720"/>
        <w:jc w:val="both"/>
        <w:rPr>
          <w:sz w:val="28"/>
          <w:szCs w:val="28"/>
        </w:rPr>
      </w:pPr>
      <w:r w:rsidRPr="006E2D80">
        <w:rPr>
          <w:spacing w:val="-4"/>
          <w:sz w:val="28"/>
          <w:szCs w:val="28"/>
        </w:rPr>
        <w:t>2. Гражданин в течение трех рабочих дней со дня наступления указанных в пункте 1 раздела 13 настоящего Порядка обстоятельств информирует</w:t>
      </w:r>
      <w:r w:rsidRPr="006E2D80">
        <w:rPr>
          <w:sz w:val="28"/>
          <w:szCs w:val="28"/>
        </w:rPr>
        <w:t xml:space="preserve"> о них </w:t>
      </w:r>
      <w:r w:rsidRPr="006E2D80">
        <w:rPr>
          <w:bCs/>
          <w:sz w:val="28"/>
          <w:szCs w:val="28"/>
        </w:rPr>
        <w:t xml:space="preserve">Администрацию Валдайского муниципального района </w:t>
      </w:r>
      <w:r w:rsidRPr="006E2D80">
        <w:rPr>
          <w:spacing w:val="-2"/>
          <w:sz w:val="28"/>
          <w:szCs w:val="28"/>
        </w:rPr>
        <w:t xml:space="preserve">путем направления </w:t>
      </w:r>
      <w:hyperlink r:id="rId12" w:anchor="Par579#Par579" w:tooltip="Ссылка на текущий документ" w:history="1">
        <w:r w:rsidRPr="006E2D80">
          <w:rPr>
            <w:rStyle w:val="a8"/>
            <w:color w:val="auto"/>
            <w:spacing w:val="-2"/>
            <w:sz w:val="28"/>
            <w:szCs w:val="28"/>
            <w:u w:val="none"/>
          </w:rPr>
          <w:t>з</w:t>
        </w:r>
        <w:r w:rsidRPr="006E2D80">
          <w:rPr>
            <w:rStyle w:val="a8"/>
            <w:color w:val="auto"/>
            <w:spacing w:val="-2"/>
            <w:sz w:val="28"/>
            <w:szCs w:val="28"/>
            <w:u w:val="none"/>
          </w:rPr>
          <w:t>а</w:t>
        </w:r>
        <w:r w:rsidRPr="006E2D80">
          <w:rPr>
            <w:rStyle w:val="a8"/>
            <w:color w:val="auto"/>
            <w:spacing w:val="-2"/>
            <w:sz w:val="28"/>
            <w:szCs w:val="28"/>
            <w:u w:val="none"/>
          </w:rPr>
          <w:t>явления</w:t>
        </w:r>
      </w:hyperlink>
      <w:r w:rsidRPr="006E2D80">
        <w:rPr>
          <w:spacing w:val="-2"/>
          <w:sz w:val="28"/>
          <w:szCs w:val="28"/>
        </w:rPr>
        <w:t xml:space="preserve"> по форме согласно приложению 3 к настоящему</w:t>
      </w:r>
      <w:r w:rsidRPr="006E2D80">
        <w:rPr>
          <w:sz w:val="28"/>
          <w:szCs w:val="28"/>
        </w:rPr>
        <w:t xml:space="preserve"> Порядку. К указа</w:t>
      </w:r>
      <w:r w:rsidRPr="006E2D80">
        <w:rPr>
          <w:sz w:val="28"/>
          <w:szCs w:val="28"/>
        </w:rPr>
        <w:t>н</w:t>
      </w:r>
      <w:r w:rsidRPr="006E2D80">
        <w:rPr>
          <w:sz w:val="28"/>
          <w:szCs w:val="28"/>
        </w:rPr>
        <w:t>ному заявлению прилагается копия документа о назначении (избрании) гражданина на соответствующую должность.</w:t>
      </w:r>
    </w:p>
    <w:p w:rsidR="006E2D80" w:rsidRPr="006E2D80" w:rsidRDefault="006E2D80" w:rsidP="006E2D80">
      <w:pPr>
        <w:widowControl w:val="0"/>
        <w:autoSpaceDE w:val="0"/>
        <w:autoSpaceDN w:val="0"/>
        <w:adjustRightInd w:val="0"/>
        <w:ind w:firstLine="720"/>
        <w:jc w:val="both"/>
        <w:rPr>
          <w:sz w:val="28"/>
          <w:szCs w:val="28"/>
        </w:rPr>
      </w:pPr>
      <w:r w:rsidRPr="006E2D80">
        <w:rPr>
          <w:spacing w:val="-4"/>
          <w:sz w:val="28"/>
          <w:szCs w:val="28"/>
        </w:rPr>
        <w:t>Заявление рассматривается Администрацией Валдайского муниципал</w:t>
      </w:r>
      <w:r w:rsidRPr="006E2D80">
        <w:rPr>
          <w:spacing w:val="-4"/>
          <w:sz w:val="28"/>
          <w:szCs w:val="28"/>
        </w:rPr>
        <w:t>ь</w:t>
      </w:r>
      <w:r w:rsidRPr="006E2D80">
        <w:rPr>
          <w:spacing w:val="-4"/>
          <w:sz w:val="28"/>
          <w:szCs w:val="28"/>
        </w:rPr>
        <w:t>ного района</w:t>
      </w:r>
      <w:r w:rsidRPr="006E2D80">
        <w:rPr>
          <w:sz w:val="28"/>
          <w:szCs w:val="28"/>
        </w:rPr>
        <w:t xml:space="preserve"> в десятидневный срок со дня подачи гражданином заявления.</w:t>
      </w:r>
    </w:p>
    <w:p w:rsidR="006E2D80" w:rsidRPr="006E2D80" w:rsidRDefault="006E2D80" w:rsidP="006E2D80">
      <w:pPr>
        <w:widowControl w:val="0"/>
        <w:autoSpaceDE w:val="0"/>
        <w:autoSpaceDN w:val="0"/>
        <w:adjustRightInd w:val="0"/>
        <w:ind w:firstLine="720"/>
        <w:jc w:val="both"/>
        <w:rPr>
          <w:sz w:val="28"/>
          <w:szCs w:val="28"/>
        </w:rPr>
      </w:pPr>
      <w:r w:rsidRPr="006E2D80">
        <w:rPr>
          <w:sz w:val="28"/>
          <w:szCs w:val="28"/>
        </w:rPr>
        <w:t>Выплата пенсии за выслугу лет приостанавливается с первого числа месяца, следующего за месяцем, в котором гражданин направил соотве</w:t>
      </w:r>
      <w:r w:rsidRPr="006E2D80">
        <w:rPr>
          <w:sz w:val="28"/>
          <w:szCs w:val="28"/>
        </w:rPr>
        <w:t>т</w:t>
      </w:r>
      <w:r w:rsidRPr="006E2D80">
        <w:rPr>
          <w:sz w:val="28"/>
          <w:szCs w:val="28"/>
        </w:rPr>
        <w:t xml:space="preserve">ствующее заявление, но не ранее месяца назначения (избрания) гражданина на соответствующую должность. </w:t>
      </w:r>
      <w:hyperlink r:id="rId13" w:anchor="Par610#Par610" w:tooltip="Ссылка на текущий документ" w:history="1">
        <w:r w:rsidRPr="006E2D80">
          <w:rPr>
            <w:rStyle w:val="a8"/>
            <w:color w:val="auto"/>
            <w:sz w:val="28"/>
            <w:szCs w:val="28"/>
            <w:u w:val="none"/>
          </w:rPr>
          <w:t>Решение</w:t>
        </w:r>
      </w:hyperlink>
      <w:r w:rsidRPr="006E2D80">
        <w:rPr>
          <w:sz w:val="28"/>
          <w:szCs w:val="28"/>
        </w:rPr>
        <w:t xml:space="preserve"> о приостановлении выплаты пе</w:t>
      </w:r>
      <w:r w:rsidRPr="006E2D80">
        <w:rPr>
          <w:sz w:val="28"/>
          <w:szCs w:val="28"/>
        </w:rPr>
        <w:t>н</w:t>
      </w:r>
      <w:r w:rsidRPr="006E2D80">
        <w:rPr>
          <w:sz w:val="28"/>
          <w:szCs w:val="28"/>
        </w:rPr>
        <w:t xml:space="preserve">сии </w:t>
      </w:r>
      <w:r w:rsidRPr="006E2D80">
        <w:rPr>
          <w:spacing w:val="-4"/>
          <w:sz w:val="28"/>
          <w:szCs w:val="28"/>
        </w:rPr>
        <w:t>за выслугу лет принимается Администрацией Валдайского муниципальн</w:t>
      </w:r>
      <w:r w:rsidRPr="006E2D80">
        <w:rPr>
          <w:spacing w:val="-4"/>
          <w:sz w:val="28"/>
          <w:szCs w:val="28"/>
        </w:rPr>
        <w:t>о</w:t>
      </w:r>
      <w:r w:rsidRPr="006E2D80">
        <w:rPr>
          <w:spacing w:val="-4"/>
          <w:sz w:val="28"/>
          <w:szCs w:val="28"/>
        </w:rPr>
        <w:t>го района в десятидневный срок со дня подачи гражданином</w:t>
      </w:r>
      <w:r w:rsidRPr="006E2D80">
        <w:rPr>
          <w:sz w:val="28"/>
          <w:szCs w:val="28"/>
        </w:rPr>
        <w:t xml:space="preserve"> заявления.</w:t>
      </w:r>
    </w:p>
    <w:p w:rsidR="006E2D80" w:rsidRPr="006E2D80" w:rsidRDefault="006E2D80" w:rsidP="006E2D80">
      <w:pPr>
        <w:widowControl w:val="0"/>
        <w:autoSpaceDE w:val="0"/>
        <w:autoSpaceDN w:val="0"/>
        <w:adjustRightInd w:val="0"/>
        <w:ind w:firstLine="720"/>
        <w:jc w:val="both"/>
        <w:rPr>
          <w:sz w:val="28"/>
          <w:szCs w:val="28"/>
        </w:rPr>
      </w:pPr>
      <w:r w:rsidRPr="006E2D80">
        <w:rPr>
          <w:sz w:val="28"/>
          <w:szCs w:val="28"/>
        </w:rPr>
        <w:t>Уведомление о приостановлении выплаты пенсии за выслугу лет в д</w:t>
      </w:r>
      <w:r w:rsidRPr="006E2D80">
        <w:rPr>
          <w:sz w:val="28"/>
          <w:szCs w:val="28"/>
        </w:rPr>
        <w:t>е</w:t>
      </w:r>
      <w:r w:rsidRPr="006E2D80">
        <w:rPr>
          <w:sz w:val="28"/>
          <w:szCs w:val="28"/>
        </w:rPr>
        <w:t>сятидневный срок со дня принятия решения направляется гражданину отд</w:t>
      </w:r>
      <w:r w:rsidRPr="006E2D80">
        <w:rPr>
          <w:sz w:val="28"/>
          <w:szCs w:val="28"/>
        </w:rPr>
        <w:t>е</w:t>
      </w:r>
      <w:r w:rsidRPr="006E2D80">
        <w:rPr>
          <w:sz w:val="28"/>
          <w:szCs w:val="28"/>
        </w:rPr>
        <w:t>лом бухгалтерского учета Администрации</w:t>
      </w:r>
      <w:r w:rsidRPr="006E2D80">
        <w:rPr>
          <w:spacing w:val="-4"/>
          <w:sz w:val="28"/>
          <w:szCs w:val="28"/>
        </w:rPr>
        <w:t xml:space="preserve"> Валдайского муниципального ра</w:t>
      </w:r>
      <w:r w:rsidRPr="006E2D80">
        <w:rPr>
          <w:spacing w:val="-4"/>
          <w:sz w:val="28"/>
          <w:szCs w:val="28"/>
        </w:rPr>
        <w:t>й</w:t>
      </w:r>
      <w:r w:rsidRPr="006E2D80">
        <w:rPr>
          <w:spacing w:val="-4"/>
          <w:sz w:val="28"/>
          <w:szCs w:val="28"/>
        </w:rPr>
        <w:lastRenderedPageBreak/>
        <w:t>она.</w:t>
      </w:r>
    </w:p>
    <w:p w:rsidR="006E2D80" w:rsidRPr="006E2D80" w:rsidRDefault="006E2D80" w:rsidP="006E2D80">
      <w:pPr>
        <w:widowControl w:val="0"/>
        <w:autoSpaceDE w:val="0"/>
        <w:autoSpaceDN w:val="0"/>
        <w:adjustRightInd w:val="0"/>
        <w:ind w:firstLine="720"/>
        <w:jc w:val="both"/>
        <w:rPr>
          <w:sz w:val="28"/>
          <w:szCs w:val="28"/>
        </w:rPr>
      </w:pPr>
      <w:r w:rsidRPr="006E2D80">
        <w:rPr>
          <w:sz w:val="28"/>
          <w:szCs w:val="28"/>
        </w:rPr>
        <w:t>3. После увольнения (освобождения) с государственной или муниц</w:t>
      </w:r>
      <w:r w:rsidRPr="006E2D80">
        <w:rPr>
          <w:sz w:val="28"/>
          <w:szCs w:val="28"/>
        </w:rPr>
        <w:t>и</w:t>
      </w:r>
      <w:r w:rsidRPr="006E2D80">
        <w:rPr>
          <w:sz w:val="28"/>
          <w:szCs w:val="28"/>
        </w:rPr>
        <w:t xml:space="preserve">пальной службы либо с государственной или муниципальной должности гражданин информирует об этом </w:t>
      </w:r>
      <w:r w:rsidRPr="006E2D80">
        <w:rPr>
          <w:bCs/>
          <w:sz w:val="28"/>
          <w:szCs w:val="28"/>
        </w:rPr>
        <w:t>Администрацию Валдайского муниципал</w:t>
      </w:r>
      <w:r w:rsidRPr="006E2D80">
        <w:rPr>
          <w:bCs/>
          <w:sz w:val="28"/>
          <w:szCs w:val="28"/>
        </w:rPr>
        <w:t>ь</w:t>
      </w:r>
      <w:r w:rsidRPr="006E2D80">
        <w:rPr>
          <w:bCs/>
          <w:sz w:val="28"/>
          <w:szCs w:val="28"/>
        </w:rPr>
        <w:t>ного района</w:t>
      </w:r>
      <w:r w:rsidRPr="006E2D80">
        <w:rPr>
          <w:sz w:val="28"/>
          <w:szCs w:val="28"/>
        </w:rPr>
        <w:t xml:space="preserve"> путем направления </w:t>
      </w:r>
      <w:hyperlink r:id="rId14" w:anchor="Par579#Par579" w:tooltip="Ссылка на текущий документ" w:history="1">
        <w:r w:rsidRPr="006E2D80">
          <w:rPr>
            <w:rStyle w:val="a8"/>
            <w:color w:val="auto"/>
            <w:sz w:val="28"/>
            <w:szCs w:val="28"/>
            <w:u w:val="none"/>
          </w:rPr>
          <w:t>заявления</w:t>
        </w:r>
      </w:hyperlink>
      <w:r w:rsidRPr="006E2D80">
        <w:rPr>
          <w:sz w:val="28"/>
          <w:szCs w:val="28"/>
        </w:rPr>
        <w:t xml:space="preserve"> по форме согласно прилож</w:t>
      </w:r>
      <w:r w:rsidRPr="006E2D80">
        <w:rPr>
          <w:sz w:val="28"/>
          <w:szCs w:val="28"/>
        </w:rPr>
        <w:t>е</w:t>
      </w:r>
      <w:r w:rsidRPr="006E2D80">
        <w:rPr>
          <w:sz w:val="28"/>
          <w:szCs w:val="28"/>
        </w:rPr>
        <w:t xml:space="preserve">нию 3 </w:t>
      </w:r>
      <w:r w:rsidRPr="006E2D80">
        <w:rPr>
          <w:spacing w:val="-4"/>
          <w:sz w:val="28"/>
          <w:szCs w:val="28"/>
        </w:rPr>
        <w:t>к настоящему Порядку. К указанному заявлению прилагается копия</w:t>
      </w:r>
      <w:r w:rsidRPr="006E2D80">
        <w:rPr>
          <w:sz w:val="28"/>
          <w:szCs w:val="28"/>
        </w:rPr>
        <w:t xml:space="preserve"> д</w:t>
      </w:r>
      <w:r w:rsidRPr="006E2D80">
        <w:rPr>
          <w:sz w:val="28"/>
          <w:szCs w:val="28"/>
        </w:rPr>
        <w:t>о</w:t>
      </w:r>
      <w:r w:rsidRPr="006E2D80">
        <w:rPr>
          <w:sz w:val="28"/>
          <w:szCs w:val="28"/>
        </w:rPr>
        <w:t>кумента об увольнении (освобождении) с соответствующей должности.</w:t>
      </w:r>
    </w:p>
    <w:p w:rsidR="006E2D80" w:rsidRDefault="006E2D80" w:rsidP="006E2D80">
      <w:pPr>
        <w:widowControl w:val="0"/>
        <w:autoSpaceDE w:val="0"/>
        <w:autoSpaceDN w:val="0"/>
        <w:adjustRightInd w:val="0"/>
        <w:ind w:firstLine="720"/>
        <w:jc w:val="both"/>
        <w:rPr>
          <w:spacing w:val="-4"/>
          <w:sz w:val="28"/>
          <w:szCs w:val="28"/>
        </w:rPr>
      </w:pPr>
      <w:r w:rsidRPr="006E2D80">
        <w:rPr>
          <w:spacing w:val="-4"/>
          <w:sz w:val="28"/>
          <w:szCs w:val="28"/>
        </w:rPr>
        <w:t>Выплата пенсии за выслугу лет возобновляется с первого числа месяца,</w:t>
      </w:r>
      <w:r w:rsidRPr="006E2D80">
        <w:rPr>
          <w:sz w:val="28"/>
          <w:szCs w:val="28"/>
        </w:rPr>
        <w:t xml:space="preserve"> следующего за месяцем, в котором гражданин направил соответствующее з</w:t>
      </w:r>
      <w:r w:rsidRPr="006E2D80">
        <w:rPr>
          <w:sz w:val="28"/>
          <w:szCs w:val="28"/>
        </w:rPr>
        <w:t>а</w:t>
      </w:r>
      <w:r w:rsidRPr="006E2D80">
        <w:rPr>
          <w:sz w:val="28"/>
          <w:szCs w:val="28"/>
        </w:rPr>
        <w:t xml:space="preserve">явление, но не ранее месяца увольнения с соответствующей должности. </w:t>
      </w:r>
      <w:hyperlink r:id="rId15" w:anchor="Par610#Par610" w:tooltip="Ссылка на текущий документ" w:history="1">
        <w:r w:rsidRPr="006E2D80">
          <w:rPr>
            <w:rStyle w:val="a8"/>
            <w:color w:val="auto"/>
            <w:spacing w:val="-4"/>
            <w:sz w:val="28"/>
            <w:szCs w:val="28"/>
            <w:u w:val="none"/>
          </w:rPr>
          <w:t>Р</w:t>
        </w:r>
        <w:r w:rsidRPr="006E2D80">
          <w:rPr>
            <w:rStyle w:val="a8"/>
            <w:color w:val="auto"/>
            <w:spacing w:val="-4"/>
            <w:sz w:val="28"/>
            <w:szCs w:val="28"/>
            <w:u w:val="none"/>
          </w:rPr>
          <w:t>е</w:t>
        </w:r>
        <w:r w:rsidRPr="006E2D80">
          <w:rPr>
            <w:rStyle w:val="a8"/>
            <w:color w:val="auto"/>
            <w:spacing w:val="-4"/>
            <w:sz w:val="28"/>
            <w:szCs w:val="28"/>
            <w:u w:val="none"/>
          </w:rPr>
          <w:t>шение</w:t>
        </w:r>
      </w:hyperlink>
      <w:r w:rsidRPr="006E2D80">
        <w:rPr>
          <w:spacing w:val="-4"/>
          <w:sz w:val="28"/>
          <w:szCs w:val="28"/>
        </w:rPr>
        <w:t xml:space="preserve"> </w:t>
      </w:r>
      <w:r>
        <w:rPr>
          <w:spacing w:val="-4"/>
          <w:sz w:val="28"/>
          <w:szCs w:val="28"/>
        </w:rPr>
        <w:t xml:space="preserve">о возобновлении выплаты пенсии за выслугу лет принимается </w:t>
      </w:r>
      <w:r>
        <w:rPr>
          <w:bCs/>
          <w:sz w:val="28"/>
          <w:szCs w:val="28"/>
        </w:rPr>
        <w:t>Админ</w:t>
      </w:r>
      <w:r>
        <w:rPr>
          <w:bCs/>
          <w:sz w:val="28"/>
          <w:szCs w:val="28"/>
        </w:rPr>
        <w:t>и</w:t>
      </w:r>
      <w:r>
        <w:rPr>
          <w:bCs/>
          <w:sz w:val="28"/>
          <w:szCs w:val="28"/>
        </w:rPr>
        <w:t>страцией Валдайского муниципального района</w:t>
      </w:r>
      <w:r>
        <w:rPr>
          <w:spacing w:val="-4"/>
          <w:sz w:val="28"/>
          <w:szCs w:val="28"/>
        </w:rPr>
        <w:t xml:space="preserve"> в десятидневный срок со дня подачи гражданином заявления.</w:t>
      </w:r>
    </w:p>
    <w:p w:rsidR="006E2D80" w:rsidRDefault="006E2D80" w:rsidP="006E2D80">
      <w:pPr>
        <w:widowControl w:val="0"/>
        <w:autoSpaceDE w:val="0"/>
        <w:autoSpaceDN w:val="0"/>
        <w:adjustRightInd w:val="0"/>
        <w:ind w:firstLine="720"/>
        <w:jc w:val="both"/>
        <w:rPr>
          <w:sz w:val="28"/>
          <w:szCs w:val="28"/>
        </w:rPr>
      </w:pPr>
      <w:r>
        <w:rPr>
          <w:sz w:val="28"/>
          <w:szCs w:val="28"/>
        </w:rPr>
        <w:t>Уведомление о возобновлении выплаты пенсии за выслугу лет в дес</w:t>
      </w:r>
      <w:r>
        <w:rPr>
          <w:sz w:val="28"/>
          <w:szCs w:val="28"/>
        </w:rPr>
        <w:t>я</w:t>
      </w:r>
      <w:r>
        <w:rPr>
          <w:sz w:val="28"/>
          <w:szCs w:val="28"/>
        </w:rPr>
        <w:t>тидневный срок со дня принятия решения направляется гражданину отделом бухгалтерского учета Администрации</w:t>
      </w:r>
      <w:r>
        <w:rPr>
          <w:spacing w:val="-4"/>
          <w:sz w:val="28"/>
          <w:szCs w:val="28"/>
        </w:rPr>
        <w:t xml:space="preserve"> Валдайского муниципального района.</w:t>
      </w:r>
    </w:p>
    <w:p w:rsidR="006E2D80" w:rsidRDefault="006E2D80" w:rsidP="006E2D80">
      <w:pPr>
        <w:widowControl w:val="0"/>
        <w:autoSpaceDE w:val="0"/>
        <w:autoSpaceDN w:val="0"/>
        <w:adjustRightInd w:val="0"/>
        <w:ind w:firstLine="720"/>
        <w:jc w:val="both"/>
        <w:rPr>
          <w:sz w:val="28"/>
          <w:szCs w:val="28"/>
        </w:rPr>
      </w:pPr>
      <w:r>
        <w:rPr>
          <w:sz w:val="28"/>
          <w:szCs w:val="28"/>
        </w:rPr>
        <w:t>4. Суммы пенсии за выслугу лет, излишне выплаченные вследствие н</w:t>
      </w:r>
      <w:r>
        <w:rPr>
          <w:sz w:val="28"/>
          <w:szCs w:val="28"/>
        </w:rPr>
        <w:t>е</w:t>
      </w:r>
      <w:r>
        <w:rPr>
          <w:sz w:val="28"/>
          <w:szCs w:val="28"/>
        </w:rPr>
        <w:t>своевременного сообщения о наступлении обстоятельств, являющихся осн</w:t>
      </w:r>
      <w:r>
        <w:rPr>
          <w:sz w:val="28"/>
          <w:szCs w:val="28"/>
        </w:rPr>
        <w:t>о</w:t>
      </w:r>
      <w:r>
        <w:rPr>
          <w:sz w:val="28"/>
          <w:szCs w:val="28"/>
        </w:rPr>
        <w:t>ванием для приостановления пенсии за выслугу лет, подлежат возмещению в добровольном или судебном порядке.</w:t>
      </w:r>
    </w:p>
    <w:p w:rsidR="006E2D80" w:rsidRDefault="006E2D80" w:rsidP="006E2D80">
      <w:pPr>
        <w:widowControl w:val="0"/>
        <w:tabs>
          <w:tab w:val="left" w:pos="2340"/>
        </w:tabs>
        <w:overflowPunct w:val="0"/>
        <w:autoSpaceDE w:val="0"/>
        <w:autoSpaceDN w:val="0"/>
        <w:adjustRightInd w:val="0"/>
        <w:spacing w:line="260" w:lineRule="exact"/>
        <w:ind w:firstLine="851"/>
        <w:jc w:val="both"/>
        <w:textAlignment w:val="baseline"/>
        <w:rPr>
          <w:b/>
          <w:spacing w:val="-4"/>
          <w:sz w:val="28"/>
          <w:szCs w:val="28"/>
        </w:rPr>
      </w:pPr>
    </w:p>
    <w:p w:rsidR="006E2D80" w:rsidRDefault="006E2D80" w:rsidP="006E2D80">
      <w:pPr>
        <w:widowControl w:val="0"/>
        <w:tabs>
          <w:tab w:val="left" w:pos="2340"/>
        </w:tabs>
        <w:overflowPunct w:val="0"/>
        <w:autoSpaceDE w:val="0"/>
        <w:autoSpaceDN w:val="0"/>
        <w:adjustRightInd w:val="0"/>
        <w:spacing w:line="260" w:lineRule="exact"/>
        <w:jc w:val="center"/>
        <w:textAlignment w:val="baseline"/>
        <w:rPr>
          <w:b/>
          <w:spacing w:val="-4"/>
          <w:sz w:val="28"/>
          <w:szCs w:val="28"/>
        </w:rPr>
      </w:pPr>
      <w:r>
        <w:rPr>
          <w:b/>
          <w:spacing w:val="-4"/>
          <w:sz w:val="28"/>
          <w:szCs w:val="28"/>
        </w:rPr>
        <w:t>14. Обеспечение работы по вопросам выплаты пенсии</w:t>
      </w:r>
    </w:p>
    <w:p w:rsidR="006E2D80" w:rsidRDefault="006E2D80" w:rsidP="006E2D80">
      <w:pPr>
        <w:widowControl w:val="0"/>
        <w:tabs>
          <w:tab w:val="left" w:pos="2340"/>
        </w:tabs>
        <w:overflowPunct w:val="0"/>
        <w:autoSpaceDE w:val="0"/>
        <w:autoSpaceDN w:val="0"/>
        <w:adjustRightInd w:val="0"/>
        <w:spacing w:line="260" w:lineRule="exact"/>
        <w:jc w:val="center"/>
        <w:textAlignment w:val="baseline"/>
        <w:rPr>
          <w:b/>
          <w:spacing w:val="-4"/>
          <w:sz w:val="28"/>
          <w:szCs w:val="28"/>
        </w:rPr>
      </w:pPr>
      <w:r>
        <w:rPr>
          <w:b/>
          <w:spacing w:val="-4"/>
          <w:sz w:val="28"/>
          <w:szCs w:val="28"/>
        </w:rPr>
        <w:t>за выслугу лет</w:t>
      </w:r>
    </w:p>
    <w:p w:rsidR="006E2D80" w:rsidRDefault="006E2D80" w:rsidP="006E2D80">
      <w:pPr>
        <w:widowControl w:val="0"/>
        <w:overflowPunct w:val="0"/>
        <w:autoSpaceDE w:val="0"/>
        <w:autoSpaceDN w:val="0"/>
        <w:adjustRightInd w:val="0"/>
        <w:ind w:firstLine="851"/>
        <w:jc w:val="both"/>
        <w:textAlignment w:val="baseline"/>
        <w:rPr>
          <w:sz w:val="28"/>
          <w:szCs w:val="28"/>
        </w:rPr>
      </w:pPr>
      <w:r>
        <w:rPr>
          <w:sz w:val="28"/>
          <w:szCs w:val="28"/>
        </w:rPr>
        <w:t>Координацию работы органов местного самоуправления района, м</w:t>
      </w:r>
      <w:r>
        <w:rPr>
          <w:sz w:val="28"/>
          <w:szCs w:val="28"/>
        </w:rPr>
        <w:t>е</w:t>
      </w:r>
      <w:r>
        <w:rPr>
          <w:sz w:val="28"/>
          <w:szCs w:val="28"/>
        </w:rPr>
        <w:t>тодическое и организационное обеспечение по вопросам, связанным с поря</w:t>
      </w:r>
      <w:r>
        <w:rPr>
          <w:sz w:val="28"/>
          <w:szCs w:val="28"/>
        </w:rPr>
        <w:t>д</w:t>
      </w:r>
      <w:r>
        <w:rPr>
          <w:sz w:val="28"/>
          <w:szCs w:val="28"/>
        </w:rPr>
        <w:t>ком установления стажа муниципальной службы, назначения и выплаты пе</w:t>
      </w:r>
      <w:r>
        <w:rPr>
          <w:sz w:val="28"/>
          <w:szCs w:val="28"/>
        </w:rPr>
        <w:t>н</w:t>
      </w:r>
      <w:r>
        <w:rPr>
          <w:sz w:val="28"/>
          <w:szCs w:val="28"/>
        </w:rPr>
        <w:t>сии за выслугу лет лицам, замещавшим муниципальные должности, муниц</w:t>
      </w:r>
      <w:r>
        <w:rPr>
          <w:sz w:val="28"/>
          <w:szCs w:val="28"/>
        </w:rPr>
        <w:t>и</w:t>
      </w:r>
      <w:r>
        <w:rPr>
          <w:sz w:val="28"/>
          <w:szCs w:val="28"/>
        </w:rPr>
        <w:t>пальным служащим, осуществляет</w:t>
      </w:r>
      <w:r>
        <w:rPr>
          <w:b/>
          <w:sz w:val="28"/>
          <w:szCs w:val="28"/>
        </w:rPr>
        <w:t xml:space="preserve"> </w:t>
      </w:r>
      <w:r>
        <w:rPr>
          <w:sz w:val="28"/>
          <w:szCs w:val="28"/>
        </w:rPr>
        <w:t>комитет по организационным и общим вопросам Администрации Валдайского муниципального района.</w:t>
      </w:r>
    </w:p>
    <w:p w:rsidR="006E2D80" w:rsidRDefault="006E2D80" w:rsidP="006E2D80">
      <w:pPr>
        <w:widowControl w:val="0"/>
        <w:overflowPunct w:val="0"/>
        <w:autoSpaceDE w:val="0"/>
        <w:autoSpaceDN w:val="0"/>
        <w:adjustRightInd w:val="0"/>
        <w:spacing w:line="360" w:lineRule="atLeast"/>
        <w:ind w:firstLine="720"/>
        <w:jc w:val="both"/>
        <w:textAlignment w:val="baseline"/>
        <w:rPr>
          <w:sz w:val="28"/>
          <w:szCs w:val="28"/>
        </w:rPr>
      </w:pPr>
    </w:p>
    <w:p w:rsidR="006E2D80" w:rsidRDefault="006E2D80" w:rsidP="006E2D80">
      <w:pPr>
        <w:widowControl w:val="0"/>
        <w:tabs>
          <w:tab w:val="left" w:pos="2340"/>
        </w:tabs>
        <w:overflowPunct w:val="0"/>
        <w:autoSpaceDE w:val="0"/>
        <w:autoSpaceDN w:val="0"/>
        <w:adjustRightInd w:val="0"/>
        <w:spacing w:line="260" w:lineRule="exact"/>
        <w:jc w:val="center"/>
        <w:textAlignment w:val="baseline"/>
        <w:rPr>
          <w:b/>
          <w:spacing w:val="-4"/>
          <w:sz w:val="28"/>
          <w:szCs w:val="28"/>
        </w:rPr>
      </w:pPr>
      <w:r>
        <w:rPr>
          <w:b/>
          <w:spacing w:val="-4"/>
          <w:sz w:val="28"/>
          <w:szCs w:val="28"/>
        </w:rPr>
        <w:t>15. Сохранение ранее установленного размера пенсии</w:t>
      </w:r>
    </w:p>
    <w:p w:rsidR="006E2D80" w:rsidRDefault="006E2D80" w:rsidP="006E2D80">
      <w:pPr>
        <w:widowControl w:val="0"/>
        <w:tabs>
          <w:tab w:val="left" w:pos="2340"/>
        </w:tabs>
        <w:overflowPunct w:val="0"/>
        <w:autoSpaceDE w:val="0"/>
        <w:autoSpaceDN w:val="0"/>
        <w:adjustRightInd w:val="0"/>
        <w:spacing w:line="260" w:lineRule="exact"/>
        <w:jc w:val="center"/>
        <w:textAlignment w:val="baseline"/>
        <w:rPr>
          <w:b/>
          <w:spacing w:val="-4"/>
          <w:sz w:val="28"/>
          <w:szCs w:val="28"/>
        </w:rPr>
      </w:pPr>
      <w:r>
        <w:rPr>
          <w:b/>
          <w:spacing w:val="-4"/>
          <w:sz w:val="28"/>
          <w:szCs w:val="28"/>
        </w:rPr>
        <w:t>за выслугу лет</w:t>
      </w:r>
    </w:p>
    <w:p w:rsidR="006E2D80" w:rsidRDefault="006E2D80" w:rsidP="006E2D80">
      <w:pPr>
        <w:widowControl w:val="0"/>
        <w:overflowPunct w:val="0"/>
        <w:autoSpaceDE w:val="0"/>
        <w:autoSpaceDN w:val="0"/>
        <w:adjustRightInd w:val="0"/>
        <w:ind w:firstLine="851"/>
        <w:jc w:val="both"/>
        <w:textAlignment w:val="baseline"/>
        <w:rPr>
          <w:bCs/>
          <w:sz w:val="28"/>
          <w:szCs w:val="28"/>
        </w:rPr>
      </w:pPr>
      <w:r>
        <w:rPr>
          <w:bCs/>
          <w:sz w:val="28"/>
          <w:szCs w:val="28"/>
        </w:rPr>
        <w:t>1. Гражданам, указанным в разделе 2 настоящего Порядка, которым пенсия назначена до вступления в силу настоящего Порядка, пенсия пер</w:t>
      </w:r>
      <w:r>
        <w:rPr>
          <w:bCs/>
          <w:sz w:val="28"/>
          <w:szCs w:val="28"/>
        </w:rPr>
        <w:t>е</w:t>
      </w:r>
      <w:r>
        <w:rPr>
          <w:bCs/>
          <w:sz w:val="28"/>
          <w:szCs w:val="28"/>
        </w:rPr>
        <w:t>считывается в соответствии со статьями 5, 6, 9, 10</w:t>
      </w:r>
      <w:r>
        <w:rPr>
          <w:b/>
          <w:bCs/>
          <w:sz w:val="28"/>
          <w:szCs w:val="28"/>
        </w:rPr>
        <w:t xml:space="preserve"> </w:t>
      </w:r>
      <w:r>
        <w:rPr>
          <w:bCs/>
          <w:sz w:val="28"/>
          <w:szCs w:val="28"/>
        </w:rPr>
        <w:t xml:space="preserve">настоящего Порядка с 1 января 2016 года. </w:t>
      </w:r>
    </w:p>
    <w:p w:rsidR="006E2D80" w:rsidRDefault="006E2D80" w:rsidP="006E2D80">
      <w:pPr>
        <w:widowControl w:val="0"/>
        <w:overflowPunct w:val="0"/>
        <w:autoSpaceDE w:val="0"/>
        <w:autoSpaceDN w:val="0"/>
        <w:adjustRightInd w:val="0"/>
        <w:ind w:firstLine="851"/>
        <w:jc w:val="both"/>
        <w:textAlignment w:val="baseline"/>
        <w:rPr>
          <w:bCs/>
          <w:sz w:val="28"/>
          <w:szCs w:val="28"/>
        </w:rPr>
      </w:pPr>
      <w:r>
        <w:rPr>
          <w:bCs/>
          <w:spacing w:val="-6"/>
          <w:sz w:val="28"/>
          <w:szCs w:val="28"/>
        </w:rPr>
        <w:t>2. В случае если размер ранее назначенной пенсии за выслугу лет прев</w:t>
      </w:r>
      <w:r>
        <w:rPr>
          <w:bCs/>
          <w:spacing w:val="-6"/>
          <w:sz w:val="28"/>
          <w:szCs w:val="28"/>
        </w:rPr>
        <w:t>ы</w:t>
      </w:r>
      <w:r>
        <w:rPr>
          <w:bCs/>
          <w:spacing w:val="-6"/>
          <w:sz w:val="28"/>
          <w:szCs w:val="28"/>
        </w:rPr>
        <w:t>шает</w:t>
      </w:r>
      <w:r>
        <w:rPr>
          <w:bCs/>
          <w:sz w:val="28"/>
          <w:szCs w:val="28"/>
        </w:rPr>
        <w:t xml:space="preserve"> размер пенсии, пересчитанный в соответствии с настоящим Порядком</w:t>
      </w:r>
      <w:r>
        <w:rPr>
          <w:bCs/>
          <w:spacing w:val="-4"/>
          <w:sz w:val="28"/>
          <w:szCs w:val="28"/>
        </w:rPr>
        <w:t xml:space="preserve">, пенсия, назначенная в соответствии с настоящим Порядком, </w:t>
      </w:r>
      <w:r>
        <w:rPr>
          <w:bCs/>
          <w:sz w:val="28"/>
          <w:szCs w:val="28"/>
        </w:rPr>
        <w:t>выплачивается в прежнем размере.</w:t>
      </w:r>
    </w:p>
    <w:p w:rsidR="006E2D80" w:rsidRDefault="006E2D80" w:rsidP="006E2D80">
      <w:pPr>
        <w:pStyle w:val="ConsPlusNormal"/>
        <w:widowControl/>
        <w:ind w:firstLine="540"/>
        <w:jc w:val="center"/>
        <w:rPr>
          <w:rFonts w:ascii="Times New Roman" w:hAnsi="Times New Roman" w:cs="Times New Roman"/>
          <w:sz w:val="28"/>
        </w:rPr>
      </w:pPr>
      <w:r>
        <w:rPr>
          <w:rFonts w:ascii="Times New Roman" w:hAnsi="Times New Roman" w:cs="Times New Roman"/>
          <w:sz w:val="28"/>
        </w:rPr>
        <w:t>________________________</w:t>
      </w: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ED6874" w:rsidRDefault="00ED6874" w:rsidP="006E2D80">
      <w:pPr>
        <w:rPr>
          <w:color w:val="FF0000"/>
        </w:rPr>
      </w:pPr>
    </w:p>
    <w:tbl>
      <w:tblPr>
        <w:tblW w:w="9648" w:type="dxa"/>
        <w:tblLook w:val="0000" w:firstRow="0" w:lastRow="0" w:firstColumn="0" w:lastColumn="0" w:noHBand="0" w:noVBand="0"/>
      </w:tblPr>
      <w:tblGrid>
        <w:gridCol w:w="4788"/>
        <w:gridCol w:w="4860"/>
      </w:tblGrid>
      <w:tr w:rsidR="006E2D80">
        <w:tc>
          <w:tcPr>
            <w:tcW w:w="4788" w:type="dxa"/>
          </w:tcPr>
          <w:p w:rsidR="006E2D80" w:rsidRDefault="006E2D80">
            <w:pPr>
              <w:widowControl w:val="0"/>
              <w:overflowPunct w:val="0"/>
              <w:autoSpaceDE w:val="0"/>
              <w:autoSpaceDN w:val="0"/>
              <w:adjustRightInd w:val="0"/>
              <w:jc w:val="both"/>
              <w:textAlignment w:val="baseline"/>
              <w:rPr>
                <w:b/>
              </w:rPr>
            </w:pPr>
          </w:p>
          <w:p w:rsidR="006E2D80" w:rsidRDefault="006E2D80">
            <w:pPr>
              <w:widowControl w:val="0"/>
              <w:overflowPunct w:val="0"/>
              <w:autoSpaceDE w:val="0"/>
              <w:autoSpaceDN w:val="0"/>
              <w:adjustRightInd w:val="0"/>
              <w:jc w:val="both"/>
              <w:textAlignment w:val="baseline"/>
              <w:rPr>
                <w:b/>
              </w:rPr>
            </w:pPr>
          </w:p>
        </w:tc>
        <w:tc>
          <w:tcPr>
            <w:tcW w:w="4860" w:type="dxa"/>
          </w:tcPr>
          <w:p w:rsidR="006E2D80" w:rsidRDefault="006E2D80">
            <w:pPr>
              <w:widowControl w:val="0"/>
              <w:overflowPunct w:val="0"/>
              <w:autoSpaceDE w:val="0"/>
              <w:autoSpaceDN w:val="0"/>
              <w:adjustRightInd w:val="0"/>
              <w:spacing w:line="240" w:lineRule="exact"/>
              <w:jc w:val="center"/>
              <w:textAlignment w:val="baseline"/>
              <w:rPr>
                <w:bCs/>
                <w:sz w:val="28"/>
                <w:szCs w:val="28"/>
              </w:rPr>
            </w:pPr>
            <w:r>
              <w:rPr>
                <w:bCs/>
                <w:sz w:val="28"/>
                <w:szCs w:val="28"/>
              </w:rPr>
              <w:t>Приложение 1</w:t>
            </w:r>
          </w:p>
          <w:p w:rsidR="006E2D80" w:rsidRDefault="006E2D80">
            <w:pPr>
              <w:widowControl w:val="0"/>
              <w:overflowPunct w:val="0"/>
              <w:autoSpaceDE w:val="0"/>
              <w:autoSpaceDN w:val="0"/>
              <w:adjustRightInd w:val="0"/>
              <w:spacing w:line="240" w:lineRule="exact"/>
              <w:jc w:val="both"/>
              <w:textAlignment w:val="baseline"/>
              <w:rPr>
                <w:bCs/>
              </w:rPr>
            </w:pPr>
            <w:r>
              <w:rPr>
                <w:bCs/>
                <w:sz w:val="28"/>
                <w:szCs w:val="28"/>
              </w:rPr>
              <w:t xml:space="preserve">к </w:t>
            </w:r>
            <w:r>
              <w:rPr>
                <w:sz w:val="28"/>
                <w:szCs w:val="28"/>
              </w:rPr>
              <w:t>Порядку назначения, выплаты и п</w:t>
            </w:r>
            <w:r>
              <w:rPr>
                <w:sz w:val="28"/>
                <w:szCs w:val="28"/>
              </w:rPr>
              <w:t>е</w:t>
            </w:r>
            <w:r>
              <w:rPr>
                <w:sz w:val="28"/>
                <w:szCs w:val="28"/>
              </w:rPr>
              <w:t>рерасчета пенсии за выслугу лет м</w:t>
            </w:r>
            <w:r>
              <w:rPr>
                <w:sz w:val="28"/>
                <w:szCs w:val="28"/>
              </w:rPr>
              <w:t>у</w:t>
            </w:r>
            <w:r>
              <w:rPr>
                <w:sz w:val="28"/>
                <w:szCs w:val="28"/>
              </w:rPr>
              <w:t>ниципальным служащим, а также л</w:t>
            </w:r>
            <w:r>
              <w:rPr>
                <w:sz w:val="28"/>
                <w:szCs w:val="28"/>
              </w:rPr>
              <w:t>и</w:t>
            </w:r>
            <w:r>
              <w:rPr>
                <w:sz w:val="28"/>
                <w:szCs w:val="28"/>
              </w:rPr>
              <w:t>цам, замещавшим муниципальные должности в Валдайском муниц</w:t>
            </w:r>
            <w:r>
              <w:rPr>
                <w:sz w:val="28"/>
                <w:szCs w:val="28"/>
              </w:rPr>
              <w:t>и</w:t>
            </w:r>
            <w:r>
              <w:rPr>
                <w:sz w:val="28"/>
                <w:szCs w:val="28"/>
              </w:rPr>
              <w:t>пальном районе</w:t>
            </w:r>
          </w:p>
        </w:tc>
      </w:tr>
    </w:tbl>
    <w:p w:rsidR="006E2D80" w:rsidRDefault="006E2D80" w:rsidP="006E2D80">
      <w:pPr>
        <w:autoSpaceDE w:val="0"/>
        <w:autoSpaceDN w:val="0"/>
        <w:adjustRightInd w:val="0"/>
        <w:ind w:firstLine="540"/>
        <w:jc w:val="center"/>
        <w:outlineLvl w:val="0"/>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88"/>
        <w:gridCol w:w="7560"/>
      </w:tblGrid>
      <w:tr w:rsidR="006E2D80">
        <w:tc>
          <w:tcPr>
            <w:tcW w:w="2088" w:type="dxa"/>
          </w:tcPr>
          <w:p w:rsidR="006E2D80" w:rsidRDefault="006E2D80"/>
        </w:tc>
        <w:tc>
          <w:tcPr>
            <w:tcW w:w="7560" w:type="dxa"/>
          </w:tcPr>
          <w:p w:rsidR="006E2D80" w:rsidRDefault="006E2D80" w:rsidP="006E2D80">
            <w:pPr>
              <w:pStyle w:val="aa"/>
              <w:spacing w:line="240" w:lineRule="exact"/>
              <w:jc w:val="center"/>
              <w:rPr>
                <w:rFonts w:ascii="Times New Roman" w:hAnsi="Times New Roman" w:cs="Times New Roman"/>
                <w:noProof/>
                <w:sz w:val="28"/>
              </w:rPr>
            </w:pPr>
            <w:r>
              <w:rPr>
                <w:rFonts w:ascii="Times New Roman" w:hAnsi="Times New Roman" w:cs="Times New Roman"/>
                <w:noProof/>
                <w:sz w:val="28"/>
              </w:rPr>
              <w:t>____________________________________________________</w:t>
            </w:r>
          </w:p>
          <w:p w:rsidR="006E2D80" w:rsidRDefault="006E2D80" w:rsidP="006E2D80">
            <w:pPr>
              <w:spacing w:line="240" w:lineRule="exact"/>
              <w:jc w:val="center"/>
              <w:rPr>
                <w:noProof/>
                <w:sz w:val="22"/>
                <w:szCs w:val="22"/>
              </w:rPr>
            </w:pPr>
            <w:r>
              <w:rPr>
                <w:noProof/>
                <w:sz w:val="22"/>
                <w:szCs w:val="22"/>
              </w:rPr>
              <w:t>(</w:t>
            </w:r>
            <w:r>
              <w:rPr>
                <w:sz w:val="22"/>
                <w:szCs w:val="22"/>
              </w:rPr>
              <w:t>наименование органа местного самоуправления района</w:t>
            </w:r>
          </w:p>
          <w:p w:rsidR="006E2D80" w:rsidRDefault="006E2D80" w:rsidP="006E2D80">
            <w:pPr>
              <w:pStyle w:val="aa"/>
              <w:spacing w:line="240" w:lineRule="exact"/>
              <w:jc w:val="center"/>
              <w:rPr>
                <w:rFonts w:ascii="Times New Roman" w:hAnsi="Times New Roman" w:cs="Times New Roman"/>
                <w:sz w:val="28"/>
              </w:rPr>
            </w:pPr>
            <w:r>
              <w:rPr>
                <w:rFonts w:ascii="Times New Roman" w:hAnsi="Times New Roman" w:cs="Times New Roman"/>
                <w:noProof/>
                <w:sz w:val="28"/>
              </w:rPr>
              <w:t>____________________________________________________</w:t>
            </w:r>
          </w:p>
          <w:p w:rsidR="006E2D80" w:rsidRDefault="006E2D80" w:rsidP="006E2D80">
            <w:pPr>
              <w:spacing w:line="240" w:lineRule="exact"/>
              <w:jc w:val="center"/>
              <w:rPr>
                <w:noProof/>
                <w:sz w:val="22"/>
                <w:szCs w:val="22"/>
              </w:rPr>
            </w:pPr>
            <w:r>
              <w:rPr>
                <w:noProof/>
                <w:sz w:val="22"/>
                <w:szCs w:val="22"/>
              </w:rPr>
              <w:t>либо наименование должности, инициалы и фамилия руководителя)</w:t>
            </w:r>
          </w:p>
          <w:p w:rsidR="006E2D80" w:rsidRDefault="006E2D80" w:rsidP="006E2D80">
            <w:pPr>
              <w:pStyle w:val="aa"/>
              <w:spacing w:line="240" w:lineRule="exact"/>
              <w:jc w:val="center"/>
              <w:rPr>
                <w:rFonts w:ascii="Times New Roman" w:hAnsi="Times New Roman" w:cs="Times New Roman"/>
                <w:sz w:val="28"/>
              </w:rPr>
            </w:pPr>
          </w:p>
          <w:p w:rsidR="006E2D80" w:rsidRDefault="006E2D80" w:rsidP="006E2D80">
            <w:pPr>
              <w:pStyle w:val="aa"/>
              <w:spacing w:line="240" w:lineRule="exact"/>
              <w:jc w:val="center"/>
              <w:rPr>
                <w:rFonts w:ascii="Times New Roman" w:hAnsi="Times New Roman" w:cs="Times New Roman"/>
                <w:sz w:val="28"/>
              </w:rPr>
            </w:pPr>
            <w:r>
              <w:rPr>
                <w:rFonts w:ascii="Times New Roman" w:hAnsi="Times New Roman" w:cs="Times New Roman"/>
                <w:noProof/>
                <w:sz w:val="28"/>
              </w:rPr>
              <w:t>__________________________________________</w:t>
            </w:r>
          </w:p>
          <w:p w:rsidR="006E2D80" w:rsidRDefault="006E2D80" w:rsidP="006E2D80">
            <w:pPr>
              <w:spacing w:line="240" w:lineRule="exact"/>
              <w:jc w:val="center"/>
              <w:rPr>
                <w:noProof/>
                <w:sz w:val="22"/>
                <w:szCs w:val="22"/>
              </w:rPr>
            </w:pPr>
            <w:r>
              <w:rPr>
                <w:noProof/>
                <w:sz w:val="22"/>
                <w:szCs w:val="22"/>
              </w:rPr>
              <w:t>(фамилия, имя, отчество заявителя)</w:t>
            </w:r>
          </w:p>
          <w:p w:rsidR="006E2D80" w:rsidRDefault="006E2D80" w:rsidP="006E2D80">
            <w:pPr>
              <w:pStyle w:val="aa"/>
              <w:spacing w:line="240" w:lineRule="exact"/>
              <w:jc w:val="center"/>
              <w:rPr>
                <w:rFonts w:ascii="Times New Roman" w:hAnsi="Times New Roman" w:cs="Times New Roman"/>
                <w:noProof/>
                <w:sz w:val="28"/>
              </w:rPr>
            </w:pPr>
            <w:r>
              <w:rPr>
                <w:rFonts w:ascii="Times New Roman" w:hAnsi="Times New Roman" w:cs="Times New Roman"/>
                <w:noProof/>
                <w:sz w:val="28"/>
              </w:rPr>
              <w:t>___________________________________________</w:t>
            </w:r>
          </w:p>
          <w:p w:rsidR="006E2D80" w:rsidRDefault="006E2D80" w:rsidP="006E2D80">
            <w:pPr>
              <w:spacing w:line="240" w:lineRule="exact"/>
              <w:jc w:val="center"/>
              <w:rPr>
                <w:noProof/>
                <w:sz w:val="22"/>
                <w:szCs w:val="22"/>
              </w:rPr>
            </w:pPr>
            <w:r>
              <w:rPr>
                <w:noProof/>
                <w:sz w:val="22"/>
                <w:szCs w:val="22"/>
              </w:rPr>
              <w:t>(должность заявителя)</w:t>
            </w:r>
          </w:p>
          <w:p w:rsidR="006E2D80" w:rsidRDefault="006E2D80" w:rsidP="006E2D80">
            <w:pPr>
              <w:pStyle w:val="aa"/>
              <w:spacing w:line="240" w:lineRule="exact"/>
              <w:rPr>
                <w:rFonts w:ascii="Times New Roman" w:hAnsi="Times New Roman" w:cs="Times New Roman"/>
                <w:noProof/>
                <w:sz w:val="28"/>
              </w:rPr>
            </w:pPr>
            <w:r>
              <w:rPr>
                <w:rFonts w:ascii="Times New Roman" w:hAnsi="Times New Roman" w:cs="Times New Roman"/>
                <w:noProof/>
                <w:sz w:val="28"/>
              </w:rPr>
              <w:t>Домашний адрес(почтовый индекс)_____________________</w:t>
            </w:r>
          </w:p>
          <w:p w:rsidR="006E2D80" w:rsidRDefault="006E2D80" w:rsidP="006E2D80">
            <w:pPr>
              <w:spacing w:line="240" w:lineRule="exact"/>
            </w:pPr>
            <w:r>
              <w:t>________________________________________________________________________</w:t>
            </w:r>
          </w:p>
          <w:p w:rsidR="006E2D80" w:rsidRDefault="006E2D80" w:rsidP="006E2D80">
            <w:pPr>
              <w:pStyle w:val="aa"/>
              <w:spacing w:line="240" w:lineRule="exact"/>
              <w:rPr>
                <w:rFonts w:ascii="Times New Roman" w:hAnsi="Times New Roman" w:cs="Times New Roman"/>
                <w:sz w:val="28"/>
              </w:rPr>
            </w:pPr>
            <w:r>
              <w:rPr>
                <w:rFonts w:ascii="Times New Roman" w:hAnsi="Times New Roman" w:cs="Times New Roman"/>
                <w:noProof/>
                <w:sz w:val="28"/>
              </w:rPr>
              <w:t>телефон________________________</w:t>
            </w:r>
          </w:p>
          <w:p w:rsidR="006E2D80" w:rsidRDefault="006E2D80"/>
        </w:tc>
      </w:tr>
    </w:tbl>
    <w:p w:rsidR="006E2D80" w:rsidRDefault="006E2D80" w:rsidP="006E2D80"/>
    <w:p w:rsidR="006E2D80" w:rsidRDefault="006E2D80" w:rsidP="006E2D80"/>
    <w:p w:rsidR="006E2D80" w:rsidRPr="006E2D80" w:rsidRDefault="006E2D80" w:rsidP="006E2D80">
      <w:pPr>
        <w:pStyle w:val="aa"/>
        <w:jc w:val="center"/>
        <w:rPr>
          <w:rFonts w:ascii="Times New Roman" w:hAnsi="Times New Roman" w:cs="Times New Roman"/>
          <w:b/>
          <w:bCs/>
          <w:spacing w:val="90"/>
          <w:sz w:val="28"/>
          <w:szCs w:val="28"/>
        </w:rPr>
      </w:pPr>
      <w:r w:rsidRPr="006E2D80">
        <w:rPr>
          <w:rFonts w:ascii="Times New Roman" w:hAnsi="Times New Roman" w:cs="Times New Roman"/>
          <w:b/>
          <w:sz w:val="28"/>
          <w:szCs w:val="28"/>
        </w:rPr>
        <w:t>ЗАЯВЛЕНИЕ</w:t>
      </w:r>
    </w:p>
    <w:p w:rsidR="006E2D80" w:rsidRDefault="006E2D80" w:rsidP="006E2D80">
      <w:pPr>
        <w:pStyle w:val="aa"/>
        <w:spacing w:line="360" w:lineRule="atLeast"/>
        <w:ind w:firstLine="851"/>
        <w:rPr>
          <w:rFonts w:ascii="Times New Roman" w:hAnsi="Times New Roman" w:cs="Times New Roman"/>
          <w:noProof/>
          <w:sz w:val="28"/>
          <w:szCs w:val="28"/>
        </w:rPr>
      </w:pPr>
      <w:r>
        <w:rPr>
          <w:rFonts w:ascii="Times New Roman" w:hAnsi="Times New Roman" w:cs="Times New Roman"/>
          <w:noProof/>
          <w:sz w:val="28"/>
        </w:rPr>
        <w:t xml:space="preserve">В соответствии с </w:t>
      </w:r>
      <w:r>
        <w:rPr>
          <w:rFonts w:ascii="Times New Roman" w:hAnsi="Times New Roman" w:cs="Times New Roman"/>
          <w:sz w:val="28"/>
          <w:szCs w:val="28"/>
        </w:rPr>
        <w:t>решением Думы Валдайского муниципального ра</w:t>
      </w:r>
      <w:r>
        <w:rPr>
          <w:rFonts w:ascii="Times New Roman" w:hAnsi="Times New Roman" w:cs="Times New Roman"/>
          <w:sz w:val="28"/>
          <w:szCs w:val="28"/>
        </w:rPr>
        <w:t>й</w:t>
      </w:r>
      <w:r>
        <w:rPr>
          <w:rFonts w:ascii="Times New Roman" w:hAnsi="Times New Roman" w:cs="Times New Roman"/>
          <w:sz w:val="28"/>
          <w:szCs w:val="28"/>
        </w:rPr>
        <w:t>она</w:t>
      </w:r>
      <w:r>
        <w:rPr>
          <w:rFonts w:ascii="Times New Roman" w:hAnsi="Times New Roman" w:cs="Times New Roman"/>
          <w:noProof/>
          <w:sz w:val="28"/>
        </w:rPr>
        <w:t xml:space="preserve"> от________________ № _______ </w:t>
      </w:r>
      <w:r>
        <w:rPr>
          <w:rFonts w:ascii="Times New Roman" w:hAnsi="Times New Roman" w:cs="Times New Roman"/>
          <w:noProof/>
          <w:sz w:val="28"/>
          <w:szCs w:val="28"/>
        </w:rPr>
        <w:t>«</w:t>
      </w:r>
      <w:r>
        <w:rPr>
          <w:rFonts w:ascii="Times New Roman" w:hAnsi="Times New Roman" w:cs="Times New Roman"/>
          <w:sz w:val="28"/>
          <w:szCs w:val="28"/>
        </w:rPr>
        <w:t>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Валдайском мун</w:t>
      </w:r>
      <w:r>
        <w:rPr>
          <w:rFonts w:ascii="Times New Roman" w:hAnsi="Times New Roman" w:cs="Times New Roman"/>
          <w:sz w:val="28"/>
          <w:szCs w:val="28"/>
        </w:rPr>
        <w:t>и</w:t>
      </w:r>
      <w:r>
        <w:rPr>
          <w:rFonts w:ascii="Times New Roman" w:hAnsi="Times New Roman" w:cs="Times New Roman"/>
          <w:sz w:val="28"/>
          <w:szCs w:val="28"/>
        </w:rPr>
        <w:t>ципальном районе</w:t>
      </w:r>
      <w:r>
        <w:rPr>
          <w:rFonts w:ascii="Times New Roman" w:hAnsi="Times New Roman" w:cs="Times New Roman"/>
          <w:noProof/>
          <w:sz w:val="28"/>
          <w:szCs w:val="28"/>
        </w:rPr>
        <w:t>» прошу назначить мне пенсию за выслугу лет.</w:t>
      </w:r>
    </w:p>
    <w:p w:rsidR="006E2D80" w:rsidRDefault="006E2D80" w:rsidP="006E2D80">
      <w:pPr>
        <w:pStyle w:val="aa"/>
        <w:spacing w:line="360" w:lineRule="atLeast"/>
        <w:ind w:firstLine="851"/>
        <w:rPr>
          <w:rFonts w:ascii="Times New Roman" w:hAnsi="Times New Roman" w:cs="Times New Roman"/>
          <w:noProof/>
          <w:sz w:val="24"/>
        </w:rPr>
      </w:pPr>
      <w:r>
        <w:rPr>
          <w:rFonts w:ascii="Times New Roman" w:hAnsi="Times New Roman" w:cs="Times New Roman"/>
          <w:noProof/>
          <w:sz w:val="28"/>
          <w:szCs w:val="28"/>
        </w:rPr>
        <w:t xml:space="preserve">На основании </w:t>
      </w:r>
      <w:r>
        <w:rPr>
          <w:rFonts w:ascii="Times New Roman" w:hAnsi="Times New Roman" w:cs="Times New Roman"/>
          <w:noProof/>
          <w:spacing w:val="-2"/>
          <w:sz w:val="28"/>
          <w:szCs w:val="28"/>
        </w:rPr>
        <w:t xml:space="preserve">Федерального закона от 28 декабря 2013 года № 400-ФЗ </w:t>
      </w:r>
      <w:r>
        <w:rPr>
          <w:rFonts w:ascii="Times New Roman" w:hAnsi="Times New Roman" w:cs="Times New Roman"/>
          <w:noProof/>
          <w:sz w:val="28"/>
          <w:szCs w:val="28"/>
        </w:rPr>
        <w:t>«О страховых пенсиях» с «___» __________ 20____ года</w:t>
      </w:r>
      <w:r>
        <w:rPr>
          <w:bCs/>
        </w:rPr>
        <w:t xml:space="preserve"> </w:t>
      </w:r>
      <w:r>
        <w:rPr>
          <w:rFonts w:ascii="Times New Roman" w:hAnsi="Times New Roman" w:cs="Times New Roman"/>
          <w:noProof/>
          <w:sz w:val="28"/>
          <w:szCs w:val="28"/>
        </w:rPr>
        <w:t>мне назначена</w:t>
      </w:r>
      <w:r>
        <w:rPr>
          <w:rFonts w:ascii="Times New Roman" w:hAnsi="Times New Roman" w:cs="Times New Roman"/>
          <w:noProof/>
          <w:spacing w:val="-4"/>
          <w:sz w:val="28"/>
        </w:rPr>
        <w:t xml:space="preserve"> </w:t>
      </w:r>
      <w:r>
        <w:rPr>
          <w:rFonts w:ascii="Times New Roman" w:hAnsi="Times New Roman" w:cs="Times New Roman"/>
          <w:noProof/>
          <w:sz w:val="28"/>
        </w:rPr>
        <w:t>_______________________, которую получаю___________________________</w:t>
      </w:r>
    </w:p>
    <w:p w:rsidR="006E2D80" w:rsidRDefault="006E2D80" w:rsidP="006E2D80">
      <w:pPr>
        <w:spacing w:line="200" w:lineRule="exact"/>
        <w:jc w:val="center"/>
        <w:rPr>
          <w:noProof/>
          <w:sz w:val="22"/>
          <w:szCs w:val="22"/>
        </w:rPr>
      </w:pPr>
      <w:r>
        <w:rPr>
          <w:noProof/>
          <w:sz w:val="22"/>
          <w:szCs w:val="22"/>
        </w:rPr>
        <w:t xml:space="preserve">    (вид пенсии)                                                                             (наименование органа,</w:t>
      </w:r>
    </w:p>
    <w:p w:rsidR="006E2D80" w:rsidRDefault="006E2D80" w:rsidP="006E2D80">
      <w:pPr>
        <w:pStyle w:val="aa"/>
        <w:spacing w:before="60"/>
        <w:rPr>
          <w:rFonts w:ascii="Times New Roman" w:hAnsi="Times New Roman" w:cs="Times New Roman"/>
          <w:sz w:val="28"/>
        </w:rPr>
      </w:pPr>
      <w:r>
        <w:rPr>
          <w:rFonts w:ascii="Times New Roman" w:hAnsi="Times New Roman" w:cs="Times New Roman"/>
          <w:noProof/>
          <w:sz w:val="28"/>
        </w:rPr>
        <w:t>_________________________________________________________________ .</w:t>
      </w:r>
    </w:p>
    <w:p w:rsidR="006E2D80" w:rsidRDefault="006E2D80" w:rsidP="006E2D80">
      <w:pPr>
        <w:pStyle w:val="aa"/>
        <w:spacing w:line="220" w:lineRule="exact"/>
        <w:jc w:val="center"/>
        <w:rPr>
          <w:rFonts w:ascii="Times New Roman" w:hAnsi="Times New Roman" w:cs="Times New Roman"/>
          <w:noProof/>
          <w:sz w:val="22"/>
          <w:szCs w:val="22"/>
        </w:rPr>
      </w:pPr>
      <w:r>
        <w:rPr>
          <w:rFonts w:ascii="Times New Roman" w:hAnsi="Times New Roman" w:cs="Times New Roman"/>
          <w:noProof/>
          <w:sz w:val="22"/>
          <w:szCs w:val="22"/>
        </w:rPr>
        <w:t>осуществляющего назначение и выплату страховых пенсий по месту жительства)</w:t>
      </w:r>
    </w:p>
    <w:p w:rsidR="006E2D80" w:rsidRDefault="006E2D80" w:rsidP="006E2D80">
      <w:pPr>
        <w:pStyle w:val="aa"/>
        <w:ind w:firstLine="720"/>
        <w:rPr>
          <w:rFonts w:ascii="Times New Roman" w:hAnsi="Times New Roman" w:cs="Times New Roman"/>
          <w:noProof/>
          <w:sz w:val="28"/>
          <w:szCs w:val="28"/>
        </w:rPr>
      </w:pPr>
    </w:p>
    <w:p w:rsidR="006E2D80" w:rsidRDefault="006E2D80" w:rsidP="006E2D80">
      <w:pPr>
        <w:pStyle w:val="aa"/>
        <w:ind w:firstLine="720"/>
        <w:rPr>
          <w:rFonts w:ascii="Times New Roman" w:hAnsi="Times New Roman" w:cs="Times New Roman"/>
          <w:sz w:val="28"/>
          <w:szCs w:val="28"/>
        </w:rPr>
      </w:pPr>
      <w:r>
        <w:rPr>
          <w:rFonts w:ascii="Times New Roman" w:hAnsi="Times New Roman" w:cs="Times New Roman"/>
          <w:noProof/>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w:t>
      </w:r>
      <w:r>
        <w:rPr>
          <w:rFonts w:ascii="Times New Roman" w:hAnsi="Times New Roman" w:cs="Times New Roman"/>
          <w:noProof/>
          <w:spacing w:val="-4"/>
          <w:sz w:val="28"/>
          <w:szCs w:val="28"/>
        </w:rPr>
        <w:t>замещения должности сообщить об этом</w:t>
      </w:r>
      <w:r>
        <w:rPr>
          <w:rFonts w:ascii="Times New Roman" w:hAnsi="Times New Roman" w:cs="Times New Roman"/>
          <w:noProof/>
          <w:sz w:val="28"/>
          <w:szCs w:val="28"/>
        </w:rPr>
        <w:t xml:space="preserve"> </w:t>
      </w:r>
      <w:r>
        <w:rPr>
          <w:rFonts w:ascii="Times New Roman" w:hAnsi="Times New Roman" w:cs="Times New Roman"/>
          <w:sz w:val="28"/>
          <w:szCs w:val="28"/>
        </w:rPr>
        <w:t>органу, ос</w:t>
      </w:r>
      <w:r>
        <w:rPr>
          <w:rFonts w:ascii="Times New Roman" w:hAnsi="Times New Roman" w:cs="Times New Roman"/>
          <w:sz w:val="28"/>
          <w:szCs w:val="28"/>
        </w:rPr>
        <w:t>у</w:t>
      </w:r>
      <w:r>
        <w:rPr>
          <w:rFonts w:ascii="Times New Roman" w:hAnsi="Times New Roman" w:cs="Times New Roman"/>
          <w:sz w:val="28"/>
          <w:szCs w:val="28"/>
        </w:rPr>
        <w:t>ществляющему назначение и выплату пенсий за выслугу лет по месту ж</w:t>
      </w:r>
      <w:r>
        <w:rPr>
          <w:rFonts w:ascii="Times New Roman" w:hAnsi="Times New Roman" w:cs="Times New Roman"/>
          <w:sz w:val="28"/>
          <w:szCs w:val="28"/>
        </w:rPr>
        <w:t>и</w:t>
      </w:r>
      <w:r>
        <w:rPr>
          <w:rFonts w:ascii="Times New Roman" w:hAnsi="Times New Roman" w:cs="Times New Roman"/>
          <w:sz w:val="28"/>
          <w:szCs w:val="28"/>
        </w:rPr>
        <w:t>тельства.</w:t>
      </w:r>
    </w:p>
    <w:p w:rsidR="006E2D80" w:rsidRDefault="006E2D80" w:rsidP="006E2D80">
      <w:pPr>
        <w:rPr>
          <w:sz w:val="28"/>
        </w:rPr>
      </w:pPr>
    </w:p>
    <w:p w:rsidR="006E2D80" w:rsidRDefault="006E2D80" w:rsidP="006E2D80">
      <w:pPr>
        <w:pStyle w:val="aa"/>
        <w:rPr>
          <w:rFonts w:ascii="Times New Roman" w:hAnsi="Times New Roman" w:cs="Times New Roman"/>
          <w:sz w:val="28"/>
        </w:rPr>
      </w:pPr>
      <w:r>
        <w:rPr>
          <w:rFonts w:ascii="Times New Roman" w:hAnsi="Times New Roman" w:cs="Times New Roman"/>
          <w:noProof/>
          <w:sz w:val="28"/>
        </w:rPr>
        <w:t>«____»______________20___г.                  _____________________________</w:t>
      </w:r>
    </w:p>
    <w:p w:rsidR="006E2D80" w:rsidRDefault="006E2D80" w:rsidP="006E2D80">
      <w:pPr>
        <w:pStyle w:val="aa"/>
        <w:spacing w:line="200" w:lineRule="exact"/>
        <w:jc w:val="center"/>
        <w:rPr>
          <w:rFonts w:ascii="Times New Roman" w:hAnsi="Times New Roman" w:cs="Times New Roman"/>
          <w:noProof/>
          <w:sz w:val="24"/>
        </w:rPr>
      </w:pPr>
      <w:r>
        <w:rPr>
          <w:rFonts w:ascii="Times New Roman" w:hAnsi="Times New Roman" w:cs="Times New Roman"/>
          <w:noProof/>
          <w:sz w:val="28"/>
        </w:rPr>
        <w:t xml:space="preserve">                                                 </w:t>
      </w:r>
      <w:r>
        <w:rPr>
          <w:rFonts w:ascii="Times New Roman" w:hAnsi="Times New Roman" w:cs="Times New Roman"/>
          <w:noProof/>
          <w:sz w:val="28"/>
        </w:rPr>
        <w:tab/>
      </w:r>
      <w:r>
        <w:rPr>
          <w:rFonts w:ascii="Times New Roman" w:hAnsi="Times New Roman" w:cs="Times New Roman"/>
          <w:noProof/>
          <w:sz w:val="28"/>
        </w:rPr>
        <w:tab/>
      </w:r>
      <w:r>
        <w:rPr>
          <w:rFonts w:ascii="Times New Roman" w:hAnsi="Times New Roman" w:cs="Times New Roman"/>
          <w:noProof/>
          <w:sz w:val="28"/>
        </w:rPr>
        <w:tab/>
      </w:r>
      <w:r>
        <w:rPr>
          <w:rFonts w:ascii="Times New Roman" w:hAnsi="Times New Roman" w:cs="Times New Roman"/>
          <w:noProof/>
          <w:sz w:val="28"/>
        </w:rPr>
        <w:tab/>
      </w:r>
      <w:r>
        <w:rPr>
          <w:rFonts w:ascii="Times New Roman" w:hAnsi="Times New Roman" w:cs="Times New Roman"/>
          <w:noProof/>
          <w:spacing w:val="-2"/>
          <w:sz w:val="22"/>
          <w:szCs w:val="22"/>
        </w:rPr>
        <w:t>(подпись заявителя)</w:t>
      </w: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p>
    <w:p w:rsidR="006E2D80" w:rsidRDefault="006E2D80" w:rsidP="006E2D80">
      <w:pPr>
        <w:rPr>
          <w:color w:val="FF0000"/>
        </w:rPr>
      </w:pPr>
      <w:r>
        <w:rPr>
          <w:color w:val="FF0000"/>
        </w:rPr>
        <w:br w:type="page"/>
      </w:r>
    </w:p>
    <w:tbl>
      <w:tblPr>
        <w:tblW w:w="9648" w:type="dxa"/>
        <w:tblLook w:val="0000" w:firstRow="0" w:lastRow="0" w:firstColumn="0" w:lastColumn="0" w:noHBand="0" w:noVBand="0"/>
      </w:tblPr>
      <w:tblGrid>
        <w:gridCol w:w="4788"/>
        <w:gridCol w:w="4860"/>
      </w:tblGrid>
      <w:tr w:rsidR="006E2D80">
        <w:tc>
          <w:tcPr>
            <w:tcW w:w="4788" w:type="dxa"/>
          </w:tcPr>
          <w:p w:rsidR="006E2D80" w:rsidRDefault="006E2D80">
            <w:pPr>
              <w:widowControl w:val="0"/>
              <w:overflowPunct w:val="0"/>
              <w:autoSpaceDE w:val="0"/>
              <w:autoSpaceDN w:val="0"/>
              <w:adjustRightInd w:val="0"/>
              <w:jc w:val="both"/>
              <w:textAlignment w:val="baseline"/>
              <w:rPr>
                <w:b/>
              </w:rPr>
            </w:pPr>
          </w:p>
          <w:p w:rsidR="006E2D80" w:rsidRDefault="006E2D80">
            <w:pPr>
              <w:widowControl w:val="0"/>
              <w:overflowPunct w:val="0"/>
              <w:autoSpaceDE w:val="0"/>
              <w:autoSpaceDN w:val="0"/>
              <w:adjustRightInd w:val="0"/>
              <w:jc w:val="both"/>
              <w:textAlignment w:val="baseline"/>
              <w:rPr>
                <w:b/>
              </w:rPr>
            </w:pPr>
          </w:p>
        </w:tc>
        <w:tc>
          <w:tcPr>
            <w:tcW w:w="4860" w:type="dxa"/>
          </w:tcPr>
          <w:p w:rsidR="006E2D80" w:rsidRDefault="006E2D80">
            <w:pPr>
              <w:widowControl w:val="0"/>
              <w:overflowPunct w:val="0"/>
              <w:autoSpaceDE w:val="0"/>
              <w:autoSpaceDN w:val="0"/>
              <w:adjustRightInd w:val="0"/>
              <w:spacing w:line="240" w:lineRule="exact"/>
              <w:jc w:val="center"/>
              <w:textAlignment w:val="baseline"/>
              <w:rPr>
                <w:bCs/>
                <w:sz w:val="28"/>
                <w:szCs w:val="28"/>
              </w:rPr>
            </w:pPr>
            <w:r>
              <w:rPr>
                <w:bCs/>
                <w:sz w:val="28"/>
                <w:szCs w:val="28"/>
              </w:rPr>
              <w:t>Приложение 2</w:t>
            </w:r>
          </w:p>
          <w:p w:rsidR="006E2D80" w:rsidRDefault="006E2D80">
            <w:pPr>
              <w:widowControl w:val="0"/>
              <w:overflowPunct w:val="0"/>
              <w:autoSpaceDE w:val="0"/>
              <w:autoSpaceDN w:val="0"/>
              <w:adjustRightInd w:val="0"/>
              <w:spacing w:line="240" w:lineRule="exact"/>
              <w:jc w:val="both"/>
              <w:textAlignment w:val="baseline"/>
              <w:rPr>
                <w:bCs/>
              </w:rPr>
            </w:pPr>
            <w:r>
              <w:rPr>
                <w:bCs/>
                <w:sz w:val="28"/>
                <w:szCs w:val="28"/>
              </w:rPr>
              <w:t xml:space="preserve">к </w:t>
            </w:r>
            <w:r>
              <w:rPr>
                <w:sz w:val="28"/>
                <w:szCs w:val="28"/>
              </w:rPr>
              <w:t>Порядку назначения, выплаты и п</w:t>
            </w:r>
            <w:r>
              <w:rPr>
                <w:sz w:val="28"/>
                <w:szCs w:val="28"/>
              </w:rPr>
              <w:t>е</w:t>
            </w:r>
            <w:r>
              <w:rPr>
                <w:sz w:val="28"/>
                <w:szCs w:val="28"/>
              </w:rPr>
              <w:t>рерасчета пенсии за выслугу лет м</w:t>
            </w:r>
            <w:r>
              <w:rPr>
                <w:sz w:val="28"/>
                <w:szCs w:val="28"/>
              </w:rPr>
              <w:t>у</w:t>
            </w:r>
            <w:r>
              <w:rPr>
                <w:sz w:val="28"/>
                <w:szCs w:val="28"/>
              </w:rPr>
              <w:t>ниципальным служащим, а также л</w:t>
            </w:r>
            <w:r>
              <w:rPr>
                <w:sz w:val="28"/>
                <w:szCs w:val="28"/>
              </w:rPr>
              <w:t>и</w:t>
            </w:r>
            <w:r>
              <w:rPr>
                <w:sz w:val="28"/>
                <w:szCs w:val="28"/>
              </w:rPr>
              <w:t>цам, замещавшим муниципальные должности в Валдайском муниц</w:t>
            </w:r>
            <w:r>
              <w:rPr>
                <w:sz w:val="28"/>
                <w:szCs w:val="28"/>
              </w:rPr>
              <w:t>и</w:t>
            </w:r>
            <w:r>
              <w:rPr>
                <w:sz w:val="28"/>
                <w:szCs w:val="28"/>
              </w:rPr>
              <w:t>пальном районе</w:t>
            </w:r>
          </w:p>
        </w:tc>
      </w:tr>
    </w:tbl>
    <w:p w:rsidR="006E2D80" w:rsidRDefault="006E2D80" w:rsidP="006E2D80">
      <w:pPr>
        <w:rPr>
          <w:color w:val="FF0000"/>
        </w:rPr>
      </w:pPr>
    </w:p>
    <w:tbl>
      <w:tblPr>
        <w:tblW w:w="0" w:type="auto"/>
        <w:tblLayout w:type="fixed"/>
        <w:tblLook w:val="0000" w:firstRow="0" w:lastRow="0" w:firstColumn="0" w:lastColumn="0" w:noHBand="0" w:noVBand="0"/>
      </w:tblPr>
      <w:tblGrid>
        <w:gridCol w:w="4644"/>
        <w:gridCol w:w="5114"/>
      </w:tblGrid>
      <w:tr w:rsidR="006E2D80">
        <w:trPr>
          <w:trHeight w:val="2745"/>
        </w:trPr>
        <w:tc>
          <w:tcPr>
            <w:tcW w:w="4644" w:type="dxa"/>
          </w:tcPr>
          <w:p w:rsidR="006E2D80" w:rsidRPr="006E2D80" w:rsidRDefault="006E2D80">
            <w:pPr>
              <w:pStyle w:val="a3"/>
              <w:spacing w:line="160" w:lineRule="exact"/>
              <w:rPr>
                <w:b/>
                <w:sz w:val="28"/>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90.1pt;margin-top:8.85pt;width:37.45pt;height:48.05pt;z-index:251660288;visibility:visible;mso-wrap-edited:f;mso-position-horizontal-relative:margin;mso-position-vertical-relative:page">
                  <v:imagedata r:id="rId16" o:title="" grayscale="t" bilevel="t"/>
                  <w10:wrap type="topAndBottom" anchorx="margin" anchory="page"/>
                </v:shape>
                <o:OLEObject Type="Embed" ProgID="Word.Picture.8" ShapeID="_x0000_s1047" DrawAspect="Content" ObjectID="_1510060158" r:id="rId17"/>
              </w:pict>
            </w:r>
          </w:p>
          <w:p w:rsidR="006E2D80" w:rsidRDefault="006E2D80">
            <w:pPr>
              <w:pStyle w:val="a3"/>
              <w:spacing w:line="240" w:lineRule="exact"/>
              <w:jc w:val="center"/>
              <w:rPr>
                <w:b/>
                <w:lang w:val="ru-RU"/>
              </w:rPr>
            </w:pPr>
            <w:r>
              <w:rPr>
                <w:b/>
                <w:lang w:val="ru-RU"/>
              </w:rPr>
              <w:t>Российская Федерация</w:t>
            </w:r>
          </w:p>
          <w:p w:rsidR="006E2D80" w:rsidRDefault="006E2D80">
            <w:pPr>
              <w:pStyle w:val="a3"/>
              <w:spacing w:line="240" w:lineRule="exact"/>
              <w:jc w:val="center"/>
              <w:rPr>
                <w:b/>
                <w:sz w:val="28"/>
                <w:lang w:val="ru-RU"/>
              </w:rPr>
            </w:pPr>
            <w:r>
              <w:rPr>
                <w:b/>
                <w:lang w:val="ru-RU"/>
              </w:rPr>
              <w:t>Новгородская область</w:t>
            </w:r>
          </w:p>
          <w:p w:rsidR="006E2D80" w:rsidRDefault="006E2D80">
            <w:pPr>
              <w:pStyle w:val="a3"/>
              <w:jc w:val="center"/>
              <w:rPr>
                <w:b/>
                <w:sz w:val="28"/>
                <w:lang w:val="ru-RU"/>
              </w:rPr>
            </w:pPr>
            <w:r>
              <w:rPr>
                <w:b/>
                <w:sz w:val="28"/>
                <w:lang w:val="ru-RU"/>
              </w:rPr>
              <w:t>Администрация Валдайского</w:t>
            </w:r>
          </w:p>
          <w:p w:rsidR="006E2D80" w:rsidRDefault="006E2D80">
            <w:pPr>
              <w:pStyle w:val="a3"/>
              <w:spacing w:line="240" w:lineRule="exact"/>
              <w:jc w:val="center"/>
              <w:rPr>
                <w:b/>
                <w:sz w:val="36"/>
                <w:lang w:val="ru-RU"/>
              </w:rPr>
            </w:pPr>
            <w:r>
              <w:rPr>
                <w:b/>
                <w:sz w:val="28"/>
                <w:lang w:val="ru-RU"/>
              </w:rPr>
              <w:t>муниципального района</w:t>
            </w:r>
          </w:p>
          <w:p w:rsidR="006E2D80" w:rsidRDefault="006E2D80">
            <w:pPr>
              <w:pStyle w:val="a3"/>
              <w:spacing w:line="300" w:lineRule="exact"/>
              <w:jc w:val="center"/>
              <w:rPr>
                <w:sz w:val="22"/>
                <w:lang w:val="ru-RU"/>
              </w:rPr>
            </w:pPr>
            <w:r>
              <w:rPr>
                <w:sz w:val="22"/>
                <w:lang w:val="ru-RU"/>
              </w:rPr>
              <w:t>Комсомольский проспект, д.19/21,</w:t>
            </w:r>
          </w:p>
          <w:p w:rsidR="006E2D80" w:rsidRDefault="006E2D80">
            <w:pPr>
              <w:pStyle w:val="a3"/>
              <w:tabs>
                <w:tab w:val="left" w:pos="142"/>
              </w:tabs>
              <w:jc w:val="center"/>
              <w:rPr>
                <w:sz w:val="22"/>
                <w:lang w:val="ru-RU"/>
              </w:rPr>
            </w:pPr>
            <w:r>
              <w:rPr>
                <w:sz w:val="22"/>
                <w:lang w:val="ru-RU"/>
              </w:rPr>
              <w:t>г. Валдай, Новгородская обл., Россия, 175400</w:t>
            </w:r>
          </w:p>
          <w:p w:rsidR="006E2D80" w:rsidRDefault="006E2D80">
            <w:pPr>
              <w:pStyle w:val="a3"/>
              <w:tabs>
                <w:tab w:val="left" w:pos="142"/>
              </w:tabs>
              <w:jc w:val="center"/>
              <w:rPr>
                <w:sz w:val="22"/>
                <w:lang w:val="ru-RU"/>
              </w:rPr>
            </w:pPr>
            <w:r>
              <w:rPr>
                <w:sz w:val="22"/>
                <w:lang w:val="ru-RU"/>
              </w:rPr>
              <w:t>телефон (81666) 2-03-25, телефакс 2-24-00</w:t>
            </w:r>
          </w:p>
          <w:p w:rsidR="006E2D80" w:rsidRDefault="006E2D80">
            <w:pPr>
              <w:pStyle w:val="a3"/>
              <w:rPr>
                <w:sz w:val="28"/>
                <w:szCs w:val="28"/>
                <w:lang w:val="ru-RU"/>
              </w:rPr>
            </w:pPr>
            <w:r>
              <w:rPr>
                <w:rFonts w:ascii="Courier New" w:hAnsi="Courier New"/>
                <w:sz w:val="28"/>
                <w:lang w:val="ru-RU"/>
              </w:rPr>
              <w:t xml:space="preserve"> </w:t>
            </w:r>
            <w:r>
              <w:rPr>
                <w:sz w:val="28"/>
                <w:lang w:val="ru-RU"/>
              </w:rPr>
              <w:t>____________</w:t>
            </w:r>
            <w:r>
              <w:rPr>
                <w:sz w:val="28"/>
                <w:szCs w:val="28"/>
                <w:lang w:val="ru-RU"/>
              </w:rPr>
              <w:t xml:space="preserve"> № ______________</w:t>
            </w:r>
          </w:p>
          <w:p w:rsidR="006E2D80" w:rsidRDefault="006E2D80">
            <w:pPr>
              <w:rPr>
                <w:sz w:val="28"/>
                <w:szCs w:val="28"/>
              </w:rPr>
            </w:pPr>
            <w:r>
              <w:rPr>
                <w:sz w:val="28"/>
                <w:szCs w:val="28"/>
              </w:rPr>
              <w:t xml:space="preserve">  на ____________ от ____________</w:t>
            </w:r>
          </w:p>
          <w:p w:rsidR="006E2D80" w:rsidRDefault="006E2D80">
            <w:pPr>
              <w:rPr>
                <w:b/>
              </w:rPr>
            </w:pPr>
            <w:r>
              <w:rPr>
                <w:rFonts w:ascii="Courier New" w:hAnsi="Courier New"/>
                <w:sz w:val="28"/>
              </w:rPr>
              <w:t xml:space="preserve">  </w:t>
            </w:r>
          </w:p>
        </w:tc>
        <w:tc>
          <w:tcPr>
            <w:tcW w:w="5114" w:type="dxa"/>
          </w:tcPr>
          <w:p w:rsidR="006E2D80" w:rsidRDefault="006E2D80">
            <w:pPr>
              <w:rPr>
                <w:b/>
                <w:sz w:val="28"/>
                <w:szCs w:val="28"/>
              </w:rPr>
            </w:pPr>
          </w:p>
          <w:p w:rsidR="006E2D80" w:rsidRDefault="00A20825">
            <w:pPr>
              <w:rPr>
                <w:b/>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22860</wp:posOffset>
                      </wp:positionH>
                      <wp:positionV relativeFrom="paragraph">
                        <wp:posOffset>817880</wp:posOffset>
                      </wp:positionV>
                      <wp:extent cx="2964815" cy="186690"/>
                      <wp:effectExtent l="13335" t="8255" r="12700" b="508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815" cy="186690"/>
                                <a:chOff x="2016" y="4608"/>
                                <a:chExt cx="4464" cy="288"/>
                              </a:xfrm>
                            </wpg:grpSpPr>
                            <wpg:grpSp>
                              <wpg:cNvPr id="9" name="Group 10"/>
                              <wpg:cNvGrpSpPr>
                                <a:grpSpLocks/>
                              </wpg:cNvGrpSpPr>
                              <wpg:grpSpPr bwMode="auto">
                                <a:xfrm>
                                  <a:off x="2016" y="4608"/>
                                  <a:ext cx="288" cy="288"/>
                                  <a:chOff x="2016" y="4608"/>
                                  <a:chExt cx="288" cy="288"/>
                                </a:xfrm>
                              </wpg:grpSpPr>
                              <wps:wsp>
                                <wps:cNvPr id="10" name="Line 11"/>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13"/>
                              <wpg:cNvGrpSpPr>
                                <a:grpSpLocks/>
                              </wpg:cNvGrpSpPr>
                              <wpg:grpSpPr bwMode="auto">
                                <a:xfrm rot="5400000">
                                  <a:off x="6192" y="4608"/>
                                  <a:ext cx="288" cy="288"/>
                                  <a:chOff x="2016" y="4608"/>
                                  <a:chExt cx="288" cy="288"/>
                                </a:xfrm>
                              </wpg:grpSpPr>
                              <wps:wsp>
                                <wps:cNvPr id="13" name="Line 14"/>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8pt;margin-top:64.4pt;width:233.45pt;height:14.7pt;z-index:251658240" coordorigin="2016,4608" coordsize="44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">
                      <v:group id="Group 10" o:spid="_x0000_s1027" style="position:absolute;left:2016;top:4608;width:288;height:288"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1" o:spid="_x0000_s1028"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29"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13" o:spid="_x0000_s1030" style="position:absolute;left:6192;top:4608;width:288;height:288;rotation:90"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pwNPCAAAA2wAAAA8A&#10;AAAAAAAAAAAAAAAAqgIAAGRycy9kb3ducmV2LnhtbFBLBQYAAAAABAAEAPoAAACZAwAAAAA=&#10;">
                        <v:line id="Line 14" o:spid="_x0000_s1031"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32"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w:pict>
                </mc:Fallback>
              </mc:AlternateContent>
            </w:r>
          </w:p>
          <w:p w:rsidR="006E2D80" w:rsidRDefault="006E2D80">
            <w:pPr>
              <w:rPr>
                <w:sz w:val="28"/>
                <w:szCs w:val="28"/>
              </w:rPr>
            </w:pPr>
          </w:p>
          <w:p w:rsidR="006E2D80" w:rsidRDefault="006E2D80">
            <w:pPr>
              <w:rPr>
                <w:sz w:val="28"/>
                <w:szCs w:val="28"/>
              </w:rPr>
            </w:pPr>
          </w:p>
          <w:p w:rsidR="006E2D80" w:rsidRDefault="006E2D80">
            <w:pPr>
              <w:rPr>
                <w:sz w:val="28"/>
                <w:szCs w:val="28"/>
              </w:rPr>
            </w:pPr>
          </w:p>
          <w:p w:rsidR="006E2D80" w:rsidRDefault="006E2D80">
            <w:pPr>
              <w:spacing w:line="240" w:lineRule="exact"/>
              <w:jc w:val="center"/>
              <w:rPr>
                <w:sz w:val="28"/>
                <w:szCs w:val="28"/>
                <w:u w:val="single"/>
              </w:rPr>
            </w:pPr>
            <w:r>
              <w:rPr>
                <w:sz w:val="28"/>
                <w:szCs w:val="28"/>
                <w:u w:val="single"/>
              </w:rPr>
              <w:t>Инициалы, фамилия заявителя</w:t>
            </w:r>
          </w:p>
          <w:p w:rsidR="006E2D80" w:rsidRDefault="006E2D80">
            <w:pPr>
              <w:spacing w:line="240" w:lineRule="exact"/>
              <w:jc w:val="center"/>
              <w:rPr>
                <w:sz w:val="28"/>
                <w:szCs w:val="28"/>
                <w:u w:val="single"/>
              </w:rPr>
            </w:pPr>
          </w:p>
          <w:p w:rsidR="006E2D80" w:rsidRDefault="006E2D80">
            <w:pPr>
              <w:spacing w:line="240" w:lineRule="exact"/>
              <w:jc w:val="center"/>
              <w:rPr>
                <w:b/>
                <w:sz w:val="28"/>
                <w:szCs w:val="28"/>
              </w:rPr>
            </w:pPr>
            <w:r>
              <w:rPr>
                <w:sz w:val="28"/>
                <w:szCs w:val="28"/>
                <w:u w:val="single"/>
              </w:rPr>
              <w:t>адрес заявителя</w:t>
            </w:r>
          </w:p>
        </w:tc>
      </w:tr>
    </w:tbl>
    <w:p w:rsidR="006E2D80" w:rsidRDefault="00A20825" w:rsidP="006E2D80">
      <w:pPr>
        <w:spacing w:line="240" w:lineRule="exact"/>
        <w:rPr>
          <w:b/>
          <w:sz w:val="28"/>
        </w:rPr>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2628265" cy="163830"/>
                <wp:effectExtent l="9525" t="5715" r="10160" b="1143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163830"/>
                          <a:chOff x="2016" y="4608"/>
                          <a:chExt cx="4464" cy="288"/>
                        </a:xfrm>
                      </wpg:grpSpPr>
                      <wpg:grpSp>
                        <wpg:cNvPr id="2" name="Group 17"/>
                        <wpg:cNvGrpSpPr>
                          <a:grpSpLocks/>
                        </wpg:cNvGrpSpPr>
                        <wpg:grpSpPr bwMode="auto">
                          <a:xfrm>
                            <a:off x="2016" y="4608"/>
                            <a:ext cx="288" cy="288"/>
                            <a:chOff x="2016" y="4608"/>
                            <a:chExt cx="288" cy="288"/>
                          </a:xfrm>
                        </wpg:grpSpPr>
                        <wps:wsp>
                          <wps:cNvPr id="3" name="Line 18"/>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9"/>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20"/>
                        <wpg:cNvGrpSpPr>
                          <a:grpSpLocks/>
                        </wpg:cNvGrpSpPr>
                        <wpg:grpSpPr bwMode="auto">
                          <a:xfrm rot="5400000">
                            <a:off x="6192" y="4608"/>
                            <a:ext cx="288" cy="288"/>
                            <a:chOff x="2016" y="4608"/>
                            <a:chExt cx="288" cy="288"/>
                          </a:xfrm>
                        </wpg:grpSpPr>
                        <wps:wsp>
                          <wps:cNvPr id="6" name="Line 21"/>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0;margin-top:2.7pt;width:206.95pt;height:12.9pt;z-index:251659264" coordorigin="2016,4608" coordsize="44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">
                <v:group id="Group 17" o:spid="_x0000_s1027" style="position:absolute;left:2016;top:4608;width:288;height:288"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18" o:spid="_x0000_s1028"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9" o:spid="_x0000_s1029"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v:group id="Group 20" o:spid="_x0000_s1030" style="position:absolute;left:6192;top:4608;width:288;height:288;rotation:90"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6bfsIAAADaAAAADwAAAGRycy9kb3ducmV2LnhtbESPQWsCMRSE7wX/Q3iF&#10;XopmLVh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m37CAAAA2gAAAA8A&#10;AAAAAAAAAAAAAAAAqgIAAGRycy9kb3ducmV2LnhtbFBLBQYAAAAABAAEAPoAAACZAwAAAAA=&#10;">
                  <v:line id="Line 21" o:spid="_x0000_s1031"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2" o:spid="_x0000_s1032"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v:group>
            </w:pict>
          </mc:Fallback>
        </mc:AlternateContent>
      </w:r>
      <w:r w:rsidR="006E2D80">
        <w:rPr>
          <w:b/>
          <w:sz w:val="28"/>
        </w:rPr>
        <w:t xml:space="preserve"> </w:t>
      </w:r>
    </w:p>
    <w:p w:rsidR="006E2D80" w:rsidRDefault="006E2D80" w:rsidP="006E2D80">
      <w:pPr>
        <w:spacing w:line="240" w:lineRule="exact"/>
        <w:rPr>
          <w:sz w:val="28"/>
        </w:rPr>
      </w:pPr>
      <w:r>
        <w:rPr>
          <w:b/>
          <w:sz w:val="28"/>
        </w:rPr>
        <w:t>Уведомление</w:t>
      </w:r>
    </w:p>
    <w:p w:rsidR="006E2D80" w:rsidRDefault="006E2D80" w:rsidP="006E2D80">
      <w:pPr>
        <w:spacing w:line="240" w:lineRule="exact"/>
        <w:rPr>
          <w:sz w:val="28"/>
        </w:rPr>
      </w:pPr>
    </w:p>
    <w:p w:rsidR="006E2D80" w:rsidRDefault="006E2D80" w:rsidP="006E2D80">
      <w:pPr>
        <w:spacing w:line="240" w:lineRule="exact"/>
        <w:rPr>
          <w:sz w:val="28"/>
        </w:rPr>
      </w:pPr>
    </w:p>
    <w:p w:rsidR="006E2D80" w:rsidRDefault="006E2D80" w:rsidP="006E2D80">
      <w:pPr>
        <w:pStyle w:val="aa"/>
        <w:jc w:val="center"/>
        <w:rPr>
          <w:rFonts w:ascii="Times New Roman" w:hAnsi="Times New Roman" w:cs="Times New Roman"/>
          <w:noProof/>
          <w:sz w:val="28"/>
        </w:rPr>
      </w:pPr>
      <w:r>
        <w:rPr>
          <w:rFonts w:ascii="Times New Roman" w:hAnsi="Times New Roman" w:cs="Times New Roman"/>
          <w:noProof/>
          <w:sz w:val="28"/>
        </w:rPr>
        <w:t>Уважаемый(ая) ____________________________!</w:t>
      </w:r>
    </w:p>
    <w:p w:rsidR="006E2D80" w:rsidRDefault="006E2D80" w:rsidP="006E2D80"/>
    <w:p w:rsidR="006E2D80" w:rsidRDefault="006E2D80" w:rsidP="006E2D80">
      <w:pPr>
        <w:ind w:firstLine="720"/>
        <w:jc w:val="both"/>
        <w:rPr>
          <w:sz w:val="28"/>
          <w:szCs w:val="28"/>
        </w:rPr>
      </w:pPr>
      <w:r>
        <w:rPr>
          <w:noProof/>
          <w:sz w:val="28"/>
          <w:szCs w:val="28"/>
        </w:rPr>
        <w:t xml:space="preserve">Администрация Валдайского муниципального района </w:t>
      </w:r>
      <w:r>
        <w:rPr>
          <w:sz w:val="28"/>
          <w:szCs w:val="28"/>
        </w:rPr>
        <w:t>сообщает, что</w:t>
      </w:r>
      <w:r>
        <w:rPr>
          <w:bCs/>
          <w:sz w:val="28"/>
          <w:szCs w:val="28"/>
        </w:rPr>
        <w:t xml:space="preserve"> в</w:t>
      </w:r>
      <w:r>
        <w:rPr>
          <w:sz w:val="28"/>
          <w:szCs w:val="28"/>
        </w:rPr>
        <w:t xml:space="preserve"> соответствии </w:t>
      </w:r>
      <w:r>
        <w:rPr>
          <w:noProof/>
          <w:sz w:val="28"/>
        </w:rPr>
        <w:t xml:space="preserve">с </w:t>
      </w:r>
      <w:r>
        <w:rPr>
          <w:sz w:val="28"/>
          <w:szCs w:val="28"/>
        </w:rPr>
        <w:t>решением Думы Валдайского муниципального района</w:t>
      </w:r>
      <w:r>
        <w:rPr>
          <w:noProof/>
          <w:sz w:val="28"/>
        </w:rPr>
        <w:t xml:space="preserve"> от________________ № _______ </w:t>
      </w:r>
      <w:r>
        <w:rPr>
          <w:noProof/>
          <w:sz w:val="28"/>
          <w:szCs w:val="28"/>
        </w:rPr>
        <w:t>«</w:t>
      </w:r>
      <w:r>
        <w:rPr>
          <w:sz w:val="28"/>
          <w:szCs w:val="28"/>
        </w:rPr>
        <w:t>Об утверждении Порядка назначения, в</w:t>
      </w:r>
      <w:r>
        <w:rPr>
          <w:sz w:val="28"/>
          <w:szCs w:val="28"/>
        </w:rPr>
        <w:t>ы</w:t>
      </w:r>
      <w:r>
        <w:rPr>
          <w:sz w:val="28"/>
          <w:szCs w:val="28"/>
        </w:rPr>
        <w:t>платы и перерасчета пенсии за выслугу лет муниципальным служащим, а также лицам, замещавшим муниципальные должности в Валдайском мун</w:t>
      </w:r>
      <w:r>
        <w:rPr>
          <w:sz w:val="28"/>
          <w:szCs w:val="28"/>
        </w:rPr>
        <w:t>и</w:t>
      </w:r>
      <w:r>
        <w:rPr>
          <w:sz w:val="28"/>
          <w:szCs w:val="28"/>
        </w:rPr>
        <w:t>ципальном районе</w:t>
      </w:r>
      <w:r>
        <w:rPr>
          <w:noProof/>
          <w:sz w:val="28"/>
          <w:szCs w:val="28"/>
        </w:rPr>
        <w:t xml:space="preserve">» </w:t>
      </w:r>
      <w:r>
        <w:rPr>
          <w:bCs/>
          <w:sz w:val="28"/>
          <w:szCs w:val="28"/>
        </w:rPr>
        <w:t>с «___»_______________ 20___ года Вам назначена пе</w:t>
      </w:r>
      <w:r>
        <w:rPr>
          <w:bCs/>
          <w:sz w:val="28"/>
          <w:szCs w:val="28"/>
        </w:rPr>
        <w:t>н</w:t>
      </w:r>
      <w:r>
        <w:rPr>
          <w:bCs/>
          <w:sz w:val="28"/>
          <w:szCs w:val="28"/>
        </w:rPr>
        <w:t xml:space="preserve">сия за выслугу лет в размере ___________ рублей, </w:t>
      </w:r>
      <w:r>
        <w:rPr>
          <w:sz w:val="28"/>
          <w:szCs w:val="28"/>
        </w:rPr>
        <w:t>составляющей ___ проце</w:t>
      </w:r>
      <w:r>
        <w:rPr>
          <w:sz w:val="28"/>
          <w:szCs w:val="28"/>
        </w:rPr>
        <w:t>н</w:t>
      </w:r>
      <w:r>
        <w:rPr>
          <w:sz w:val="28"/>
          <w:szCs w:val="28"/>
        </w:rPr>
        <w:t>тов среднемесячного заработка (месячного денежного содержания по зам</w:t>
      </w:r>
      <w:r>
        <w:rPr>
          <w:sz w:val="28"/>
          <w:szCs w:val="28"/>
        </w:rPr>
        <w:t>е</w:t>
      </w:r>
      <w:r>
        <w:rPr>
          <w:sz w:val="28"/>
          <w:szCs w:val="28"/>
        </w:rPr>
        <w:t>щаемой должности), исходя из стажа муниципальной службы (стажа, исчи</w:t>
      </w:r>
      <w:r>
        <w:rPr>
          <w:sz w:val="28"/>
          <w:szCs w:val="28"/>
        </w:rPr>
        <w:t>с</w:t>
      </w:r>
      <w:r>
        <w:rPr>
          <w:sz w:val="28"/>
          <w:szCs w:val="28"/>
        </w:rPr>
        <w:t xml:space="preserve">ленного применительно к стажу муниципальной службы в соответствии с действующим законодательством об исчислении стажа) _______ лет. </w:t>
      </w:r>
    </w:p>
    <w:p w:rsidR="006E2D80" w:rsidRDefault="006E2D80" w:rsidP="006E2D80">
      <w:pPr>
        <w:pStyle w:val="aa"/>
        <w:ind w:firstLine="720"/>
        <w:rPr>
          <w:rFonts w:ascii="Times New Roman" w:hAnsi="Times New Roman" w:cs="Times New Roman"/>
          <w:noProof/>
          <w:sz w:val="24"/>
          <w:szCs w:val="24"/>
        </w:rPr>
      </w:pPr>
    </w:p>
    <w:p w:rsidR="006E2D80" w:rsidRDefault="006E2D80" w:rsidP="006E2D80">
      <w:pPr>
        <w:pStyle w:val="aa"/>
        <w:rPr>
          <w:rFonts w:ascii="Times New Roman" w:hAnsi="Times New Roman" w:cs="Times New Roman"/>
          <w:noProof/>
          <w:sz w:val="28"/>
        </w:rPr>
      </w:pPr>
    </w:p>
    <w:p w:rsidR="006E2D80" w:rsidRDefault="006E2D80" w:rsidP="006E2D80">
      <w:pPr>
        <w:pStyle w:val="aa"/>
        <w:rPr>
          <w:rFonts w:ascii="Times New Roman" w:hAnsi="Times New Roman" w:cs="Times New Roman"/>
          <w:sz w:val="28"/>
        </w:rPr>
      </w:pPr>
      <w:r>
        <w:rPr>
          <w:rFonts w:ascii="Times New Roman" w:hAnsi="Times New Roman" w:cs="Times New Roman"/>
          <w:noProof/>
          <w:sz w:val="28"/>
        </w:rPr>
        <w:t>Должность руководителя                                    ____________________</w:t>
      </w:r>
    </w:p>
    <w:p w:rsidR="006E2D80" w:rsidRDefault="006E2D80" w:rsidP="006E2D80">
      <w:pPr>
        <w:pStyle w:val="aa"/>
        <w:spacing w:line="220" w:lineRule="exact"/>
        <w:rPr>
          <w:rFonts w:ascii="Times New Roman" w:hAnsi="Times New Roman" w:cs="Times New Roman"/>
          <w:noProof/>
          <w:sz w:val="24"/>
        </w:rPr>
      </w:pPr>
      <w:r>
        <w:rPr>
          <w:rFonts w:ascii="Times New Roman" w:hAnsi="Times New Roman" w:cs="Times New Roman"/>
          <w:noProof/>
          <w:sz w:val="28"/>
        </w:rPr>
        <w:t xml:space="preserve">                                                 </w:t>
      </w:r>
      <w:r>
        <w:rPr>
          <w:rFonts w:ascii="Times New Roman" w:hAnsi="Times New Roman" w:cs="Times New Roman"/>
          <w:noProof/>
          <w:sz w:val="28"/>
        </w:rPr>
        <w:tab/>
      </w:r>
      <w:r>
        <w:rPr>
          <w:rFonts w:ascii="Times New Roman" w:hAnsi="Times New Roman" w:cs="Times New Roman"/>
          <w:noProof/>
          <w:sz w:val="28"/>
        </w:rPr>
        <w:tab/>
      </w:r>
      <w:r>
        <w:rPr>
          <w:rFonts w:ascii="Times New Roman" w:hAnsi="Times New Roman" w:cs="Times New Roman"/>
          <w:noProof/>
          <w:sz w:val="28"/>
        </w:rPr>
        <w:tab/>
      </w:r>
      <w:r>
        <w:rPr>
          <w:rFonts w:ascii="Times New Roman" w:hAnsi="Times New Roman" w:cs="Times New Roman"/>
          <w:noProof/>
          <w:sz w:val="28"/>
        </w:rPr>
        <w:tab/>
        <w:t xml:space="preserve">               </w:t>
      </w:r>
      <w:r>
        <w:rPr>
          <w:rFonts w:ascii="Times New Roman" w:hAnsi="Times New Roman" w:cs="Times New Roman"/>
          <w:noProof/>
          <w:sz w:val="24"/>
        </w:rPr>
        <w:t>(подпись)</w:t>
      </w:r>
    </w:p>
    <w:p w:rsidR="006E2D80" w:rsidRDefault="006E2D80" w:rsidP="006E2D80">
      <w:pPr>
        <w:pStyle w:val="aa"/>
        <w:spacing w:line="340" w:lineRule="atLeast"/>
        <w:jc w:val="center"/>
        <w:rPr>
          <w:rFonts w:ascii="Times New Roman" w:hAnsi="Times New Roman" w:cs="Times New Roman"/>
          <w:noProof/>
          <w:sz w:val="28"/>
        </w:rPr>
      </w:pPr>
      <w:r>
        <w:rPr>
          <w:rFonts w:ascii="Times New Roman" w:hAnsi="Times New Roman" w:cs="Times New Roman"/>
          <w:noProof/>
          <w:sz w:val="28"/>
        </w:rPr>
        <w:t>М.П.</w:t>
      </w:r>
    </w:p>
    <w:p w:rsidR="006E2D80" w:rsidRDefault="006E2D80" w:rsidP="006E2D80"/>
    <w:p w:rsidR="006E2D80" w:rsidRDefault="006E2D80" w:rsidP="006E2D80">
      <w:pPr>
        <w:rPr>
          <w:sz w:val="28"/>
          <w:szCs w:val="28"/>
        </w:rPr>
      </w:pPr>
    </w:p>
    <w:p w:rsidR="006E2D80" w:rsidRDefault="006E2D80" w:rsidP="006E2D80">
      <w:pPr>
        <w:jc w:val="both"/>
      </w:pPr>
      <w:r>
        <w:t>Фамилия, имя, отчество исполнителя</w:t>
      </w:r>
    </w:p>
    <w:p w:rsidR="006E2D80" w:rsidRDefault="006E2D80" w:rsidP="006E2D80">
      <w:pPr>
        <w:jc w:val="both"/>
      </w:pPr>
      <w:r>
        <w:t>телефон</w:t>
      </w:r>
    </w:p>
    <w:p w:rsidR="006E2D80" w:rsidRDefault="006E2D80" w:rsidP="006E2D80">
      <w:pPr>
        <w:rPr>
          <w:color w:val="FF0000"/>
        </w:rPr>
      </w:pPr>
      <w:r>
        <w:rPr>
          <w:color w:val="FF0000"/>
        </w:rPr>
        <w:br w:type="page"/>
      </w:r>
    </w:p>
    <w:p w:rsidR="006E2D80" w:rsidRDefault="006E2D80" w:rsidP="006E2D80">
      <w:pPr>
        <w:rPr>
          <w:color w:val="FF0000"/>
        </w:rPr>
      </w:pPr>
    </w:p>
    <w:tbl>
      <w:tblPr>
        <w:tblW w:w="9648" w:type="dxa"/>
        <w:tblLook w:val="0000" w:firstRow="0" w:lastRow="0" w:firstColumn="0" w:lastColumn="0" w:noHBand="0" w:noVBand="0"/>
      </w:tblPr>
      <w:tblGrid>
        <w:gridCol w:w="4788"/>
        <w:gridCol w:w="4860"/>
      </w:tblGrid>
      <w:tr w:rsidR="006E2D80">
        <w:tc>
          <w:tcPr>
            <w:tcW w:w="4788" w:type="dxa"/>
          </w:tcPr>
          <w:p w:rsidR="006E2D80" w:rsidRDefault="006E2D80">
            <w:pPr>
              <w:widowControl w:val="0"/>
              <w:overflowPunct w:val="0"/>
              <w:autoSpaceDE w:val="0"/>
              <w:autoSpaceDN w:val="0"/>
              <w:adjustRightInd w:val="0"/>
              <w:jc w:val="both"/>
              <w:textAlignment w:val="baseline"/>
              <w:rPr>
                <w:b/>
              </w:rPr>
            </w:pPr>
          </w:p>
          <w:p w:rsidR="006E2D80" w:rsidRDefault="006E2D80">
            <w:pPr>
              <w:widowControl w:val="0"/>
              <w:overflowPunct w:val="0"/>
              <w:autoSpaceDE w:val="0"/>
              <w:autoSpaceDN w:val="0"/>
              <w:adjustRightInd w:val="0"/>
              <w:jc w:val="both"/>
              <w:textAlignment w:val="baseline"/>
              <w:rPr>
                <w:b/>
              </w:rPr>
            </w:pPr>
          </w:p>
        </w:tc>
        <w:tc>
          <w:tcPr>
            <w:tcW w:w="4860" w:type="dxa"/>
          </w:tcPr>
          <w:p w:rsidR="006E2D80" w:rsidRDefault="006E2D80">
            <w:pPr>
              <w:widowControl w:val="0"/>
              <w:overflowPunct w:val="0"/>
              <w:autoSpaceDE w:val="0"/>
              <w:autoSpaceDN w:val="0"/>
              <w:adjustRightInd w:val="0"/>
              <w:spacing w:line="240" w:lineRule="exact"/>
              <w:jc w:val="center"/>
              <w:textAlignment w:val="baseline"/>
              <w:rPr>
                <w:bCs/>
                <w:sz w:val="28"/>
                <w:szCs w:val="28"/>
              </w:rPr>
            </w:pPr>
            <w:r>
              <w:rPr>
                <w:bCs/>
                <w:sz w:val="28"/>
                <w:szCs w:val="28"/>
              </w:rPr>
              <w:t>Приложение 3</w:t>
            </w:r>
          </w:p>
          <w:p w:rsidR="006E2D80" w:rsidRDefault="006E2D80">
            <w:pPr>
              <w:widowControl w:val="0"/>
              <w:overflowPunct w:val="0"/>
              <w:autoSpaceDE w:val="0"/>
              <w:autoSpaceDN w:val="0"/>
              <w:adjustRightInd w:val="0"/>
              <w:spacing w:line="240" w:lineRule="exact"/>
              <w:jc w:val="both"/>
              <w:textAlignment w:val="baseline"/>
              <w:rPr>
                <w:bCs/>
              </w:rPr>
            </w:pPr>
            <w:r>
              <w:rPr>
                <w:bCs/>
                <w:sz w:val="28"/>
                <w:szCs w:val="28"/>
              </w:rPr>
              <w:t xml:space="preserve">к </w:t>
            </w:r>
            <w:r>
              <w:rPr>
                <w:sz w:val="28"/>
                <w:szCs w:val="28"/>
              </w:rPr>
              <w:t>Порядку назначения, выплаты и п</w:t>
            </w:r>
            <w:r>
              <w:rPr>
                <w:sz w:val="28"/>
                <w:szCs w:val="28"/>
              </w:rPr>
              <w:t>е</w:t>
            </w:r>
            <w:r>
              <w:rPr>
                <w:sz w:val="28"/>
                <w:szCs w:val="28"/>
              </w:rPr>
              <w:t>рерасчета пенсии за выслугу лет м</w:t>
            </w:r>
            <w:r>
              <w:rPr>
                <w:sz w:val="28"/>
                <w:szCs w:val="28"/>
              </w:rPr>
              <w:t>у</w:t>
            </w:r>
            <w:r>
              <w:rPr>
                <w:sz w:val="28"/>
                <w:szCs w:val="28"/>
              </w:rPr>
              <w:t>ниципальным служащим, а также л</w:t>
            </w:r>
            <w:r>
              <w:rPr>
                <w:sz w:val="28"/>
                <w:szCs w:val="28"/>
              </w:rPr>
              <w:t>и</w:t>
            </w:r>
            <w:r>
              <w:rPr>
                <w:sz w:val="28"/>
                <w:szCs w:val="28"/>
              </w:rPr>
              <w:t>цам, замещавшим муниципальные должности в Валдайском муниц</w:t>
            </w:r>
            <w:r>
              <w:rPr>
                <w:sz w:val="28"/>
                <w:szCs w:val="28"/>
              </w:rPr>
              <w:t>и</w:t>
            </w:r>
            <w:r>
              <w:rPr>
                <w:sz w:val="28"/>
                <w:szCs w:val="28"/>
              </w:rPr>
              <w:t>пальном районе</w:t>
            </w:r>
          </w:p>
        </w:tc>
      </w:tr>
    </w:tbl>
    <w:p w:rsidR="006E2D80" w:rsidRDefault="006E2D80" w:rsidP="006E2D80">
      <w:pPr>
        <w:rPr>
          <w:color w:val="FF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88"/>
        <w:gridCol w:w="7560"/>
      </w:tblGrid>
      <w:tr w:rsidR="006E2D80">
        <w:tc>
          <w:tcPr>
            <w:tcW w:w="2088" w:type="dxa"/>
          </w:tcPr>
          <w:p w:rsidR="006E2D80" w:rsidRDefault="006E2D80" w:rsidP="00C41941">
            <w:pPr>
              <w:spacing w:line="240" w:lineRule="exact"/>
            </w:pPr>
          </w:p>
        </w:tc>
        <w:tc>
          <w:tcPr>
            <w:tcW w:w="7560" w:type="dxa"/>
          </w:tcPr>
          <w:p w:rsidR="006E2D80" w:rsidRDefault="006E2D80" w:rsidP="00C41941">
            <w:pPr>
              <w:pStyle w:val="aa"/>
              <w:spacing w:line="240" w:lineRule="exact"/>
              <w:jc w:val="center"/>
              <w:rPr>
                <w:rFonts w:ascii="Times New Roman" w:hAnsi="Times New Roman" w:cs="Times New Roman"/>
                <w:noProof/>
                <w:sz w:val="28"/>
              </w:rPr>
            </w:pPr>
            <w:r>
              <w:rPr>
                <w:rFonts w:ascii="Times New Roman" w:hAnsi="Times New Roman" w:cs="Times New Roman"/>
                <w:noProof/>
                <w:sz w:val="28"/>
              </w:rPr>
              <w:t>____________________________________________________</w:t>
            </w:r>
          </w:p>
          <w:p w:rsidR="006E2D80" w:rsidRDefault="006E2D80" w:rsidP="00C41941">
            <w:pPr>
              <w:spacing w:line="240" w:lineRule="exact"/>
              <w:jc w:val="center"/>
              <w:rPr>
                <w:noProof/>
                <w:sz w:val="22"/>
                <w:szCs w:val="22"/>
              </w:rPr>
            </w:pPr>
            <w:r>
              <w:rPr>
                <w:noProof/>
                <w:sz w:val="22"/>
                <w:szCs w:val="22"/>
              </w:rPr>
              <w:t>(</w:t>
            </w:r>
            <w:r>
              <w:rPr>
                <w:sz w:val="22"/>
                <w:szCs w:val="22"/>
              </w:rPr>
              <w:t>наименование органа местного самоуправления района</w:t>
            </w:r>
          </w:p>
          <w:p w:rsidR="006E2D80" w:rsidRDefault="006E2D80" w:rsidP="00C41941">
            <w:pPr>
              <w:pStyle w:val="aa"/>
              <w:spacing w:line="240" w:lineRule="exact"/>
              <w:jc w:val="center"/>
              <w:rPr>
                <w:rFonts w:ascii="Times New Roman" w:hAnsi="Times New Roman" w:cs="Times New Roman"/>
                <w:sz w:val="28"/>
              </w:rPr>
            </w:pPr>
            <w:r>
              <w:rPr>
                <w:rFonts w:ascii="Times New Roman" w:hAnsi="Times New Roman" w:cs="Times New Roman"/>
                <w:noProof/>
                <w:sz w:val="28"/>
              </w:rPr>
              <w:t>____________________________________________________</w:t>
            </w:r>
          </w:p>
          <w:p w:rsidR="006E2D80" w:rsidRDefault="006E2D80" w:rsidP="00C41941">
            <w:pPr>
              <w:spacing w:line="240" w:lineRule="exact"/>
              <w:jc w:val="center"/>
              <w:rPr>
                <w:noProof/>
                <w:sz w:val="22"/>
                <w:szCs w:val="22"/>
              </w:rPr>
            </w:pPr>
            <w:r>
              <w:rPr>
                <w:noProof/>
                <w:sz w:val="22"/>
                <w:szCs w:val="22"/>
              </w:rPr>
              <w:t>либо наименование должности, инициалы и фамилия руководителя)</w:t>
            </w:r>
          </w:p>
          <w:p w:rsidR="006E2D80" w:rsidRDefault="006E2D80" w:rsidP="00C41941">
            <w:pPr>
              <w:pStyle w:val="aa"/>
              <w:spacing w:line="240" w:lineRule="exact"/>
              <w:jc w:val="center"/>
              <w:rPr>
                <w:rFonts w:ascii="Times New Roman" w:hAnsi="Times New Roman" w:cs="Times New Roman"/>
                <w:sz w:val="28"/>
              </w:rPr>
            </w:pPr>
          </w:p>
          <w:p w:rsidR="006E2D80" w:rsidRDefault="006E2D80" w:rsidP="00C41941">
            <w:pPr>
              <w:pStyle w:val="aa"/>
              <w:spacing w:line="240" w:lineRule="exact"/>
              <w:jc w:val="center"/>
              <w:rPr>
                <w:rFonts w:ascii="Times New Roman" w:hAnsi="Times New Roman" w:cs="Times New Roman"/>
                <w:sz w:val="28"/>
              </w:rPr>
            </w:pPr>
            <w:r>
              <w:rPr>
                <w:rFonts w:ascii="Times New Roman" w:hAnsi="Times New Roman" w:cs="Times New Roman"/>
                <w:noProof/>
                <w:sz w:val="28"/>
              </w:rPr>
              <w:t>__________________________________________</w:t>
            </w:r>
          </w:p>
          <w:p w:rsidR="006E2D80" w:rsidRDefault="006E2D80" w:rsidP="00C41941">
            <w:pPr>
              <w:spacing w:line="240" w:lineRule="exact"/>
              <w:jc w:val="center"/>
              <w:rPr>
                <w:noProof/>
                <w:sz w:val="22"/>
                <w:szCs w:val="22"/>
              </w:rPr>
            </w:pPr>
            <w:r>
              <w:rPr>
                <w:noProof/>
                <w:sz w:val="22"/>
                <w:szCs w:val="22"/>
              </w:rPr>
              <w:t>(фамилия, имя, отчество заявителя)</w:t>
            </w:r>
          </w:p>
          <w:p w:rsidR="006E2D80" w:rsidRDefault="006E2D80" w:rsidP="00C41941">
            <w:pPr>
              <w:pStyle w:val="aa"/>
              <w:spacing w:line="240" w:lineRule="exact"/>
              <w:jc w:val="center"/>
              <w:rPr>
                <w:rFonts w:ascii="Times New Roman" w:hAnsi="Times New Roman" w:cs="Times New Roman"/>
                <w:noProof/>
                <w:sz w:val="28"/>
              </w:rPr>
            </w:pPr>
            <w:r>
              <w:rPr>
                <w:rFonts w:ascii="Times New Roman" w:hAnsi="Times New Roman" w:cs="Times New Roman"/>
                <w:noProof/>
                <w:sz w:val="28"/>
              </w:rPr>
              <w:t>___________________________________________</w:t>
            </w:r>
          </w:p>
          <w:p w:rsidR="006E2D80" w:rsidRDefault="006E2D80" w:rsidP="00C41941">
            <w:pPr>
              <w:spacing w:line="240" w:lineRule="exact"/>
              <w:jc w:val="center"/>
              <w:rPr>
                <w:noProof/>
                <w:sz w:val="22"/>
                <w:szCs w:val="22"/>
              </w:rPr>
            </w:pPr>
            <w:r>
              <w:rPr>
                <w:noProof/>
                <w:sz w:val="22"/>
                <w:szCs w:val="22"/>
              </w:rPr>
              <w:t>(должность заявителя)</w:t>
            </w:r>
          </w:p>
          <w:p w:rsidR="006E2D80" w:rsidRDefault="006E2D80" w:rsidP="00C41941">
            <w:pPr>
              <w:pStyle w:val="aa"/>
              <w:spacing w:line="240" w:lineRule="exact"/>
              <w:rPr>
                <w:rFonts w:ascii="Times New Roman" w:hAnsi="Times New Roman" w:cs="Times New Roman"/>
                <w:noProof/>
                <w:sz w:val="28"/>
              </w:rPr>
            </w:pPr>
            <w:r>
              <w:rPr>
                <w:rFonts w:ascii="Times New Roman" w:hAnsi="Times New Roman" w:cs="Times New Roman"/>
                <w:noProof/>
                <w:sz w:val="28"/>
              </w:rPr>
              <w:t>Домашний адрес(почтовый индекс)_____________________</w:t>
            </w:r>
          </w:p>
          <w:p w:rsidR="006E2D80" w:rsidRDefault="006E2D80" w:rsidP="00C41941">
            <w:pPr>
              <w:spacing w:line="240" w:lineRule="exact"/>
            </w:pPr>
            <w:r>
              <w:t>________________________________________________________________________</w:t>
            </w:r>
          </w:p>
          <w:p w:rsidR="006E2D80" w:rsidRDefault="006E2D80" w:rsidP="00C41941">
            <w:pPr>
              <w:pStyle w:val="aa"/>
              <w:spacing w:line="240" w:lineRule="exact"/>
              <w:rPr>
                <w:rFonts w:ascii="Times New Roman" w:hAnsi="Times New Roman" w:cs="Times New Roman"/>
                <w:sz w:val="28"/>
              </w:rPr>
            </w:pPr>
            <w:r>
              <w:rPr>
                <w:rFonts w:ascii="Times New Roman" w:hAnsi="Times New Roman" w:cs="Times New Roman"/>
                <w:noProof/>
                <w:sz w:val="28"/>
              </w:rPr>
              <w:t>телефон________________________</w:t>
            </w:r>
          </w:p>
          <w:p w:rsidR="006E2D80" w:rsidRDefault="006E2D80" w:rsidP="00C41941">
            <w:pPr>
              <w:spacing w:line="240" w:lineRule="exact"/>
            </w:pPr>
          </w:p>
        </w:tc>
      </w:tr>
    </w:tbl>
    <w:p w:rsidR="006E2D80" w:rsidRDefault="006E2D80" w:rsidP="006E2D80"/>
    <w:p w:rsidR="006E2D80" w:rsidRDefault="006E2D80" w:rsidP="006E2D80"/>
    <w:p w:rsidR="006E2D80" w:rsidRDefault="006E2D80" w:rsidP="006E2D80">
      <w:pPr>
        <w:pStyle w:val="aa"/>
        <w:jc w:val="center"/>
        <w:rPr>
          <w:rFonts w:ascii="Times New Roman" w:hAnsi="Times New Roman" w:cs="Times New Roman"/>
          <w:b/>
          <w:bCs/>
          <w:spacing w:val="90"/>
          <w:sz w:val="28"/>
          <w:szCs w:val="28"/>
        </w:rPr>
      </w:pPr>
      <w:r>
        <w:rPr>
          <w:rFonts w:ascii="Times New Roman" w:hAnsi="Times New Roman" w:cs="Times New Roman"/>
          <w:b/>
          <w:bCs/>
          <w:spacing w:val="90"/>
          <w:sz w:val="28"/>
          <w:szCs w:val="28"/>
        </w:rPr>
        <w:t>ЗАЯВЛЕНИЕ</w:t>
      </w:r>
    </w:p>
    <w:p w:rsidR="006E2D80" w:rsidRDefault="006E2D80" w:rsidP="006E2D80">
      <w:pPr>
        <w:rPr>
          <w:noProof/>
          <w:sz w:val="28"/>
        </w:rPr>
      </w:pPr>
    </w:p>
    <w:p w:rsidR="006E2D80" w:rsidRDefault="006E2D80" w:rsidP="006E2D80">
      <w:pPr>
        <w:pStyle w:val="aa"/>
        <w:ind w:firstLine="851"/>
        <w:rPr>
          <w:rFonts w:ascii="Times New Roman" w:hAnsi="Times New Roman" w:cs="Times New Roman"/>
          <w:noProof/>
          <w:sz w:val="28"/>
          <w:szCs w:val="28"/>
        </w:rPr>
      </w:pPr>
      <w:r>
        <w:rPr>
          <w:rFonts w:ascii="Times New Roman" w:hAnsi="Times New Roman" w:cs="Times New Roman"/>
          <w:noProof/>
          <w:sz w:val="28"/>
        </w:rPr>
        <w:t xml:space="preserve">В соответствии с </w:t>
      </w:r>
      <w:r>
        <w:rPr>
          <w:rFonts w:ascii="Times New Roman" w:hAnsi="Times New Roman" w:cs="Times New Roman"/>
          <w:sz w:val="28"/>
          <w:szCs w:val="28"/>
        </w:rPr>
        <w:t>решением Думы Валдайского муниципального ра</w:t>
      </w:r>
      <w:r>
        <w:rPr>
          <w:rFonts w:ascii="Times New Roman" w:hAnsi="Times New Roman" w:cs="Times New Roman"/>
          <w:sz w:val="28"/>
          <w:szCs w:val="28"/>
        </w:rPr>
        <w:t>й</w:t>
      </w:r>
      <w:r>
        <w:rPr>
          <w:rFonts w:ascii="Times New Roman" w:hAnsi="Times New Roman" w:cs="Times New Roman"/>
          <w:sz w:val="28"/>
          <w:szCs w:val="28"/>
        </w:rPr>
        <w:t>она</w:t>
      </w:r>
      <w:r>
        <w:rPr>
          <w:rFonts w:ascii="Times New Roman" w:hAnsi="Times New Roman" w:cs="Times New Roman"/>
          <w:noProof/>
          <w:sz w:val="28"/>
        </w:rPr>
        <w:t xml:space="preserve"> от________________ № _______ </w:t>
      </w:r>
      <w:r>
        <w:rPr>
          <w:rFonts w:ascii="Times New Roman" w:hAnsi="Times New Roman" w:cs="Times New Roman"/>
          <w:noProof/>
          <w:sz w:val="28"/>
          <w:szCs w:val="28"/>
        </w:rPr>
        <w:t>«</w:t>
      </w:r>
      <w:r>
        <w:rPr>
          <w:rFonts w:ascii="Times New Roman" w:hAnsi="Times New Roman" w:cs="Times New Roman"/>
          <w:sz w:val="28"/>
          <w:szCs w:val="28"/>
        </w:rPr>
        <w:t>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Валдайском мун</w:t>
      </w:r>
      <w:r>
        <w:rPr>
          <w:rFonts w:ascii="Times New Roman" w:hAnsi="Times New Roman" w:cs="Times New Roman"/>
          <w:sz w:val="28"/>
          <w:szCs w:val="28"/>
        </w:rPr>
        <w:t>и</w:t>
      </w:r>
      <w:r>
        <w:rPr>
          <w:rFonts w:ascii="Times New Roman" w:hAnsi="Times New Roman" w:cs="Times New Roman"/>
          <w:sz w:val="28"/>
          <w:szCs w:val="28"/>
        </w:rPr>
        <w:t>ципальном</w:t>
      </w:r>
      <w:r w:rsidR="00C41941">
        <w:rPr>
          <w:rFonts w:ascii="Times New Roman" w:hAnsi="Times New Roman" w:cs="Times New Roman"/>
          <w:sz w:val="28"/>
          <w:szCs w:val="28"/>
        </w:rPr>
        <w:t> </w:t>
      </w:r>
      <w:r>
        <w:rPr>
          <w:rFonts w:ascii="Times New Roman" w:hAnsi="Times New Roman" w:cs="Times New Roman"/>
          <w:sz w:val="28"/>
          <w:szCs w:val="28"/>
        </w:rPr>
        <w:t>районе</w:t>
      </w:r>
      <w:r>
        <w:rPr>
          <w:rFonts w:ascii="Times New Roman" w:hAnsi="Times New Roman" w:cs="Times New Roman"/>
          <w:noProof/>
          <w:sz w:val="28"/>
          <w:szCs w:val="28"/>
        </w:rPr>
        <w:t>»</w:t>
      </w:r>
      <w:r w:rsidR="00C41941">
        <w:rPr>
          <w:rFonts w:ascii="Times New Roman" w:hAnsi="Times New Roman" w:cs="Times New Roman"/>
          <w:noProof/>
          <w:sz w:val="28"/>
          <w:szCs w:val="28"/>
        </w:rPr>
        <w:t> </w:t>
      </w:r>
      <w:r>
        <w:rPr>
          <w:rFonts w:ascii="Times New Roman" w:hAnsi="Times New Roman" w:cs="Times New Roman"/>
          <w:noProof/>
          <w:sz w:val="28"/>
          <w:szCs w:val="28"/>
        </w:rPr>
        <w:t>прошу __________________________________________________________________</w:t>
      </w:r>
    </w:p>
    <w:p w:rsidR="006E2D80" w:rsidRDefault="006E2D80" w:rsidP="006E2D80">
      <w:pPr>
        <w:spacing w:line="200" w:lineRule="exact"/>
        <w:jc w:val="center"/>
        <w:rPr>
          <w:noProof/>
          <w:sz w:val="22"/>
          <w:szCs w:val="22"/>
        </w:rPr>
      </w:pPr>
      <w:r>
        <w:rPr>
          <w:noProof/>
          <w:sz w:val="22"/>
          <w:szCs w:val="22"/>
        </w:rPr>
        <w:t xml:space="preserve">                         (приостановить или возобновить выплату пенсии за выслугу лет)</w:t>
      </w:r>
    </w:p>
    <w:p w:rsidR="006E2D80" w:rsidRDefault="006E2D80" w:rsidP="006E2D80">
      <w:pPr>
        <w:pStyle w:val="aa"/>
        <w:spacing w:before="120"/>
        <w:jc w:val="left"/>
        <w:rPr>
          <w:rFonts w:ascii="Times New Roman" w:hAnsi="Times New Roman" w:cs="Times New Roman"/>
          <w:noProof/>
          <w:sz w:val="28"/>
        </w:rPr>
      </w:pPr>
      <w:r>
        <w:rPr>
          <w:rFonts w:ascii="Times New Roman" w:hAnsi="Times New Roman" w:cs="Times New Roman"/>
          <w:noProof/>
          <w:sz w:val="28"/>
          <w:szCs w:val="28"/>
        </w:rPr>
        <w:t>в связи с</w:t>
      </w:r>
      <w:r>
        <w:rPr>
          <w:rFonts w:ascii="Times New Roman" w:hAnsi="Times New Roman" w:cs="Times New Roman"/>
          <w:noProof/>
          <w:sz w:val="28"/>
        </w:rPr>
        <w:t>___________________________________________________________</w:t>
      </w:r>
    </w:p>
    <w:p w:rsidR="006E2D80" w:rsidRDefault="006E2D80" w:rsidP="006E2D80">
      <w:pPr>
        <w:pStyle w:val="aa"/>
        <w:spacing w:before="120"/>
        <w:jc w:val="left"/>
        <w:rPr>
          <w:rFonts w:ascii="Times New Roman" w:hAnsi="Times New Roman" w:cs="Times New Roman"/>
          <w:sz w:val="28"/>
        </w:rPr>
      </w:pPr>
      <w:r>
        <w:rPr>
          <w:rFonts w:ascii="Times New Roman" w:hAnsi="Times New Roman" w:cs="Times New Roman"/>
          <w:noProof/>
          <w:sz w:val="28"/>
        </w:rPr>
        <w:t>__________________________________________________________________</w:t>
      </w:r>
    </w:p>
    <w:p w:rsidR="006E2D80" w:rsidRDefault="006E2D80" w:rsidP="006E2D80">
      <w:pPr>
        <w:spacing w:line="200" w:lineRule="exact"/>
        <w:jc w:val="center"/>
        <w:rPr>
          <w:noProof/>
          <w:sz w:val="22"/>
          <w:szCs w:val="22"/>
        </w:rPr>
      </w:pPr>
      <w:r>
        <w:rPr>
          <w:noProof/>
          <w:sz w:val="22"/>
          <w:szCs w:val="22"/>
        </w:rPr>
        <w:t>(замещением или увольнением (освобождением) с должностей государственной или муниципальной службы, в период замещения или увольнения (освобождения) с государственной или муниципальной должности либо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6E2D80" w:rsidRDefault="006E2D80" w:rsidP="006E2D80">
      <w:pPr>
        <w:spacing w:line="200" w:lineRule="exact"/>
        <w:jc w:val="center"/>
        <w:rPr>
          <w:noProof/>
          <w:sz w:val="22"/>
          <w:szCs w:val="22"/>
        </w:rPr>
      </w:pPr>
    </w:p>
    <w:p w:rsidR="006E2D80" w:rsidRDefault="006E2D80" w:rsidP="006E2D80">
      <w:pPr>
        <w:rPr>
          <w:sz w:val="28"/>
        </w:rPr>
      </w:pPr>
    </w:p>
    <w:p w:rsidR="006E2D80" w:rsidRDefault="006E2D80" w:rsidP="006E2D80">
      <w:pPr>
        <w:pStyle w:val="aa"/>
        <w:spacing w:line="360" w:lineRule="atLeast"/>
        <w:rPr>
          <w:rFonts w:ascii="Times New Roman" w:hAnsi="Times New Roman" w:cs="Times New Roman"/>
          <w:noProof/>
          <w:sz w:val="28"/>
        </w:rPr>
      </w:pPr>
      <w:r>
        <w:rPr>
          <w:rFonts w:ascii="Times New Roman" w:hAnsi="Times New Roman" w:cs="Times New Roman"/>
          <w:noProof/>
          <w:sz w:val="28"/>
        </w:rPr>
        <w:t>К заявлению прилагается:____________________________________________</w:t>
      </w:r>
    </w:p>
    <w:p w:rsidR="006E2D80" w:rsidRDefault="006E2D80" w:rsidP="006E2D80">
      <w:pPr>
        <w:spacing w:line="200" w:lineRule="exact"/>
        <w:jc w:val="center"/>
        <w:rPr>
          <w:noProof/>
          <w:sz w:val="22"/>
          <w:szCs w:val="22"/>
        </w:rPr>
      </w:pPr>
      <w:r>
        <w:rPr>
          <w:noProof/>
          <w:sz w:val="22"/>
          <w:szCs w:val="22"/>
        </w:rPr>
        <w:t xml:space="preserve">                                                                     (копия документа о назначении (избрании) или </w:t>
      </w:r>
    </w:p>
    <w:p w:rsidR="006E2D80" w:rsidRDefault="006E2D80" w:rsidP="006E2D80">
      <w:pPr>
        <w:pStyle w:val="aa"/>
        <w:spacing w:before="120"/>
        <w:jc w:val="left"/>
        <w:rPr>
          <w:rFonts w:ascii="Times New Roman" w:hAnsi="Times New Roman" w:cs="Times New Roman"/>
          <w:sz w:val="28"/>
        </w:rPr>
      </w:pPr>
      <w:r>
        <w:rPr>
          <w:rFonts w:ascii="Times New Roman" w:hAnsi="Times New Roman" w:cs="Times New Roman"/>
          <w:noProof/>
          <w:sz w:val="28"/>
        </w:rPr>
        <w:t xml:space="preserve"> __________________________________________________________________</w:t>
      </w:r>
    </w:p>
    <w:p w:rsidR="006E2D80" w:rsidRDefault="006E2D80" w:rsidP="006E2D80">
      <w:pPr>
        <w:spacing w:line="200" w:lineRule="exact"/>
        <w:jc w:val="center"/>
        <w:rPr>
          <w:noProof/>
          <w:sz w:val="22"/>
          <w:szCs w:val="22"/>
        </w:rPr>
      </w:pPr>
      <w:r>
        <w:rPr>
          <w:noProof/>
          <w:sz w:val="22"/>
          <w:szCs w:val="22"/>
        </w:rPr>
        <w:t>об увольнении (освобождении) с соответствующей должности)</w:t>
      </w:r>
    </w:p>
    <w:p w:rsidR="006E2D80" w:rsidRDefault="006E2D80" w:rsidP="006E2D80">
      <w:pPr>
        <w:rPr>
          <w:sz w:val="28"/>
        </w:rPr>
      </w:pPr>
    </w:p>
    <w:p w:rsidR="006E2D80" w:rsidRDefault="006E2D80" w:rsidP="006E2D80">
      <w:pPr>
        <w:rPr>
          <w:sz w:val="28"/>
        </w:rPr>
      </w:pPr>
    </w:p>
    <w:p w:rsidR="006E2D80" w:rsidRDefault="006E2D80" w:rsidP="006E2D80">
      <w:pPr>
        <w:pStyle w:val="aa"/>
        <w:rPr>
          <w:rFonts w:ascii="Times New Roman" w:hAnsi="Times New Roman" w:cs="Times New Roman"/>
          <w:sz w:val="28"/>
        </w:rPr>
      </w:pPr>
      <w:r>
        <w:rPr>
          <w:rFonts w:ascii="Times New Roman" w:hAnsi="Times New Roman" w:cs="Times New Roman"/>
          <w:noProof/>
          <w:sz w:val="28"/>
        </w:rPr>
        <w:t>«____»______________20___г.                  _____________________________</w:t>
      </w:r>
    </w:p>
    <w:p w:rsidR="006E2D80" w:rsidRDefault="006E2D80" w:rsidP="006E2D80">
      <w:pPr>
        <w:autoSpaceDE w:val="0"/>
        <w:autoSpaceDN w:val="0"/>
        <w:adjustRightInd w:val="0"/>
        <w:ind w:firstLine="540"/>
        <w:jc w:val="center"/>
        <w:outlineLvl w:val="0"/>
        <w:rPr>
          <w:noProof/>
          <w:spacing w:val="-2"/>
          <w:sz w:val="22"/>
          <w:szCs w:val="22"/>
        </w:rPr>
      </w:pPr>
      <w:r>
        <w:rPr>
          <w:noProof/>
          <w:sz w:val="28"/>
        </w:rPr>
        <w:t xml:space="preserve">                                                 </w:t>
      </w:r>
      <w:r>
        <w:rPr>
          <w:noProof/>
          <w:sz w:val="28"/>
        </w:rPr>
        <w:tab/>
      </w:r>
      <w:r>
        <w:rPr>
          <w:noProof/>
          <w:sz w:val="28"/>
        </w:rPr>
        <w:tab/>
      </w:r>
      <w:r>
        <w:rPr>
          <w:noProof/>
          <w:spacing w:val="-2"/>
          <w:sz w:val="22"/>
          <w:szCs w:val="22"/>
        </w:rPr>
        <w:t>(подпись заявителя)</w:t>
      </w:r>
    </w:p>
    <w:p w:rsidR="00FC08E9" w:rsidRDefault="00FC08E9" w:rsidP="006E2D80">
      <w:pPr>
        <w:tabs>
          <w:tab w:val="left" w:pos="709"/>
        </w:tabs>
        <w:spacing w:line="240" w:lineRule="exact"/>
        <w:jc w:val="center"/>
        <w:rPr>
          <w:noProof/>
          <w:spacing w:val="-2"/>
          <w:sz w:val="22"/>
          <w:szCs w:val="22"/>
        </w:rPr>
      </w:pPr>
    </w:p>
    <w:p w:rsidR="000A4E47" w:rsidRPr="00094873" w:rsidRDefault="00945E8E" w:rsidP="00094873">
      <w:pPr>
        <w:tabs>
          <w:tab w:val="left" w:pos="709"/>
        </w:tabs>
        <w:jc w:val="center"/>
        <w:rPr>
          <w:color w:val="000000"/>
          <w:sz w:val="28"/>
        </w:rPr>
      </w:pPr>
      <w:r>
        <w:rPr>
          <w:color w:val="000000"/>
          <w:sz w:val="28"/>
        </w:rPr>
        <w:t>______________________</w:t>
      </w:r>
    </w:p>
    <w:sectPr w:rsidR="000A4E47" w:rsidRPr="00094873" w:rsidSect="00ED6874">
      <w:headerReference w:type="even" r:id="rId18"/>
      <w:headerReference w:type="default" r:id="rId19"/>
      <w:pgSz w:w="11906" w:h="16838"/>
      <w:pgMar w:top="1134" w:right="567" w:bottom="680" w:left="1985"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E6" w:rsidRDefault="008A2AE6">
      <w:r>
        <w:separator/>
      </w:r>
    </w:p>
  </w:endnote>
  <w:endnote w:type="continuationSeparator" w:id="0">
    <w:p w:rsidR="008A2AE6" w:rsidRDefault="008A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E6" w:rsidRDefault="008A2AE6">
      <w:r>
        <w:separator/>
      </w:r>
    </w:p>
  </w:footnote>
  <w:footnote w:type="continuationSeparator" w:id="0">
    <w:p w:rsidR="008A2AE6" w:rsidRDefault="008A2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D80" w:rsidRDefault="006E2D80" w:rsidP="001F05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2D80" w:rsidRDefault="006E2D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D80" w:rsidRPr="001F052F" w:rsidRDefault="006E2D80" w:rsidP="001F052F">
    <w:pPr>
      <w:pStyle w:val="a3"/>
      <w:framePr w:wrap="around" w:vAnchor="text" w:hAnchor="page" w:x="6586" w:y="811"/>
      <w:rPr>
        <w:rStyle w:val="a5"/>
        <w:sz w:val="24"/>
        <w:szCs w:val="24"/>
      </w:rPr>
    </w:pPr>
    <w:r w:rsidRPr="001F052F">
      <w:rPr>
        <w:rStyle w:val="a5"/>
        <w:sz w:val="24"/>
        <w:szCs w:val="24"/>
      </w:rPr>
      <w:fldChar w:fldCharType="begin"/>
    </w:r>
    <w:r w:rsidRPr="001F052F">
      <w:rPr>
        <w:rStyle w:val="a5"/>
        <w:sz w:val="24"/>
        <w:szCs w:val="24"/>
      </w:rPr>
      <w:instrText xml:space="preserve">PAGE  </w:instrText>
    </w:r>
    <w:r w:rsidRPr="001F052F">
      <w:rPr>
        <w:rStyle w:val="a5"/>
        <w:sz w:val="24"/>
        <w:szCs w:val="24"/>
      </w:rPr>
      <w:fldChar w:fldCharType="separate"/>
    </w:r>
    <w:r w:rsidR="00A20825">
      <w:rPr>
        <w:rStyle w:val="a5"/>
        <w:noProof/>
        <w:sz w:val="24"/>
        <w:szCs w:val="24"/>
      </w:rPr>
      <w:t>2</w:t>
    </w:r>
    <w:r w:rsidRPr="001F052F">
      <w:rPr>
        <w:rStyle w:val="a5"/>
        <w:sz w:val="24"/>
        <w:szCs w:val="24"/>
      </w:rPr>
      <w:fldChar w:fldCharType="end"/>
    </w:r>
  </w:p>
  <w:p w:rsidR="006E2D80" w:rsidRDefault="006E2D80" w:rsidP="00E16FF7">
    <w:pPr>
      <w:pStyle w:val="a3"/>
      <w:framePr w:wrap="auto" w:hAnchor="text" w:y="5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65"/>
    <w:rsid w:val="0000521C"/>
    <w:rsid w:val="00007C93"/>
    <w:rsid w:val="0001315C"/>
    <w:rsid w:val="00014F86"/>
    <w:rsid w:val="000208FB"/>
    <w:rsid w:val="0002291E"/>
    <w:rsid w:val="0002437F"/>
    <w:rsid w:val="000265F3"/>
    <w:rsid w:val="00032FDF"/>
    <w:rsid w:val="000346A5"/>
    <w:rsid w:val="00042580"/>
    <w:rsid w:val="000446F7"/>
    <w:rsid w:val="00045AB3"/>
    <w:rsid w:val="000477C3"/>
    <w:rsid w:val="000560CD"/>
    <w:rsid w:val="000565CF"/>
    <w:rsid w:val="0006017F"/>
    <w:rsid w:val="000622A2"/>
    <w:rsid w:val="00064E83"/>
    <w:rsid w:val="0007310C"/>
    <w:rsid w:val="00082010"/>
    <w:rsid w:val="00084043"/>
    <w:rsid w:val="000918FE"/>
    <w:rsid w:val="0009344C"/>
    <w:rsid w:val="00094873"/>
    <w:rsid w:val="00095402"/>
    <w:rsid w:val="00096A10"/>
    <w:rsid w:val="000A1674"/>
    <w:rsid w:val="000A40B4"/>
    <w:rsid w:val="000A42AF"/>
    <w:rsid w:val="000A4E47"/>
    <w:rsid w:val="000A583B"/>
    <w:rsid w:val="000A61B8"/>
    <w:rsid w:val="000A6202"/>
    <w:rsid w:val="000B0BE6"/>
    <w:rsid w:val="000B2581"/>
    <w:rsid w:val="000B6137"/>
    <w:rsid w:val="000C5008"/>
    <w:rsid w:val="000C5C65"/>
    <w:rsid w:val="000C7248"/>
    <w:rsid w:val="000D3935"/>
    <w:rsid w:val="000D6137"/>
    <w:rsid w:val="000E03F5"/>
    <w:rsid w:val="000E0691"/>
    <w:rsid w:val="000E2F5C"/>
    <w:rsid w:val="000E454C"/>
    <w:rsid w:val="000F05E2"/>
    <w:rsid w:val="000F4DEE"/>
    <w:rsid w:val="00100359"/>
    <w:rsid w:val="001077B8"/>
    <w:rsid w:val="00107BDB"/>
    <w:rsid w:val="001120F9"/>
    <w:rsid w:val="00113206"/>
    <w:rsid w:val="001134AB"/>
    <w:rsid w:val="001142E7"/>
    <w:rsid w:val="00116C32"/>
    <w:rsid w:val="00125183"/>
    <w:rsid w:val="001277CE"/>
    <w:rsid w:val="00132E82"/>
    <w:rsid w:val="00141970"/>
    <w:rsid w:val="001434C1"/>
    <w:rsid w:val="001537B8"/>
    <w:rsid w:val="00153AAC"/>
    <w:rsid w:val="00154491"/>
    <w:rsid w:val="00154894"/>
    <w:rsid w:val="00156CE2"/>
    <w:rsid w:val="00161004"/>
    <w:rsid w:val="001636EA"/>
    <w:rsid w:val="00165464"/>
    <w:rsid w:val="00170BA3"/>
    <w:rsid w:val="00172FEB"/>
    <w:rsid w:val="0017395F"/>
    <w:rsid w:val="001765B2"/>
    <w:rsid w:val="00180D73"/>
    <w:rsid w:val="00186443"/>
    <w:rsid w:val="00191245"/>
    <w:rsid w:val="001969EC"/>
    <w:rsid w:val="001A113B"/>
    <w:rsid w:val="001A1E94"/>
    <w:rsid w:val="001A4B68"/>
    <w:rsid w:val="001A4ED3"/>
    <w:rsid w:val="001A6D75"/>
    <w:rsid w:val="001A7E1F"/>
    <w:rsid w:val="001B069B"/>
    <w:rsid w:val="001B27BD"/>
    <w:rsid w:val="001B2E55"/>
    <w:rsid w:val="001B3067"/>
    <w:rsid w:val="001B33F0"/>
    <w:rsid w:val="001B438A"/>
    <w:rsid w:val="001C3BEC"/>
    <w:rsid w:val="001C766E"/>
    <w:rsid w:val="001E1016"/>
    <w:rsid w:val="001E1B16"/>
    <w:rsid w:val="001F052F"/>
    <w:rsid w:val="001F56AB"/>
    <w:rsid w:val="00203617"/>
    <w:rsid w:val="0020588A"/>
    <w:rsid w:val="002134A5"/>
    <w:rsid w:val="0021504B"/>
    <w:rsid w:val="002150E9"/>
    <w:rsid w:val="00220D36"/>
    <w:rsid w:val="00226455"/>
    <w:rsid w:val="00232736"/>
    <w:rsid w:val="0023388D"/>
    <w:rsid w:val="002349E7"/>
    <w:rsid w:val="002373FC"/>
    <w:rsid w:val="002440F9"/>
    <w:rsid w:val="00247438"/>
    <w:rsid w:val="00252E94"/>
    <w:rsid w:val="00253B15"/>
    <w:rsid w:val="00256C18"/>
    <w:rsid w:val="0026329E"/>
    <w:rsid w:val="00263B7C"/>
    <w:rsid w:val="00267EA1"/>
    <w:rsid w:val="00271652"/>
    <w:rsid w:val="002763AB"/>
    <w:rsid w:val="002773DD"/>
    <w:rsid w:val="00277A72"/>
    <w:rsid w:val="0028286D"/>
    <w:rsid w:val="00283EFF"/>
    <w:rsid w:val="0028716C"/>
    <w:rsid w:val="0029174F"/>
    <w:rsid w:val="002922BB"/>
    <w:rsid w:val="00293BB9"/>
    <w:rsid w:val="00294241"/>
    <w:rsid w:val="002A0B5E"/>
    <w:rsid w:val="002A33FD"/>
    <w:rsid w:val="002A3ABF"/>
    <w:rsid w:val="002A4180"/>
    <w:rsid w:val="002B03AF"/>
    <w:rsid w:val="002B03DF"/>
    <w:rsid w:val="002B12EF"/>
    <w:rsid w:val="002B2B6E"/>
    <w:rsid w:val="002B71A6"/>
    <w:rsid w:val="002C3D1B"/>
    <w:rsid w:val="002C663F"/>
    <w:rsid w:val="002C7347"/>
    <w:rsid w:val="002C7754"/>
    <w:rsid w:val="002D0C47"/>
    <w:rsid w:val="002D362C"/>
    <w:rsid w:val="002E184B"/>
    <w:rsid w:val="002E739F"/>
    <w:rsid w:val="002F15BC"/>
    <w:rsid w:val="002F272D"/>
    <w:rsid w:val="002F2F8C"/>
    <w:rsid w:val="002F777D"/>
    <w:rsid w:val="002F7CF1"/>
    <w:rsid w:val="00300B10"/>
    <w:rsid w:val="00317373"/>
    <w:rsid w:val="00317F02"/>
    <w:rsid w:val="00322066"/>
    <w:rsid w:val="00322602"/>
    <w:rsid w:val="00327497"/>
    <w:rsid w:val="0032790A"/>
    <w:rsid w:val="0033175A"/>
    <w:rsid w:val="00336062"/>
    <w:rsid w:val="003371ED"/>
    <w:rsid w:val="00345560"/>
    <w:rsid w:val="00345744"/>
    <w:rsid w:val="003501D0"/>
    <w:rsid w:val="003558E4"/>
    <w:rsid w:val="00357FD7"/>
    <w:rsid w:val="00361881"/>
    <w:rsid w:val="003637AF"/>
    <w:rsid w:val="00364D27"/>
    <w:rsid w:val="00374843"/>
    <w:rsid w:val="0037679A"/>
    <w:rsid w:val="003776D6"/>
    <w:rsid w:val="00380FED"/>
    <w:rsid w:val="00381EAE"/>
    <w:rsid w:val="003A4B5A"/>
    <w:rsid w:val="003A6CF1"/>
    <w:rsid w:val="003B3ECF"/>
    <w:rsid w:val="003C078A"/>
    <w:rsid w:val="003C080C"/>
    <w:rsid w:val="003C19E7"/>
    <w:rsid w:val="003C351A"/>
    <w:rsid w:val="003C7DF9"/>
    <w:rsid w:val="003D0228"/>
    <w:rsid w:val="003D37CC"/>
    <w:rsid w:val="003D5D34"/>
    <w:rsid w:val="003D74E7"/>
    <w:rsid w:val="003E19F2"/>
    <w:rsid w:val="003E3BB6"/>
    <w:rsid w:val="003E4B67"/>
    <w:rsid w:val="003E7634"/>
    <w:rsid w:val="003E7CB8"/>
    <w:rsid w:val="003E7D1F"/>
    <w:rsid w:val="003E7EA6"/>
    <w:rsid w:val="003F0048"/>
    <w:rsid w:val="003F041A"/>
    <w:rsid w:val="003F1E62"/>
    <w:rsid w:val="003F4FA2"/>
    <w:rsid w:val="003F7845"/>
    <w:rsid w:val="00402C13"/>
    <w:rsid w:val="00406041"/>
    <w:rsid w:val="00406462"/>
    <w:rsid w:val="004123D0"/>
    <w:rsid w:val="00412EAC"/>
    <w:rsid w:val="004137CF"/>
    <w:rsid w:val="00414835"/>
    <w:rsid w:val="00414F6E"/>
    <w:rsid w:val="00417673"/>
    <w:rsid w:val="0042378C"/>
    <w:rsid w:val="00423F65"/>
    <w:rsid w:val="00426226"/>
    <w:rsid w:val="00427717"/>
    <w:rsid w:val="00427B38"/>
    <w:rsid w:val="00430CF6"/>
    <w:rsid w:val="00431515"/>
    <w:rsid w:val="0043598A"/>
    <w:rsid w:val="00435B2F"/>
    <w:rsid w:val="004377F3"/>
    <w:rsid w:val="00443E19"/>
    <w:rsid w:val="00446036"/>
    <w:rsid w:val="00446D61"/>
    <w:rsid w:val="00447F61"/>
    <w:rsid w:val="00453643"/>
    <w:rsid w:val="00455D4C"/>
    <w:rsid w:val="00455E91"/>
    <w:rsid w:val="00456929"/>
    <w:rsid w:val="0046456F"/>
    <w:rsid w:val="00465F3A"/>
    <w:rsid w:val="00471F8B"/>
    <w:rsid w:val="00474EA6"/>
    <w:rsid w:val="0047552D"/>
    <w:rsid w:val="00490E5E"/>
    <w:rsid w:val="00491F36"/>
    <w:rsid w:val="004960BC"/>
    <w:rsid w:val="004A161E"/>
    <w:rsid w:val="004A770A"/>
    <w:rsid w:val="004A7FC1"/>
    <w:rsid w:val="004B0339"/>
    <w:rsid w:val="004B5079"/>
    <w:rsid w:val="004C00F4"/>
    <w:rsid w:val="004C0315"/>
    <w:rsid w:val="004C2381"/>
    <w:rsid w:val="004C2383"/>
    <w:rsid w:val="004C3223"/>
    <w:rsid w:val="004C36F2"/>
    <w:rsid w:val="004C38FB"/>
    <w:rsid w:val="004C652F"/>
    <w:rsid w:val="004D325A"/>
    <w:rsid w:val="004D3824"/>
    <w:rsid w:val="004D58C8"/>
    <w:rsid w:val="004E0239"/>
    <w:rsid w:val="004E0A58"/>
    <w:rsid w:val="004E604F"/>
    <w:rsid w:val="004F0E05"/>
    <w:rsid w:val="004F1E7A"/>
    <w:rsid w:val="004F2CF7"/>
    <w:rsid w:val="004F306D"/>
    <w:rsid w:val="004F3139"/>
    <w:rsid w:val="005030C4"/>
    <w:rsid w:val="005033BF"/>
    <w:rsid w:val="005059E5"/>
    <w:rsid w:val="0050793B"/>
    <w:rsid w:val="005114D2"/>
    <w:rsid w:val="00512817"/>
    <w:rsid w:val="00514921"/>
    <w:rsid w:val="00520210"/>
    <w:rsid w:val="00520FBE"/>
    <w:rsid w:val="0052157B"/>
    <w:rsid w:val="00524AB7"/>
    <w:rsid w:val="0052785B"/>
    <w:rsid w:val="00531845"/>
    <w:rsid w:val="00532654"/>
    <w:rsid w:val="005348D0"/>
    <w:rsid w:val="00535E6B"/>
    <w:rsid w:val="005421C6"/>
    <w:rsid w:val="00547B6B"/>
    <w:rsid w:val="005515A4"/>
    <w:rsid w:val="00552D92"/>
    <w:rsid w:val="00557F89"/>
    <w:rsid w:val="00562D02"/>
    <w:rsid w:val="005636F2"/>
    <w:rsid w:val="0056423F"/>
    <w:rsid w:val="00572213"/>
    <w:rsid w:val="00573AF3"/>
    <w:rsid w:val="00582637"/>
    <w:rsid w:val="00582861"/>
    <w:rsid w:val="00584A10"/>
    <w:rsid w:val="005855CE"/>
    <w:rsid w:val="0058744D"/>
    <w:rsid w:val="00596B5A"/>
    <w:rsid w:val="00597974"/>
    <w:rsid w:val="005A032D"/>
    <w:rsid w:val="005A1AAE"/>
    <w:rsid w:val="005A23B9"/>
    <w:rsid w:val="005A4E39"/>
    <w:rsid w:val="005A4E7B"/>
    <w:rsid w:val="005A702B"/>
    <w:rsid w:val="005A7838"/>
    <w:rsid w:val="005A7F39"/>
    <w:rsid w:val="005B0992"/>
    <w:rsid w:val="005B0D21"/>
    <w:rsid w:val="005B7DAD"/>
    <w:rsid w:val="005C15F4"/>
    <w:rsid w:val="005C2864"/>
    <w:rsid w:val="005D0832"/>
    <w:rsid w:val="005D0CFC"/>
    <w:rsid w:val="005D1802"/>
    <w:rsid w:val="005D76B7"/>
    <w:rsid w:val="005E179A"/>
    <w:rsid w:val="005E34C2"/>
    <w:rsid w:val="005E5355"/>
    <w:rsid w:val="005E6C5D"/>
    <w:rsid w:val="005F182A"/>
    <w:rsid w:val="005F5B1A"/>
    <w:rsid w:val="00603D0F"/>
    <w:rsid w:val="00607711"/>
    <w:rsid w:val="006139CE"/>
    <w:rsid w:val="00613C7B"/>
    <w:rsid w:val="0061589E"/>
    <w:rsid w:val="006272F0"/>
    <w:rsid w:val="00630408"/>
    <w:rsid w:val="00631470"/>
    <w:rsid w:val="00635A54"/>
    <w:rsid w:val="00637129"/>
    <w:rsid w:val="00637A62"/>
    <w:rsid w:val="00647418"/>
    <w:rsid w:val="0065058B"/>
    <w:rsid w:val="0065214E"/>
    <w:rsid w:val="00653200"/>
    <w:rsid w:val="00656AF1"/>
    <w:rsid w:val="0065742D"/>
    <w:rsid w:val="006646E4"/>
    <w:rsid w:val="0067577E"/>
    <w:rsid w:val="00677201"/>
    <w:rsid w:val="00677B9F"/>
    <w:rsid w:val="00680B86"/>
    <w:rsid w:val="006811B5"/>
    <w:rsid w:val="0068275D"/>
    <w:rsid w:val="006A01E8"/>
    <w:rsid w:val="006A1FCC"/>
    <w:rsid w:val="006A3F0E"/>
    <w:rsid w:val="006A4483"/>
    <w:rsid w:val="006B3F81"/>
    <w:rsid w:val="006C045E"/>
    <w:rsid w:val="006C0A86"/>
    <w:rsid w:val="006C3CE6"/>
    <w:rsid w:val="006C4526"/>
    <w:rsid w:val="006C5192"/>
    <w:rsid w:val="006C6146"/>
    <w:rsid w:val="006D037F"/>
    <w:rsid w:val="006D44C9"/>
    <w:rsid w:val="006D72C2"/>
    <w:rsid w:val="006D7D4C"/>
    <w:rsid w:val="006D7E94"/>
    <w:rsid w:val="006E2D80"/>
    <w:rsid w:val="006E73B6"/>
    <w:rsid w:val="006E7BBA"/>
    <w:rsid w:val="006F1D31"/>
    <w:rsid w:val="006F30E7"/>
    <w:rsid w:val="006F3F25"/>
    <w:rsid w:val="006F4D63"/>
    <w:rsid w:val="006F586B"/>
    <w:rsid w:val="00710D7D"/>
    <w:rsid w:val="00710F92"/>
    <w:rsid w:val="00712DF5"/>
    <w:rsid w:val="00714C82"/>
    <w:rsid w:val="00721066"/>
    <w:rsid w:val="00726082"/>
    <w:rsid w:val="00727C97"/>
    <w:rsid w:val="00731BBF"/>
    <w:rsid w:val="00736453"/>
    <w:rsid w:val="00743E50"/>
    <w:rsid w:val="00747577"/>
    <w:rsid w:val="0075142E"/>
    <w:rsid w:val="00751915"/>
    <w:rsid w:val="007522DE"/>
    <w:rsid w:val="0075490D"/>
    <w:rsid w:val="007617B0"/>
    <w:rsid w:val="0076211A"/>
    <w:rsid w:val="00765A49"/>
    <w:rsid w:val="00766065"/>
    <w:rsid w:val="007736C2"/>
    <w:rsid w:val="00773B43"/>
    <w:rsid w:val="0077524C"/>
    <w:rsid w:val="00781C8A"/>
    <w:rsid w:val="00784108"/>
    <w:rsid w:val="00784A77"/>
    <w:rsid w:val="00785F46"/>
    <w:rsid w:val="00786F1B"/>
    <w:rsid w:val="00790347"/>
    <w:rsid w:val="007A176F"/>
    <w:rsid w:val="007A2C73"/>
    <w:rsid w:val="007A31F9"/>
    <w:rsid w:val="007A4698"/>
    <w:rsid w:val="007B1FFB"/>
    <w:rsid w:val="007B5C36"/>
    <w:rsid w:val="007B6F7E"/>
    <w:rsid w:val="007B6FC5"/>
    <w:rsid w:val="007B742D"/>
    <w:rsid w:val="007C0130"/>
    <w:rsid w:val="007C0377"/>
    <w:rsid w:val="007C0F0F"/>
    <w:rsid w:val="007C37C9"/>
    <w:rsid w:val="007D1E64"/>
    <w:rsid w:val="007D45AE"/>
    <w:rsid w:val="007D5585"/>
    <w:rsid w:val="007D5916"/>
    <w:rsid w:val="007D6321"/>
    <w:rsid w:val="007D6ADF"/>
    <w:rsid w:val="007E6F56"/>
    <w:rsid w:val="007F00EE"/>
    <w:rsid w:val="007F0FB5"/>
    <w:rsid w:val="007F1842"/>
    <w:rsid w:val="007F3540"/>
    <w:rsid w:val="007F581F"/>
    <w:rsid w:val="007F723C"/>
    <w:rsid w:val="007F7ECE"/>
    <w:rsid w:val="00800186"/>
    <w:rsid w:val="00801B0F"/>
    <w:rsid w:val="00802824"/>
    <w:rsid w:val="00804E04"/>
    <w:rsid w:val="00810362"/>
    <w:rsid w:val="0081207B"/>
    <w:rsid w:val="00820DD0"/>
    <w:rsid w:val="008210C2"/>
    <w:rsid w:val="00822802"/>
    <w:rsid w:val="0082444E"/>
    <w:rsid w:val="00830853"/>
    <w:rsid w:val="0083103F"/>
    <w:rsid w:val="008337D1"/>
    <w:rsid w:val="0083630D"/>
    <w:rsid w:val="0084110B"/>
    <w:rsid w:val="0084787C"/>
    <w:rsid w:val="00850621"/>
    <w:rsid w:val="00860691"/>
    <w:rsid w:val="00860BC1"/>
    <w:rsid w:val="008666FE"/>
    <w:rsid w:val="00866A87"/>
    <w:rsid w:val="00871041"/>
    <w:rsid w:val="00871D5E"/>
    <w:rsid w:val="00873F90"/>
    <w:rsid w:val="00875EF1"/>
    <w:rsid w:val="0087692A"/>
    <w:rsid w:val="00880FEA"/>
    <w:rsid w:val="00887848"/>
    <w:rsid w:val="00891634"/>
    <w:rsid w:val="008A1B6A"/>
    <w:rsid w:val="008A2AE6"/>
    <w:rsid w:val="008A74AC"/>
    <w:rsid w:val="008B1043"/>
    <w:rsid w:val="008B2305"/>
    <w:rsid w:val="008B25EE"/>
    <w:rsid w:val="008B2BFA"/>
    <w:rsid w:val="008B2D13"/>
    <w:rsid w:val="008B7588"/>
    <w:rsid w:val="008C0460"/>
    <w:rsid w:val="008C0B40"/>
    <w:rsid w:val="008C1FCC"/>
    <w:rsid w:val="008C276F"/>
    <w:rsid w:val="008C4261"/>
    <w:rsid w:val="008C6F79"/>
    <w:rsid w:val="008C7729"/>
    <w:rsid w:val="008D2C71"/>
    <w:rsid w:val="008D51F5"/>
    <w:rsid w:val="008D5CF4"/>
    <w:rsid w:val="008D6DFD"/>
    <w:rsid w:val="008D7194"/>
    <w:rsid w:val="008E0F19"/>
    <w:rsid w:val="008E3B81"/>
    <w:rsid w:val="008F0496"/>
    <w:rsid w:val="008F0DDE"/>
    <w:rsid w:val="008F3DFB"/>
    <w:rsid w:val="008F46F2"/>
    <w:rsid w:val="00907357"/>
    <w:rsid w:val="00907830"/>
    <w:rsid w:val="00912495"/>
    <w:rsid w:val="009150D6"/>
    <w:rsid w:val="009170BD"/>
    <w:rsid w:val="0091739B"/>
    <w:rsid w:val="00923FA4"/>
    <w:rsid w:val="00924F87"/>
    <w:rsid w:val="009271BF"/>
    <w:rsid w:val="009302B9"/>
    <w:rsid w:val="0093252E"/>
    <w:rsid w:val="0093313E"/>
    <w:rsid w:val="00933B95"/>
    <w:rsid w:val="00941DFF"/>
    <w:rsid w:val="00941F7E"/>
    <w:rsid w:val="00943FAF"/>
    <w:rsid w:val="00945E8E"/>
    <w:rsid w:val="0095073F"/>
    <w:rsid w:val="00950AD4"/>
    <w:rsid w:val="00952B4A"/>
    <w:rsid w:val="0095550F"/>
    <w:rsid w:val="0096157A"/>
    <w:rsid w:val="00962984"/>
    <w:rsid w:val="00962F9C"/>
    <w:rsid w:val="00963842"/>
    <w:rsid w:val="0096603A"/>
    <w:rsid w:val="00966578"/>
    <w:rsid w:val="0097328C"/>
    <w:rsid w:val="0097485A"/>
    <w:rsid w:val="0097524C"/>
    <w:rsid w:val="00990976"/>
    <w:rsid w:val="00997A85"/>
    <w:rsid w:val="009B1054"/>
    <w:rsid w:val="009B218E"/>
    <w:rsid w:val="009B5A1D"/>
    <w:rsid w:val="009D337B"/>
    <w:rsid w:val="009D5A26"/>
    <w:rsid w:val="009D6BA0"/>
    <w:rsid w:val="009D79C7"/>
    <w:rsid w:val="009E07B7"/>
    <w:rsid w:val="009E5B43"/>
    <w:rsid w:val="009E7259"/>
    <w:rsid w:val="009F4E24"/>
    <w:rsid w:val="009F5AD3"/>
    <w:rsid w:val="009F678B"/>
    <w:rsid w:val="00A0292A"/>
    <w:rsid w:val="00A02931"/>
    <w:rsid w:val="00A06B1B"/>
    <w:rsid w:val="00A12413"/>
    <w:rsid w:val="00A15B31"/>
    <w:rsid w:val="00A20825"/>
    <w:rsid w:val="00A220B0"/>
    <w:rsid w:val="00A22B30"/>
    <w:rsid w:val="00A23FF6"/>
    <w:rsid w:val="00A269C1"/>
    <w:rsid w:val="00A27C70"/>
    <w:rsid w:val="00A30934"/>
    <w:rsid w:val="00A34394"/>
    <w:rsid w:val="00A403D1"/>
    <w:rsid w:val="00A501E7"/>
    <w:rsid w:val="00A50216"/>
    <w:rsid w:val="00A526E7"/>
    <w:rsid w:val="00A531DF"/>
    <w:rsid w:val="00A53934"/>
    <w:rsid w:val="00A5408B"/>
    <w:rsid w:val="00A561C4"/>
    <w:rsid w:val="00A5637A"/>
    <w:rsid w:val="00A6513B"/>
    <w:rsid w:val="00A664DD"/>
    <w:rsid w:val="00A67B47"/>
    <w:rsid w:val="00A700B2"/>
    <w:rsid w:val="00A72047"/>
    <w:rsid w:val="00A77D19"/>
    <w:rsid w:val="00A8064E"/>
    <w:rsid w:val="00A82536"/>
    <w:rsid w:val="00A82CF7"/>
    <w:rsid w:val="00A853A0"/>
    <w:rsid w:val="00A8600A"/>
    <w:rsid w:val="00A907FD"/>
    <w:rsid w:val="00A91E2F"/>
    <w:rsid w:val="00A92CB1"/>
    <w:rsid w:val="00A92D6A"/>
    <w:rsid w:val="00A93A27"/>
    <w:rsid w:val="00AA66FD"/>
    <w:rsid w:val="00AA7D25"/>
    <w:rsid w:val="00AB126F"/>
    <w:rsid w:val="00AB30F9"/>
    <w:rsid w:val="00AB389A"/>
    <w:rsid w:val="00AB625A"/>
    <w:rsid w:val="00AB6F14"/>
    <w:rsid w:val="00AC1C82"/>
    <w:rsid w:val="00AC5E70"/>
    <w:rsid w:val="00AD1A05"/>
    <w:rsid w:val="00AD7E01"/>
    <w:rsid w:val="00AE30BB"/>
    <w:rsid w:val="00AE4170"/>
    <w:rsid w:val="00AF6B2B"/>
    <w:rsid w:val="00AF6CFB"/>
    <w:rsid w:val="00B00C2D"/>
    <w:rsid w:val="00B043CD"/>
    <w:rsid w:val="00B057F0"/>
    <w:rsid w:val="00B07A92"/>
    <w:rsid w:val="00B07FFE"/>
    <w:rsid w:val="00B32FDE"/>
    <w:rsid w:val="00B369FF"/>
    <w:rsid w:val="00B37778"/>
    <w:rsid w:val="00B423C7"/>
    <w:rsid w:val="00B431A3"/>
    <w:rsid w:val="00B4518F"/>
    <w:rsid w:val="00B464EE"/>
    <w:rsid w:val="00B4664C"/>
    <w:rsid w:val="00B506A1"/>
    <w:rsid w:val="00B555D9"/>
    <w:rsid w:val="00B575D3"/>
    <w:rsid w:val="00B609ED"/>
    <w:rsid w:val="00B61E59"/>
    <w:rsid w:val="00B61E6A"/>
    <w:rsid w:val="00B62E67"/>
    <w:rsid w:val="00B66CCC"/>
    <w:rsid w:val="00B70371"/>
    <w:rsid w:val="00B7083F"/>
    <w:rsid w:val="00B70BCF"/>
    <w:rsid w:val="00B71C39"/>
    <w:rsid w:val="00B754C8"/>
    <w:rsid w:val="00B76FDF"/>
    <w:rsid w:val="00B80E68"/>
    <w:rsid w:val="00B81FB3"/>
    <w:rsid w:val="00B8759E"/>
    <w:rsid w:val="00B90236"/>
    <w:rsid w:val="00B919F3"/>
    <w:rsid w:val="00B91D42"/>
    <w:rsid w:val="00B9305E"/>
    <w:rsid w:val="00B97CD3"/>
    <w:rsid w:val="00BA1CBD"/>
    <w:rsid w:val="00BA7771"/>
    <w:rsid w:val="00BB554B"/>
    <w:rsid w:val="00BB654D"/>
    <w:rsid w:val="00BB6A0F"/>
    <w:rsid w:val="00BB6CA7"/>
    <w:rsid w:val="00BC16E4"/>
    <w:rsid w:val="00BC49AA"/>
    <w:rsid w:val="00BC60ED"/>
    <w:rsid w:val="00BD12A1"/>
    <w:rsid w:val="00BD1752"/>
    <w:rsid w:val="00BD1ED5"/>
    <w:rsid w:val="00BD3FF8"/>
    <w:rsid w:val="00BD5C78"/>
    <w:rsid w:val="00BE15DA"/>
    <w:rsid w:val="00BE33AF"/>
    <w:rsid w:val="00BE7A2F"/>
    <w:rsid w:val="00BE7AC1"/>
    <w:rsid w:val="00BF07DA"/>
    <w:rsid w:val="00BF1E4E"/>
    <w:rsid w:val="00BF3DDB"/>
    <w:rsid w:val="00C00BD8"/>
    <w:rsid w:val="00C0137B"/>
    <w:rsid w:val="00C03148"/>
    <w:rsid w:val="00C0387E"/>
    <w:rsid w:val="00C10A67"/>
    <w:rsid w:val="00C14BAA"/>
    <w:rsid w:val="00C15B47"/>
    <w:rsid w:val="00C20F16"/>
    <w:rsid w:val="00C21458"/>
    <w:rsid w:val="00C261F1"/>
    <w:rsid w:val="00C301B5"/>
    <w:rsid w:val="00C36722"/>
    <w:rsid w:val="00C4121B"/>
    <w:rsid w:val="00C4135D"/>
    <w:rsid w:val="00C41941"/>
    <w:rsid w:val="00C43C2D"/>
    <w:rsid w:val="00C4452B"/>
    <w:rsid w:val="00C5300F"/>
    <w:rsid w:val="00C55AA4"/>
    <w:rsid w:val="00C619F7"/>
    <w:rsid w:val="00C65CB0"/>
    <w:rsid w:val="00C67F62"/>
    <w:rsid w:val="00C72092"/>
    <w:rsid w:val="00C74101"/>
    <w:rsid w:val="00C743A7"/>
    <w:rsid w:val="00C747BA"/>
    <w:rsid w:val="00C776A1"/>
    <w:rsid w:val="00C77766"/>
    <w:rsid w:val="00C80897"/>
    <w:rsid w:val="00C8431D"/>
    <w:rsid w:val="00C84DB8"/>
    <w:rsid w:val="00C86001"/>
    <w:rsid w:val="00C90BC7"/>
    <w:rsid w:val="00C925F0"/>
    <w:rsid w:val="00CA097C"/>
    <w:rsid w:val="00CA194D"/>
    <w:rsid w:val="00CA5646"/>
    <w:rsid w:val="00CB0117"/>
    <w:rsid w:val="00CB055C"/>
    <w:rsid w:val="00CB3D26"/>
    <w:rsid w:val="00CB5F55"/>
    <w:rsid w:val="00CB6BEC"/>
    <w:rsid w:val="00CC2191"/>
    <w:rsid w:val="00CC2719"/>
    <w:rsid w:val="00CC5ECE"/>
    <w:rsid w:val="00CC7B24"/>
    <w:rsid w:val="00CD000A"/>
    <w:rsid w:val="00CD634A"/>
    <w:rsid w:val="00CE29B4"/>
    <w:rsid w:val="00CE35AE"/>
    <w:rsid w:val="00CE6692"/>
    <w:rsid w:val="00CE79BA"/>
    <w:rsid w:val="00CF1B38"/>
    <w:rsid w:val="00CF1F4E"/>
    <w:rsid w:val="00CF2DD5"/>
    <w:rsid w:val="00CF3850"/>
    <w:rsid w:val="00CF54E6"/>
    <w:rsid w:val="00CF799F"/>
    <w:rsid w:val="00CF7F7A"/>
    <w:rsid w:val="00D01CF9"/>
    <w:rsid w:val="00D01DDD"/>
    <w:rsid w:val="00D05F46"/>
    <w:rsid w:val="00D05FCF"/>
    <w:rsid w:val="00D062FE"/>
    <w:rsid w:val="00D06673"/>
    <w:rsid w:val="00D11D5F"/>
    <w:rsid w:val="00D12A33"/>
    <w:rsid w:val="00D135F7"/>
    <w:rsid w:val="00D16781"/>
    <w:rsid w:val="00D167A2"/>
    <w:rsid w:val="00D23629"/>
    <w:rsid w:val="00D35FE2"/>
    <w:rsid w:val="00D378BA"/>
    <w:rsid w:val="00D41238"/>
    <w:rsid w:val="00D42B04"/>
    <w:rsid w:val="00D43638"/>
    <w:rsid w:val="00D5070B"/>
    <w:rsid w:val="00D51776"/>
    <w:rsid w:val="00D54E72"/>
    <w:rsid w:val="00D64478"/>
    <w:rsid w:val="00D65281"/>
    <w:rsid w:val="00D7285F"/>
    <w:rsid w:val="00D76F96"/>
    <w:rsid w:val="00D80FCD"/>
    <w:rsid w:val="00D830A6"/>
    <w:rsid w:val="00D8343E"/>
    <w:rsid w:val="00D838A4"/>
    <w:rsid w:val="00D8775D"/>
    <w:rsid w:val="00D87F5B"/>
    <w:rsid w:val="00D963E9"/>
    <w:rsid w:val="00DA048D"/>
    <w:rsid w:val="00DA796A"/>
    <w:rsid w:val="00DB16EE"/>
    <w:rsid w:val="00DB42FA"/>
    <w:rsid w:val="00DB478F"/>
    <w:rsid w:val="00DB6160"/>
    <w:rsid w:val="00DB64A9"/>
    <w:rsid w:val="00DB75DC"/>
    <w:rsid w:val="00DC07A9"/>
    <w:rsid w:val="00DC239B"/>
    <w:rsid w:val="00DD7777"/>
    <w:rsid w:val="00DD7D02"/>
    <w:rsid w:val="00DE5352"/>
    <w:rsid w:val="00DE7195"/>
    <w:rsid w:val="00DE7ABD"/>
    <w:rsid w:val="00DF060B"/>
    <w:rsid w:val="00DF139D"/>
    <w:rsid w:val="00DF1EB4"/>
    <w:rsid w:val="00DF472A"/>
    <w:rsid w:val="00DF57BA"/>
    <w:rsid w:val="00E00C4E"/>
    <w:rsid w:val="00E0150C"/>
    <w:rsid w:val="00E02DD4"/>
    <w:rsid w:val="00E1222B"/>
    <w:rsid w:val="00E155DA"/>
    <w:rsid w:val="00E1691E"/>
    <w:rsid w:val="00E16FF7"/>
    <w:rsid w:val="00E1707C"/>
    <w:rsid w:val="00E17267"/>
    <w:rsid w:val="00E21591"/>
    <w:rsid w:val="00E24981"/>
    <w:rsid w:val="00E24D02"/>
    <w:rsid w:val="00E2605B"/>
    <w:rsid w:val="00E26330"/>
    <w:rsid w:val="00E263C1"/>
    <w:rsid w:val="00E27089"/>
    <w:rsid w:val="00E30F5C"/>
    <w:rsid w:val="00E32E05"/>
    <w:rsid w:val="00E32E94"/>
    <w:rsid w:val="00E367EA"/>
    <w:rsid w:val="00E36F1A"/>
    <w:rsid w:val="00E42B23"/>
    <w:rsid w:val="00E46213"/>
    <w:rsid w:val="00E541A4"/>
    <w:rsid w:val="00E541BB"/>
    <w:rsid w:val="00E54F5C"/>
    <w:rsid w:val="00E5553C"/>
    <w:rsid w:val="00E57D33"/>
    <w:rsid w:val="00E606D5"/>
    <w:rsid w:val="00E6081E"/>
    <w:rsid w:val="00E6208D"/>
    <w:rsid w:val="00E623F4"/>
    <w:rsid w:val="00E66622"/>
    <w:rsid w:val="00E67173"/>
    <w:rsid w:val="00E72CE4"/>
    <w:rsid w:val="00E74376"/>
    <w:rsid w:val="00E86673"/>
    <w:rsid w:val="00E87DC6"/>
    <w:rsid w:val="00E90094"/>
    <w:rsid w:val="00EA015B"/>
    <w:rsid w:val="00EA2144"/>
    <w:rsid w:val="00EA588E"/>
    <w:rsid w:val="00EB1CF3"/>
    <w:rsid w:val="00EB6B42"/>
    <w:rsid w:val="00EB733D"/>
    <w:rsid w:val="00EB76CF"/>
    <w:rsid w:val="00EC108A"/>
    <w:rsid w:val="00EC38C5"/>
    <w:rsid w:val="00EC3FD6"/>
    <w:rsid w:val="00ED0C0A"/>
    <w:rsid w:val="00ED15A3"/>
    <w:rsid w:val="00ED1EF9"/>
    <w:rsid w:val="00ED6874"/>
    <w:rsid w:val="00ED7A98"/>
    <w:rsid w:val="00EE15AE"/>
    <w:rsid w:val="00EE44F5"/>
    <w:rsid w:val="00EE4D35"/>
    <w:rsid w:val="00EE4FB6"/>
    <w:rsid w:val="00EF1703"/>
    <w:rsid w:val="00F02732"/>
    <w:rsid w:val="00F07F9F"/>
    <w:rsid w:val="00F105F8"/>
    <w:rsid w:val="00F12826"/>
    <w:rsid w:val="00F13B46"/>
    <w:rsid w:val="00F1436C"/>
    <w:rsid w:val="00F16DE0"/>
    <w:rsid w:val="00F21D12"/>
    <w:rsid w:val="00F30434"/>
    <w:rsid w:val="00F32219"/>
    <w:rsid w:val="00F32EDE"/>
    <w:rsid w:val="00F44095"/>
    <w:rsid w:val="00F5045B"/>
    <w:rsid w:val="00F5048A"/>
    <w:rsid w:val="00F52648"/>
    <w:rsid w:val="00F52DF4"/>
    <w:rsid w:val="00F56257"/>
    <w:rsid w:val="00F57C2A"/>
    <w:rsid w:val="00F6586A"/>
    <w:rsid w:val="00F66DAC"/>
    <w:rsid w:val="00F74BE1"/>
    <w:rsid w:val="00F756D8"/>
    <w:rsid w:val="00F827CB"/>
    <w:rsid w:val="00F85FDA"/>
    <w:rsid w:val="00F93F0A"/>
    <w:rsid w:val="00F97C7F"/>
    <w:rsid w:val="00FA22B4"/>
    <w:rsid w:val="00FA4433"/>
    <w:rsid w:val="00FA51B5"/>
    <w:rsid w:val="00FB0223"/>
    <w:rsid w:val="00FB1126"/>
    <w:rsid w:val="00FB23CE"/>
    <w:rsid w:val="00FB4526"/>
    <w:rsid w:val="00FB4D50"/>
    <w:rsid w:val="00FB5A46"/>
    <w:rsid w:val="00FB7537"/>
    <w:rsid w:val="00FC08E9"/>
    <w:rsid w:val="00FC1E77"/>
    <w:rsid w:val="00FC3585"/>
    <w:rsid w:val="00FC562E"/>
    <w:rsid w:val="00FC7B13"/>
    <w:rsid w:val="00FD13A2"/>
    <w:rsid w:val="00FD312E"/>
    <w:rsid w:val="00FE12CE"/>
    <w:rsid w:val="00FE175F"/>
    <w:rsid w:val="00FE32CD"/>
    <w:rsid w:val="00FE4039"/>
    <w:rsid w:val="00FE6DBB"/>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31BBF"/>
    <w:pPr>
      <w:tabs>
        <w:tab w:val="center" w:pos="4153"/>
        <w:tab w:val="right" w:pos="8306"/>
      </w:tabs>
    </w:pPr>
    <w:rPr>
      <w:lang w:val="en-GB"/>
    </w:rPr>
  </w:style>
  <w:style w:type="table" w:styleId="a4">
    <w:name w:val="Table Grid"/>
    <w:basedOn w:val="a1"/>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252E94"/>
  </w:style>
  <w:style w:type="paragraph" w:styleId="a6">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7">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8">
    <w:name w:val="Hyperlink"/>
    <w:rsid w:val="00E16FF7"/>
    <w:rPr>
      <w:color w:val="0000FF"/>
      <w:u w:val="single"/>
    </w:rPr>
  </w:style>
  <w:style w:type="paragraph" w:styleId="a9">
    <w:name w:val="Title"/>
    <w:basedOn w:val="a"/>
    <w:qFormat/>
    <w:rsid w:val="00453643"/>
    <w:pPr>
      <w:jc w:val="center"/>
    </w:pPr>
    <w:rPr>
      <w:b/>
      <w:sz w:val="28"/>
    </w:rPr>
  </w:style>
  <w:style w:type="paragraph" w:customStyle="1" w:styleId="aa">
    <w:name w:val="Таблицы (моноширинный)"/>
    <w:basedOn w:val="a"/>
    <w:next w:val="a"/>
    <w:rsid w:val="006E2D80"/>
    <w:pPr>
      <w:widowControl w:val="0"/>
      <w:autoSpaceDE w:val="0"/>
      <w:autoSpaceDN w:val="0"/>
      <w:adjustRightInd w:val="0"/>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31BBF"/>
    <w:pPr>
      <w:tabs>
        <w:tab w:val="center" w:pos="4153"/>
        <w:tab w:val="right" w:pos="8306"/>
      </w:tabs>
    </w:pPr>
    <w:rPr>
      <w:lang w:val="en-GB"/>
    </w:rPr>
  </w:style>
  <w:style w:type="table" w:styleId="a4">
    <w:name w:val="Table Grid"/>
    <w:basedOn w:val="a1"/>
    <w:rsid w:val="000A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252E94"/>
  </w:style>
  <w:style w:type="paragraph" w:styleId="a6">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7">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8">
    <w:name w:val="Hyperlink"/>
    <w:rsid w:val="00E16FF7"/>
    <w:rPr>
      <w:color w:val="0000FF"/>
      <w:u w:val="single"/>
    </w:rPr>
  </w:style>
  <w:style w:type="paragraph" w:styleId="a9">
    <w:name w:val="Title"/>
    <w:basedOn w:val="a"/>
    <w:qFormat/>
    <w:rsid w:val="00453643"/>
    <w:pPr>
      <w:jc w:val="center"/>
    </w:pPr>
    <w:rPr>
      <w:b/>
      <w:sz w:val="28"/>
    </w:rPr>
  </w:style>
  <w:style w:type="paragraph" w:customStyle="1" w:styleId="aa">
    <w:name w:val="Таблицы (моноширинный)"/>
    <w:basedOn w:val="a"/>
    <w:next w:val="a"/>
    <w:rsid w:val="006E2D80"/>
    <w:pPr>
      <w:widowControl w:val="0"/>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6576">
      <w:bodyDiv w:val="1"/>
      <w:marLeft w:val="0"/>
      <w:marRight w:val="0"/>
      <w:marTop w:val="0"/>
      <w:marBottom w:val="0"/>
      <w:divBdr>
        <w:top w:val="none" w:sz="0" w:space="0" w:color="auto"/>
        <w:left w:val="none" w:sz="0" w:space="0" w:color="auto"/>
        <w:bottom w:val="none" w:sz="0" w:space="0" w:color="auto"/>
        <w:right w:val="none" w:sz="0" w:space="0" w:color="auto"/>
      </w:divBdr>
    </w:div>
    <w:div w:id="68582850">
      <w:bodyDiv w:val="1"/>
      <w:marLeft w:val="0"/>
      <w:marRight w:val="0"/>
      <w:marTop w:val="0"/>
      <w:marBottom w:val="0"/>
      <w:divBdr>
        <w:top w:val="none" w:sz="0" w:space="0" w:color="auto"/>
        <w:left w:val="none" w:sz="0" w:space="0" w:color="auto"/>
        <w:bottom w:val="none" w:sz="0" w:space="0" w:color="auto"/>
        <w:right w:val="none" w:sz="0" w:space="0" w:color="auto"/>
      </w:divBdr>
    </w:div>
    <w:div w:id="117922051">
      <w:bodyDiv w:val="1"/>
      <w:marLeft w:val="0"/>
      <w:marRight w:val="0"/>
      <w:marTop w:val="0"/>
      <w:marBottom w:val="0"/>
      <w:divBdr>
        <w:top w:val="none" w:sz="0" w:space="0" w:color="auto"/>
        <w:left w:val="none" w:sz="0" w:space="0" w:color="auto"/>
        <w:bottom w:val="none" w:sz="0" w:space="0" w:color="auto"/>
        <w:right w:val="none" w:sz="0" w:space="0" w:color="auto"/>
      </w:divBdr>
    </w:div>
    <w:div w:id="130951939">
      <w:bodyDiv w:val="1"/>
      <w:marLeft w:val="0"/>
      <w:marRight w:val="0"/>
      <w:marTop w:val="0"/>
      <w:marBottom w:val="0"/>
      <w:divBdr>
        <w:top w:val="none" w:sz="0" w:space="0" w:color="auto"/>
        <w:left w:val="none" w:sz="0" w:space="0" w:color="auto"/>
        <w:bottom w:val="none" w:sz="0" w:space="0" w:color="auto"/>
        <w:right w:val="none" w:sz="0" w:space="0" w:color="auto"/>
      </w:divBdr>
    </w:div>
    <w:div w:id="173736870">
      <w:bodyDiv w:val="1"/>
      <w:marLeft w:val="0"/>
      <w:marRight w:val="0"/>
      <w:marTop w:val="0"/>
      <w:marBottom w:val="0"/>
      <w:divBdr>
        <w:top w:val="none" w:sz="0" w:space="0" w:color="auto"/>
        <w:left w:val="none" w:sz="0" w:space="0" w:color="auto"/>
        <w:bottom w:val="none" w:sz="0" w:space="0" w:color="auto"/>
        <w:right w:val="none" w:sz="0" w:space="0" w:color="auto"/>
      </w:divBdr>
    </w:div>
    <w:div w:id="197161146">
      <w:bodyDiv w:val="1"/>
      <w:marLeft w:val="0"/>
      <w:marRight w:val="0"/>
      <w:marTop w:val="0"/>
      <w:marBottom w:val="0"/>
      <w:divBdr>
        <w:top w:val="none" w:sz="0" w:space="0" w:color="auto"/>
        <w:left w:val="none" w:sz="0" w:space="0" w:color="auto"/>
        <w:bottom w:val="none" w:sz="0" w:space="0" w:color="auto"/>
        <w:right w:val="none" w:sz="0" w:space="0" w:color="auto"/>
      </w:divBdr>
    </w:div>
    <w:div w:id="226767834">
      <w:bodyDiv w:val="1"/>
      <w:marLeft w:val="0"/>
      <w:marRight w:val="0"/>
      <w:marTop w:val="0"/>
      <w:marBottom w:val="0"/>
      <w:divBdr>
        <w:top w:val="none" w:sz="0" w:space="0" w:color="auto"/>
        <w:left w:val="none" w:sz="0" w:space="0" w:color="auto"/>
        <w:bottom w:val="none" w:sz="0" w:space="0" w:color="auto"/>
        <w:right w:val="none" w:sz="0" w:space="0" w:color="auto"/>
      </w:divBdr>
    </w:div>
    <w:div w:id="245916616">
      <w:bodyDiv w:val="1"/>
      <w:marLeft w:val="0"/>
      <w:marRight w:val="0"/>
      <w:marTop w:val="0"/>
      <w:marBottom w:val="0"/>
      <w:divBdr>
        <w:top w:val="none" w:sz="0" w:space="0" w:color="auto"/>
        <w:left w:val="none" w:sz="0" w:space="0" w:color="auto"/>
        <w:bottom w:val="none" w:sz="0" w:space="0" w:color="auto"/>
        <w:right w:val="none" w:sz="0" w:space="0" w:color="auto"/>
      </w:divBdr>
    </w:div>
    <w:div w:id="248348583">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90406031">
      <w:bodyDiv w:val="1"/>
      <w:marLeft w:val="0"/>
      <w:marRight w:val="0"/>
      <w:marTop w:val="0"/>
      <w:marBottom w:val="0"/>
      <w:divBdr>
        <w:top w:val="none" w:sz="0" w:space="0" w:color="auto"/>
        <w:left w:val="none" w:sz="0" w:space="0" w:color="auto"/>
        <w:bottom w:val="none" w:sz="0" w:space="0" w:color="auto"/>
        <w:right w:val="none" w:sz="0" w:space="0" w:color="auto"/>
      </w:divBdr>
    </w:div>
    <w:div w:id="302782682">
      <w:bodyDiv w:val="1"/>
      <w:marLeft w:val="0"/>
      <w:marRight w:val="0"/>
      <w:marTop w:val="0"/>
      <w:marBottom w:val="0"/>
      <w:divBdr>
        <w:top w:val="none" w:sz="0" w:space="0" w:color="auto"/>
        <w:left w:val="none" w:sz="0" w:space="0" w:color="auto"/>
        <w:bottom w:val="none" w:sz="0" w:space="0" w:color="auto"/>
        <w:right w:val="none" w:sz="0" w:space="0" w:color="auto"/>
      </w:divBdr>
    </w:div>
    <w:div w:id="334185892">
      <w:bodyDiv w:val="1"/>
      <w:marLeft w:val="0"/>
      <w:marRight w:val="0"/>
      <w:marTop w:val="0"/>
      <w:marBottom w:val="0"/>
      <w:divBdr>
        <w:top w:val="none" w:sz="0" w:space="0" w:color="auto"/>
        <w:left w:val="none" w:sz="0" w:space="0" w:color="auto"/>
        <w:bottom w:val="none" w:sz="0" w:space="0" w:color="auto"/>
        <w:right w:val="none" w:sz="0" w:space="0" w:color="auto"/>
      </w:divBdr>
    </w:div>
    <w:div w:id="358744588">
      <w:bodyDiv w:val="1"/>
      <w:marLeft w:val="0"/>
      <w:marRight w:val="0"/>
      <w:marTop w:val="0"/>
      <w:marBottom w:val="0"/>
      <w:divBdr>
        <w:top w:val="none" w:sz="0" w:space="0" w:color="auto"/>
        <w:left w:val="none" w:sz="0" w:space="0" w:color="auto"/>
        <w:bottom w:val="none" w:sz="0" w:space="0" w:color="auto"/>
        <w:right w:val="none" w:sz="0" w:space="0" w:color="auto"/>
      </w:divBdr>
    </w:div>
    <w:div w:id="367461727">
      <w:bodyDiv w:val="1"/>
      <w:marLeft w:val="0"/>
      <w:marRight w:val="0"/>
      <w:marTop w:val="0"/>
      <w:marBottom w:val="0"/>
      <w:divBdr>
        <w:top w:val="none" w:sz="0" w:space="0" w:color="auto"/>
        <w:left w:val="none" w:sz="0" w:space="0" w:color="auto"/>
        <w:bottom w:val="none" w:sz="0" w:space="0" w:color="auto"/>
        <w:right w:val="none" w:sz="0" w:space="0" w:color="auto"/>
      </w:divBdr>
    </w:div>
    <w:div w:id="370886654">
      <w:bodyDiv w:val="1"/>
      <w:marLeft w:val="0"/>
      <w:marRight w:val="0"/>
      <w:marTop w:val="0"/>
      <w:marBottom w:val="0"/>
      <w:divBdr>
        <w:top w:val="none" w:sz="0" w:space="0" w:color="auto"/>
        <w:left w:val="none" w:sz="0" w:space="0" w:color="auto"/>
        <w:bottom w:val="none" w:sz="0" w:space="0" w:color="auto"/>
        <w:right w:val="none" w:sz="0" w:space="0" w:color="auto"/>
      </w:divBdr>
    </w:div>
    <w:div w:id="377626772">
      <w:bodyDiv w:val="1"/>
      <w:marLeft w:val="0"/>
      <w:marRight w:val="0"/>
      <w:marTop w:val="0"/>
      <w:marBottom w:val="0"/>
      <w:divBdr>
        <w:top w:val="none" w:sz="0" w:space="0" w:color="auto"/>
        <w:left w:val="none" w:sz="0" w:space="0" w:color="auto"/>
        <w:bottom w:val="none" w:sz="0" w:space="0" w:color="auto"/>
        <w:right w:val="none" w:sz="0" w:space="0" w:color="auto"/>
      </w:divBdr>
    </w:div>
    <w:div w:id="386683942">
      <w:bodyDiv w:val="1"/>
      <w:marLeft w:val="0"/>
      <w:marRight w:val="0"/>
      <w:marTop w:val="0"/>
      <w:marBottom w:val="0"/>
      <w:divBdr>
        <w:top w:val="none" w:sz="0" w:space="0" w:color="auto"/>
        <w:left w:val="none" w:sz="0" w:space="0" w:color="auto"/>
        <w:bottom w:val="none" w:sz="0" w:space="0" w:color="auto"/>
        <w:right w:val="none" w:sz="0" w:space="0" w:color="auto"/>
      </w:divBdr>
    </w:div>
    <w:div w:id="395972903">
      <w:bodyDiv w:val="1"/>
      <w:marLeft w:val="0"/>
      <w:marRight w:val="0"/>
      <w:marTop w:val="0"/>
      <w:marBottom w:val="0"/>
      <w:divBdr>
        <w:top w:val="none" w:sz="0" w:space="0" w:color="auto"/>
        <w:left w:val="none" w:sz="0" w:space="0" w:color="auto"/>
        <w:bottom w:val="none" w:sz="0" w:space="0" w:color="auto"/>
        <w:right w:val="none" w:sz="0" w:space="0" w:color="auto"/>
      </w:divBdr>
    </w:div>
    <w:div w:id="406071419">
      <w:bodyDiv w:val="1"/>
      <w:marLeft w:val="0"/>
      <w:marRight w:val="0"/>
      <w:marTop w:val="0"/>
      <w:marBottom w:val="0"/>
      <w:divBdr>
        <w:top w:val="none" w:sz="0" w:space="0" w:color="auto"/>
        <w:left w:val="none" w:sz="0" w:space="0" w:color="auto"/>
        <w:bottom w:val="none" w:sz="0" w:space="0" w:color="auto"/>
        <w:right w:val="none" w:sz="0" w:space="0" w:color="auto"/>
      </w:divBdr>
    </w:div>
    <w:div w:id="410397031">
      <w:bodyDiv w:val="1"/>
      <w:marLeft w:val="0"/>
      <w:marRight w:val="0"/>
      <w:marTop w:val="0"/>
      <w:marBottom w:val="0"/>
      <w:divBdr>
        <w:top w:val="none" w:sz="0" w:space="0" w:color="auto"/>
        <w:left w:val="none" w:sz="0" w:space="0" w:color="auto"/>
        <w:bottom w:val="none" w:sz="0" w:space="0" w:color="auto"/>
        <w:right w:val="none" w:sz="0" w:space="0" w:color="auto"/>
      </w:divBdr>
    </w:div>
    <w:div w:id="452864081">
      <w:bodyDiv w:val="1"/>
      <w:marLeft w:val="0"/>
      <w:marRight w:val="0"/>
      <w:marTop w:val="0"/>
      <w:marBottom w:val="0"/>
      <w:divBdr>
        <w:top w:val="none" w:sz="0" w:space="0" w:color="auto"/>
        <w:left w:val="none" w:sz="0" w:space="0" w:color="auto"/>
        <w:bottom w:val="none" w:sz="0" w:space="0" w:color="auto"/>
        <w:right w:val="none" w:sz="0" w:space="0" w:color="auto"/>
      </w:divBdr>
    </w:div>
    <w:div w:id="454179323">
      <w:bodyDiv w:val="1"/>
      <w:marLeft w:val="0"/>
      <w:marRight w:val="0"/>
      <w:marTop w:val="0"/>
      <w:marBottom w:val="0"/>
      <w:divBdr>
        <w:top w:val="none" w:sz="0" w:space="0" w:color="auto"/>
        <w:left w:val="none" w:sz="0" w:space="0" w:color="auto"/>
        <w:bottom w:val="none" w:sz="0" w:space="0" w:color="auto"/>
        <w:right w:val="none" w:sz="0" w:space="0" w:color="auto"/>
      </w:divBdr>
    </w:div>
    <w:div w:id="455802974">
      <w:bodyDiv w:val="1"/>
      <w:marLeft w:val="0"/>
      <w:marRight w:val="0"/>
      <w:marTop w:val="0"/>
      <w:marBottom w:val="0"/>
      <w:divBdr>
        <w:top w:val="none" w:sz="0" w:space="0" w:color="auto"/>
        <w:left w:val="none" w:sz="0" w:space="0" w:color="auto"/>
        <w:bottom w:val="none" w:sz="0" w:space="0" w:color="auto"/>
        <w:right w:val="none" w:sz="0" w:space="0" w:color="auto"/>
      </w:divBdr>
    </w:div>
    <w:div w:id="470639809">
      <w:bodyDiv w:val="1"/>
      <w:marLeft w:val="0"/>
      <w:marRight w:val="0"/>
      <w:marTop w:val="0"/>
      <w:marBottom w:val="0"/>
      <w:divBdr>
        <w:top w:val="none" w:sz="0" w:space="0" w:color="auto"/>
        <w:left w:val="none" w:sz="0" w:space="0" w:color="auto"/>
        <w:bottom w:val="none" w:sz="0" w:space="0" w:color="auto"/>
        <w:right w:val="none" w:sz="0" w:space="0" w:color="auto"/>
      </w:divBdr>
    </w:div>
    <w:div w:id="476460059">
      <w:bodyDiv w:val="1"/>
      <w:marLeft w:val="0"/>
      <w:marRight w:val="0"/>
      <w:marTop w:val="0"/>
      <w:marBottom w:val="0"/>
      <w:divBdr>
        <w:top w:val="none" w:sz="0" w:space="0" w:color="auto"/>
        <w:left w:val="none" w:sz="0" w:space="0" w:color="auto"/>
        <w:bottom w:val="none" w:sz="0" w:space="0" w:color="auto"/>
        <w:right w:val="none" w:sz="0" w:space="0" w:color="auto"/>
      </w:divBdr>
    </w:div>
    <w:div w:id="494537718">
      <w:bodyDiv w:val="1"/>
      <w:marLeft w:val="0"/>
      <w:marRight w:val="0"/>
      <w:marTop w:val="0"/>
      <w:marBottom w:val="0"/>
      <w:divBdr>
        <w:top w:val="none" w:sz="0" w:space="0" w:color="auto"/>
        <w:left w:val="none" w:sz="0" w:space="0" w:color="auto"/>
        <w:bottom w:val="none" w:sz="0" w:space="0" w:color="auto"/>
        <w:right w:val="none" w:sz="0" w:space="0" w:color="auto"/>
      </w:divBdr>
    </w:div>
    <w:div w:id="498623731">
      <w:bodyDiv w:val="1"/>
      <w:marLeft w:val="0"/>
      <w:marRight w:val="0"/>
      <w:marTop w:val="0"/>
      <w:marBottom w:val="0"/>
      <w:divBdr>
        <w:top w:val="none" w:sz="0" w:space="0" w:color="auto"/>
        <w:left w:val="none" w:sz="0" w:space="0" w:color="auto"/>
        <w:bottom w:val="none" w:sz="0" w:space="0" w:color="auto"/>
        <w:right w:val="none" w:sz="0" w:space="0" w:color="auto"/>
      </w:divBdr>
    </w:div>
    <w:div w:id="518274175">
      <w:bodyDiv w:val="1"/>
      <w:marLeft w:val="0"/>
      <w:marRight w:val="0"/>
      <w:marTop w:val="0"/>
      <w:marBottom w:val="0"/>
      <w:divBdr>
        <w:top w:val="none" w:sz="0" w:space="0" w:color="auto"/>
        <w:left w:val="none" w:sz="0" w:space="0" w:color="auto"/>
        <w:bottom w:val="none" w:sz="0" w:space="0" w:color="auto"/>
        <w:right w:val="none" w:sz="0" w:space="0" w:color="auto"/>
      </w:divBdr>
    </w:div>
    <w:div w:id="562066233">
      <w:bodyDiv w:val="1"/>
      <w:marLeft w:val="0"/>
      <w:marRight w:val="0"/>
      <w:marTop w:val="0"/>
      <w:marBottom w:val="0"/>
      <w:divBdr>
        <w:top w:val="none" w:sz="0" w:space="0" w:color="auto"/>
        <w:left w:val="none" w:sz="0" w:space="0" w:color="auto"/>
        <w:bottom w:val="none" w:sz="0" w:space="0" w:color="auto"/>
        <w:right w:val="none" w:sz="0" w:space="0" w:color="auto"/>
      </w:divBdr>
    </w:div>
    <w:div w:id="571961980">
      <w:bodyDiv w:val="1"/>
      <w:marLeft w:val="0"/>
      <w:marRight w:val="0"/>
      <w:marTop w:val="0"/>
      <w:marBottom w:val="0"/>
      <w:divBdr>
        <w:top w:val="none" w:sz="0" w:space="0" w:color="auto"/>
        <w:left w:val="none" w:sz="0" w:space="0" w:color="auto"/>
        <w:bottom w:val="none" w:sz="0" w:space="0" w:color="auto"/>
        <w:right w:val="none" w:sz="0" w:space="0" w:color="auto"/>
      </w:divBdr>
    </w:div>
    <w:div w:id="600381044">
      <w:bodyDiv w:val="1"/>
      <w:marLeft w:val="0"/>
      <w:marRight w:val="0"/>
      <w:marTop w:val="0"/>
      <w:marBottom w:val="0"/>
      <w:divBdr>
        <w:top w:val="none" w:sz="0" w:space="0" w:color="auto"/>
        <w:left w:val="none" w:sz="0" w:space="0" w:color="auto"/>
        <w:bottom w:val="none" w:sz="0" w:space="0" w:color="auto"/>
        <w:right w:val="none" w:sz="0" w:space="0" w:color="auto"/>
      </w:divBdr>
    </w:div>
    <w:div w:id="606618591">
      <w:bodyDiv w:val="1"/>
      <w:marLeft w:val="0"/>
      <w:marRight w:val="0"/>
      <w:marTop w:val="0"/>
      <w:marBottom w:val="0"/>
      <w:divBdr>
        <w:top w:val="none" w:sz="0" w:space="0" w:color="auto"/>
        <w:left w:val="none" w:sz="0" w:space="0" w:color="auto"/>
        <w:bottom w:val="none" w:sz="0" w:space="0" w:color="auto"/>
        <w:right w:val="none" w:sz="0" w:space="0" w:color="auto"/>
      </w:divBdr>
    </w:div>
    <w:div w:id="620572377">
      <w:bodyDiv w:val="1"/>
      <w:marLeft w:val="0"/>
      <w:marRight w:val="0"/>
      <w:marTop w:val="0"/>
      <w:marBottom w:val="0"/>
      <w:divBdr>
        <w:top w:val="none" w:sz="0" w:space="0" w:color="auto"/>
        <w:left w:val="none" w:sz="0" w:space="0" w:color="auto"/>
        <w:bottom w:val="none" w:sz="0" w:space="0" w:color="auto"/>
        <w:right w:val="none" w:sz="0" w:space="0" w:color="auto"/>
      </w:divBdr>
    </w:div>
    <w:div w:id="649559667">
      <w:bodyDiv w:val="1"/>
      <w:marLeft w:val="0"/>
      <w:marRight w:val="0"/>
      <w:marTop w:val="0"/>
      <w:marBottom w:val="0"/>
      <w:divBdr>
        <w:top w:val="none" w:sz="0" w:space="0" w:color="auto"/>
        <w:left w:val="none" w:sz="0" w:space="0" w:color="auto"/>
        <w:bottom w:val="none" w:sz="0" w:space="0" w:color="auto"/>
        <w:right w:val="none" w:sz="0" w:space="0" w:color="auto"/>
      </w:divBdr>
    </w:div>
    <w:div w:id="668366162">
      <w:bodyDiv w:val="1"/>
      <w:marLeft w:val="0"/>
      <w:marRight w:val="0"/>
      <w:marTop w:val="0"/>
      <w:marBottom w:val="0"/>
      <w:divBdr>
        <w:top w:val="none" w:sz="0" w:space="0" w:color="auto"/>
        <w:left w:val="none" w:sz="0" w:space="0" w:color="auto"/>
        <w:bottom w:val="none" w:sz="0" w:space="0" w:color="auto"/>
        <w:right w:val="none" w:sz="0" w:space="0" w:color="auto"/>
      </w:divBdr>
    </w:div>
    <w:div w:id="677654615">
      <w:bodyDiv w:val="1"/>
      <w:marLeft w:val="0"/>
      <w:marRight w:val="0"/>
      <w:marTop w:val="0"/>
      <w:marBottom w:val="0"/>
      <w:divBdr>
        <w:top w:val="none" w:sz="0" w:space="0" w:color="auto"/>
        <w:left w:val="none" w:sz="0" w:space="0" w:color="auto"/>
        <w:bottom w:val="none" w:sz="0" w:space="0" w:color="auto"/>
        <w:right w:val="none" w:sz="0" w:space="0" w:color="auto"/>
      </w:divBdr>
    </w:div>
    <w:div w:id="711616245">
      <w:bodyDiv w:val="1"/>
      <w:marLeft w:val="0"/>
      <w:marRight w:val="0"/>
      <w:marTop w:val="0"/>
      <w:marBottom w:val="0"/>
      <w:divBdr>
        <w:top w:val="none" w:sz="0" w:space="0" w:color="auto"/>
        <w:left w:val="none" w:sz="0" w:space="0" w:color="auto"/>
        <w:bottom w:val="none" w:sz="0" w:space="0" w:color="auto"/>
        <w:right w:val="none" w:sz="0" w:space="0" w:color="auto"/>
      </w:divBdr>
    </w:div>
    <w:div w:id="729696462">
      <w:bodyDiv w:val="1"/>
      <w:marLeft w:val="0"/>
      <w:marRight w:val="0"/>
      <w:marTop w:val="0"/>
      <w:marBottom w:val="0"/>
      <w:divBdr>
        <w:top w:val="none" w:sz="0" w:space="0" w:color="auto"/>
        <w:left w:val="none" w:sz="0" w:space="0" w:color="auto"/>
        <w:bottom w:val="none" w:sz="0" w:space="0" w:color="auto"/>
        <w:right w:val="none" w:sz="0" w:space="0" w:color="auto"/>
      </w:divBdr>
    </w:div>
    <w:div w:id="740955134">
      <w:bodyDiv w:val="1"/>
      <w:marLeft w:val="0"/>
      <w:marRight w:val="0"/>
      <w:marTop w:val="0"/>
      <w:marBottom w:val="0"/>
      <w:divBdr>
        <w:top w:val="none" w:sz="0" w:space="0" w:color="auto"/>
        <w:left w:val="none" w:sz="0" w:space="0" w:color="auto"/>
        <w:bottom w:val="none" w:sz="0" w:space="0" w:color="auto"/>
        <w:right w:val="none" w:sz="0" w:space="0" w:color="auto"/>
      </w:divBdr>
    </w:div>
    <w:div w:id="748312938">
      <w:bodyDiv w:val="1"/>
      <w:marLeft w:val="0"/>
      <w:marRight w:val="0"/>
      <w:marTop w:val="0"/>
      <w:marBottom w:val="0"/>
      <w:divBdr>
        <w:top w:val="none" w:sz="0" w:space="0" w:color="auto"/>
        <w:left w:val="none" w:sz="0" w:space="0" w:color="auto"/>
        <w:bottom w:val="none" w:sz="0" w:space="0" w:color="auto"/>
        <w:right w:val="none" w:sz="0" w:space="0" w:color="auto"/>
      </w:divBdr>
    </w:div>
    <w:div w:id="787310407">
      <w:bodyDiv w:val="1"/>
      <w:marLeft w:val="0"/>
      <w:marRight w:val="0"/>
      <w:marTop w:val="0"/>
      <w:marBottom w:val="0"/>
      <w:divBdr>
        <w:top w:val="none" w:sz="0" w:space="0" w:color="auto"/>
        <w:left w:val="none" w:sz="0" w:space="0" w:color="auto"/>
        <w:bottom w:val="none" w:sz="0" w:space="0" w:color="auto"/>
        <w:right w:val="none" w:sz="0" w:space="0" w:color="auto"/>
      </w:divBdr>
    </w:div>
    <w:div w:id="799808468">
      <w:bodyDiv w:val="1"/>
      <w:marLeft w:val="0"/>
      <w:marRight w:val="0"/>
      <w:marTop w:val="0"/>
      <w:marBottom w:val="0"/>
      <w:divBdr>
        <w:top w:val="none" w:sz="0" w:space="0" w:color="auto"/>
        <w:left w:val="none" w:sz="0" w:space="0" w:color="auto"/>
        <w:bottom w:val="none" w:sz="0" w:space="0" w:color="auto"/>
        <w:right w:val="none" w:sz="0" w:space="0" w:color="auto"/>
      </w:divBdr>
    </w:div>
    <w:div w:id="831993186">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52065658">
      <w:bodyDiv w:val="1"/>
      <w:marLeft w:val="0"/>
      <w:marRight w:val="0"/>
      <w:marTop w:val="0"/>
      <w:marBottom w:val="0"/>
      <w:divBdr>
        <w:top w:val="none" w:sz="0" w:space="0" w:color="auto"/>
        <w:left w:val="none" w:sz="0" w:space="0" w:color="auto"/>
        <w:bottom w:val="none" w:sz="0" w:space="0" w:color="auto"/>
        <w:right w:val="none" w:sz="0" w:space="0" w:color="auto"/>
      </w:divBdr>
    </w:div>
    <w:div w:id="857622928">
      <w:bodyDiv w:val="1"/>
      <w:marLeft w:val="0"/>
      <w:marRight w:val="0"/>
      <w:marTop w:val="0"/>
      <w:marBottom w:val="0"/>
      <w:divBdr>
        <w:top w:val="none" w:sz="0" w:space="0" w:color="auto"/>
        <w:left w:val="none" w:sz="0" w:space="0" w:color="auto"/>
        <w:bottom w:val="none" w:sz="0" w:space="0" w:color="auto"/>
        <w:right w:val="none" w:sz="0" w:space="0" w:color="auto"/>
      </w:divBdr>
    </w:div>
    <w:div w:id="874461478">
      <w:bodyDiv w:val="1"/>
      <w:marLeft w:val="0"/>
      <w:marRight w:val="0"/>
      <w:marTop w:val="0"/>
      <w:marBottom w:val="0"/>
      <w:divBdr>
        <w:top w:val="none" w:sz="0" w:space="0" w:color="auto"/>
        <w:left w:val="none" w:sz="0" w:space="0" w:color="auto"/>
        <w:bottom w:val="none" w:sz="0" w:space="0" w:color="auto"/>
        <w:right w:val="none" w:sz="0" w:space="0" w:color="auto"/>
      </w:divBdr>
    </w:div>
    <w:div w:id="921260429">
      <w:bodyDiv w:val="1"/>
      <w:marLeft w:val="0"/>
      <w:marRight w:val="0"/>
      <w:marTop w:val="0"/>
      <w:marBottom w:val="0"/>
      <w:divBdr>
        <w:top w:val="none" w:sz="0" w:space="0" w:color="auto"/>
        <w:left w:val="none" w:sz="0" w:space="0" w:color="auto"/>
        <w:bottom w:val="none" w:sz="0" w:space="0" w:color="auto"/>
        <w:right w:val="none" w:sz="0" w:space="0" w:color="auto"/>
      </w:divBdr>
    </w:div>
    <w:div w:id="968629504">
      <w:bodyDiv w:val="1"/>
      <w:marLeft w:val="0"/>
      <w:marRight w:val="0"/>
      <w:marTop w:val="0"/>
      <w:marBottom w:val="0"/>
      <w:divBdr>
        <w:top w:val="none" w:sz="0" w:space="0" w:color="auto"/>
        <w:left w:val="none" w:sz="0" w:space="0" w:color="auto"/>
        <w:bottom w:val="none" w:sz="0" w:space="0" w:color="auto"/>
        <w:right w:val="none" w:sz="0" w:space="0" w:color="auto"/>
      </w:divBdr>
    </w:div>
    <w:div w:id="1034110274">
      <w:bodyDiv w:val="1"/>
      <w:marLeft w:val="0"/>
      <w:marRight w:val="0"/>
      <w:marTop w:val="0"/>
      <w:marBottom w:val="0"/>
      <w:divBdr>
        <w:top w:val="none" w:sz="0" w:space="0" w:color="auto"/>
        <w:left w:val="none" w:sz="0" w:space="0" w:color="auto"/>
        <w:bottom w:val="none" w:sz="0" w:space="0" w:color="auto"/>
        <w:right w:val="none" w:sz="0" w:space="0" w:color="auto"/>
      </w:divBdr>
    </w:div>
    <w:div w:id="1060329949">
      <w:bodyDiv w:val="1"/>
      <w:marLeft w:val="0"/>
      <w:marRight w:val="0"/>
      <w:marTop w:val="0"/>
      <w:marBottom w:val="0"/>
      <w:divBdr>
        <w:top w:val="none" w:sz="0" w:space="0" w:color="auto"/>
        <w:left w:val="none" w:sz="0" w:space="0" w:color="auto"/>
        <w:bottom w:val="none" w:sz="0" w:space="0" w:color="auto"/>
        <w:right w:val="none" w:sz="0" w:space="0" w:color="auto"/>
      </w:divBdr>
    </w:div>
    <w:div w:id="1068188571">
      <w:bodyDiv w:val="1"/>
      <w:marLeft w:val="0"/>
      <w:marRight w:val="0"/>
      <w:marTop w:val="0"/>
      <w:marBottom w:val="0"/>
      <w:divBdr>
        <w:top w:val="none" w:sz="0" w:space="0" w:color="auto"/>
        <w:left w:val="none" w:sz="0" w:space="0" w:color="auto"/>
        <w:bottom w:val="none" w:sz="0" w:space="0" w:color="auto"/>
        <w:right w:val="none" w:sz="0" w:space="0" w:color="auto"/>
      </w:divBdr>
    </w:div>
    <w:div w:id="1068454460">
      <w:bodyDiv w:val="1"/>
      <w:marLeft w:val="0"/>
      <w:marRight w:val="0"/>
      <w:marTop w:val="0"/>
      <w:marBottom w:val="0"/>
      <w:divBdr>
        <w:top w:val="none" w:sz="0" w:space="0" w:color="auto"/>
        <w:left w:val="none" w:sz="0" w:space="0" w:color="auto"/>
        <w:bottom w:val="none" w:sz="0" w:space="0" w:color="auto"/>
        <w:right w:val="none" w:sz="0" w:space="0" w:color="auto"/>
      </w:divBdr>
    </w:div>
    <w:div w:id="1101952789">
      <w:bodyDiv w:val="1"/>
      <w:marLeft w:val="0"/>
      <w:marRight w:val="0"/>
      <w:marTop w:val="0"/>
      <w:marBottom w:val="0"/>
      <w:divBdr>
        <w:top w:val="none" w:sz="0" w:space="0" w:color="auto"/>
        <w:left w:val="none" w:sz="0" w:space="0" w:color="auto"/>
        <w:bottom w:val="none" w:sz="0" w:space="0" w:color="auto"/>
        <w:right w:val="none" w:sz="0" w:space="0" w:color="auto"/>
      </w:divBdr>
    </w:div>
    <w:div w:id="1135947419">
      <w:bodyDiv w:val="1"/>
      <w:marLeft w:val="0"/>
      <w:marRight w:val="0"/>
      <w:marTop w:val="0"/>
      <w:marBottom w:val="0"/>
      <w:divBdr>
        <w:top w:val="none" w:sz="0" w:space="0" w:color="auto"/>
        <w:left w:val="none" w:sz="0" w:space="0" w:color="auto"/>
        <w:bottom w:val="none" w:sz="0" w:space="0" w:color="auto"/>
        <w:right w:val="none" w:sz="0" w:space="0" w:color="auto"/>
      </w:divBdr>
    </w:div>
    <w:div w:id="1140925942">
      <w:bodyDiv w:val="1"/>
      <w:marLeft w:val="0"/>
      <w:marRight w:val="0"/>
      <w:marTop w:val="0"/>
      <w:marBottom w:val="0"/>
      <w:divBdr>
        <w:top w:val="none" w:sz="0" w:space="0" w:color="auto"/>
        <w:left w:val="none" w:sz="0" w:space="0" w:color="auto"/>
        <w:bottom w:val="none" w:sz="0" w:space="0" w:color="auto"/>
        <w:right w:val="none" w:sz="0" w:space="0" w:color="auto"/>
      </w:divBdr>
    </w:div>
    <w:div w:id="1168401979">
      <w:bodyDiv w:val="1"/>
      <w:marLeft w:val="0"/>
      <w:marRight w:val="0"/>
      <w:marTop w:val="0"/>
      <w:marBottom w:val="0"/>
      <w:divBdr>
        <w:top w:val="none" w:sz="0" w:space="0" w:color="auto"/>
        <w:left w:val="none" w:sz="0" w:space="0" w:color="auto"/>
        <w:bottom w:val="none" w:sz="0" w:space="0" w:color="auto"/>
        <w:right w:val="none" w:sz="0" w:space="0" w:color="auto"/>
      </w:divBdr>
    </w:div>
    <w:div w:id="1177883005">
      <w:bodyDiv w:val="1"/>
      <w:marLeft w:val="0"/>
      <w:marRight w:val="0"/>
      <w:marTop w:val="0"/>
      <w:marBottom w:val="0"/>
      <w:divBdr>
        <w:top w:val="none" w:sz="0" w:space="0" w:color="auto"/>
        <w:left w:val="none" w:sz="0" w:space="0" w:color="auto"/>
        <w:bottom w:val="none" w:sz="0" w:space="0" w:color="auto"/>
        <w:right w:val="none" w:sz="0" w:space="0" w:color="auto"/>
      </w:divBdr>
    </w:div>
    <w:div w:id="1232932767">
      <w:bodyDiv w:val="1"/>
      <w:marLeft w:val="0"/>
      <w:marRight w:val="0"/>
      <w:marTop w:val="0"/>
      <w:marBottom w:val="0"/>
      <w:divBdr>
        <w:top w:val="none" w:sz="0" w:space="0" w:color="auto"/>
        <w:left w:val="none" w:sz="0" w:space="0" w:color="auto"/>
        <w:bottom w:val="none" w:sz="0" w:space="0" w:color="auto"/>
        <w:right w:val="none" w:sz="0" w:space="0" w:color="auto"/>
      </w:divBdr>
    </w:div>
    <w:div w:id="1249927081">
      <w:bodyDiv w:val="1"/>
      <w:marLeft w:val="0"/>
      <w:marRight w:val="0"/>
      <w:marTop w:val="0"/>
      <w:marBottom w:val="0"/>
      <w:divBdr>
        <w:top w:val="none" w:sz="0" w:space="0" w:color="auto"/>
        <w:left w:val="none" w:sz="0" w:space="0" w:color="auto"/>
        <w:bottom w:val="none" w:sz="0" w:space="0" w:color="auto"/>
        <w:right w:val="none" w:sz="0" w:space="0" w:color="auto"/>
      </w:divBdr>
    </w:div>
    <w:div w:id="1325742202">
      <w:bodyDiv w:val="1"/>
      <w:marLeft w:val="0"/>
      <w:marRight w:val="0"/>
      <w:marTop w:val="0"/>
      <w:marBottom w:val="0"/>
      <w:divBdr>
        <w:top w:val="none" w:sz="0" w:space="0" w:color="auto"/>
        <w:left w:val="none" w:sz="0" w:space="0" w:color="auto"/>
        <w:bottom w:val="none" w:sz="0" w:space="0" w:color="auto"/>
        <w:right w:val="none" w:sz="0" w:space="0" w:color="auto"/>
      </w:divBdr>
    </w:div>
    <w:div w:id="1329214441">
      <w:bodyDiv w:val="1"/>
      <w:marLeft w:val="0"/>
      <w:marRight w:val="0"/>
      <w:marTop w:val="0"/>
      <w:marBottom w:val="0"/>
      <w:divBdr>
        <w:top w:val="none" w:sz="0" w:space="0" w:color="auto"/>
        <w:left w:val="none" w:sz="0" w:space="0" w:color="auto"/>
        <w:bottom w:val="none" w:sz="0" w:space="0" w:color="auto"/>
        <w:right w:val="none" w:sz="0" w:space="0" w:color="auto"/>
      </w:divBdr>
    </w:div>
    <w:div w:id="1361928318">
      <w:bodyDiv w:val="1"/>
      <w:marLeft w:val="0"/>
      <w:marRight w:val="0"/>
      <w:marTop w:val="0"/>
      <w:marBottom w:val="0"/>
      <w:divBdr>
        <w:top w:val="none" w:sz="0" w:space="0" w:color="auto"/>
        <w:left w:val="none" w:sz="0" w:space="0" w:color="auto"/>
        <w:bottom w:val="none" w:sz="0" w:space="0" w:color="auto"/>
        <w:right w:val="none" w:sz="0" w:space="0" w:color="auto"/>
      </w:divBdr>
    </w:div>
    <w:div w:id="1372611534">
      <w:bodyDiv w:val="1"/>
      <w:marLeft w:val="0"/>
      <w:marRight w:val="0"/>
      <w:marTop w:val="0"/>
      <w:marBottom w:val="0"/>
      <w:divBdr>
        <w:top w:val="none" w:sz="0" w:space="0" w:color="auto"/>
        <w:left w:val="none" w:sz="0" w:space="0" w:color="auto"/>
        <w:bottom w:val="none" w:sz="0" w:space="0" w:color="auto"/>
        <w:right w:val="none" w:sz="0" w:space="0" w:color="auto"/>
      </w:divBdr>
    </w:div>
    <w:div w:id="1375690689">
      <w:bodyDiv w:val="1"/>
      <w:marLeft w:val="0"/>
      <w:marRight w:val="0"/>
      <w:marTop w:val="0"/>
      <w:marBottom w:val="0"/>
      <w:divBdr>
        <w:top w:val="none" w:sz="0" w:space="0" w:color="auto"/>
        <w:left w:val="none" w:sz="0" w:space="0" w:color="auto"/>
        <w:bottom w:val="none" w:sz="0" w:space="0" w:color="auto"/>
        <w:right w:val="none" w:sz="0" w:space="0" w:color="auto"/>
      </w:divBdr>
    </w:div>
    <w:div w:id="1443451127">
      <w:bodyDiv w:val="1"/>
      <w:marLeft w:val="0"/>
      <w:marRight w:val="0"/>
      <w:marTop w:val="0"/>
      <w:marBottom w:val="0"/>
      <w:divBdr>
        <w:top w:val="none" w:sz="0" w:space="0" w:color="auto"/>
        <w:left w:val="none" w:sz="0" w:space="0" w:color="auto"/>
        <w:bottom w:val="none" w:sz="0" w:space="0" w:color="auto"/>
        <w:right w:val="none" w:sz="0" w:space="0" w:color="auto"/>
      </w:divBdr>
    </w:div>
    <w:div w:id="1452819782">
      <w:bodyDiv w:val="1"/>
      <w:marLeft w:val="0"/>
      <w:marRight w:val="0"/>
      <w:marTop w:val="0"/>
      <w:marBottom w:val="0"/>
      <w:divBdr>
        <w:top w:val="none" w:sz="0" w:space="0" w:color="auto"/>
        <w:left w:val="none" w:sz="0" w:space="0" w:color="auto"/>
        <w:bottom w:val="none" w:sz="0" w:space="0" w:color="auto"/>
        <w:right w:val="none" w:sz="0" w:space="0" w:color="auto"/>
      </w:divBdr>
    </w:div>
    <w:div w:id="1504323231">
      <w:bodyDiv w:val="1"/>
      <w:marLeft w:val="0"/>
      <w:marRight w:val="0"/>
      <w:marTop w:val="0"/>
      <w:marBottom w:val="0"/>
      <w:divBdr>
        <w:top w:val="none" w:sz="0" w:space="0" w:color="auto"/>
        <w:left w:val="none" w:sz="0" w:space="0" w:color="auto"/>
        <w:bottom w:val="none" w:sz="0" w:space="0" w:color="auto"/>
        <w:right w:val="none" w:sz="0" w:space="0" w:color="auto"/>
      </w:divBdr>
    </w:div>
    <w:div w:id="1539972783">
      <w:bodyDiv w:val="1"/>
      <w:marLeft w:val="0"/>
      <w:marRight w:val="0"/>
      <w:marTop w:val="0"/>
      <w:marBottom w:val="0"/>
      <w:divBdr>
        <w:top w:val="none" w:sz="0" w:space="0" w:color="auto"/>
        <w:left w:val="none" w:sz="0" w:space="0" w:color="auto"/>
        <w:bottom w:val="none" w:sz="0" w:space="0" w:color="auto"/>
        <w:right w:val="none" w:sz="0" w:space="0" w:color="auto"/>
      </w:divBdr>
    </w:div>
    <w:div w:id="1543203918">
      <w:bodyDiv w:val="1"/>
      <w:marLeft w:val="0"/>
      <w:marRight w:val="0"/>
      <w:marTop w:val="0"/>
      <w:marBottom w:val="0"/>
      <w:divBdr>
        <w:top w:val="none" w:sz="0" w:space="0" w:color="auto"/>
        <w:left w:val="none" w:sz="0" w:space="0" w:color="auto"/>
        <w:bottom w:val="none" w:sz="0" w:space="0" w:color="auto"/>
        <w:right w:val="none" w:sz="0" w:space="0" w:color="auto"/>
      </w:divBdr>
    </w:div>
    <w:div w:id="1589341900">
      <w:bodyDiv w:val="1"/>
      <w:marLeft w:val="0"/>
      <w:marRight w:val="0"/>
      <w:marTop w:val="0"/>
      <w:marBottom w:val="0"/>
      <w:divBdr>
        <w:top w:val="none" w:sz="0" w:space="0" w:color="auto"/>
        <w:left w:val="none" w:sz="0" w:space="0" w:color="auto"/>
        <w:bottom w:val="none" w:sz="0" w:space="0" w:color="auto"/>
        <w:right w:val="none" w:sz="0" w:space="0" w:color="auto"/>
      </w:divBdr>
    </w:div>
    <w:div w:id="1615745635">
      <w:bodyDiv w:val="1"/>
      <w:marLeft w:val="0"/>
      <w:marRight w:val="0"/>
      <w:marTop w:val="0"/>
      <w:marBottom w:val="0"/>
      <w:divBdr>
        <w:top w:val="none" w:sz="0" w:space="0" w:color="auto"/>
        <w:left w:val="none" w:sz="0" w:space="0" w:color="auto"/>
        <w:bottom w:val="none" w:sz="0" w:space="0" w:color="auto"/>
        <w:right w:val="none" w:sz="0" w:space="0" w:color="auto"/>
      </w:divBdr>
    </w:div>
    <w:div w:id="1625041825">
      <w:bodyDiv w:val="1"/>
      <w:marLeft w:val="0"/>
      <w:marRight w:val="0"/>
      <w:marTop w:val="0"/>
      <w:marBottom w:val="0"/>
      <w:divBdr>
        <w:top w:val="none" w:sz="0" w:space="0" w:color="auto"/>
        <w:left w:val="none" w:sz="0" w:space="0" w:color="auto"/>
        <w:bottom w:val="none" w:sz="0" w:space="0" w:color="auto"/>
        <w:right w:val="none" w:sz="0" w:space="0" w:color="auto"/>
      </w:divBdr>
    </w:div>
    <w:div w:id="1630895339">
      <w:bodyDiv w:val="1"/>
      <w:marLeft w:val="0"/>
      <w:marRight w:val="0"/>
      <w:marTop w:val="0"/>
      <w:marBottom w:val="0"/>
      <w:divBdr>
        <w:top w:val="none" w:sz="0" w:space="0" w:color="auto"/>
        <w:left w:val="none" w:sz="0" w:space="0" w:color="auto"/>
        <w:bottom w:val="none" w:sz="0" w:space="0" w:color="auto"/>
        <w:right w:val="none" w:sz="0" w:space="0" w:color="auto"/>
      </w:divBdr>
    </w:div>
    <w:div w:id="1656372956">
      <w:bodyDiv w:val="1"/>
      <w:marLeft w:val="0"/>
      <w:marRight w:val="0"/>
      <w:marTop w:val="0"/>
      <w:marBottom w:val="0"/>
      <w:divBdr>
        <w:top w:val="none" w:sz="0" w:space="0" w:color="auto"/>
        <w:left w:val="none" w:sz="0" w:space="0" w:color="auto"/>
        <w:bottom w:val="none" w:sz="0" w:space="0" w:color="auto"/>
        <w:right w:val="none" w:sz="0" w:space="0" w:color="auto"/>
      </w:divBdr>
    </w:div>
    <w:div w:id="1675763879">
      <w:bodyDiv w:val="1"/>
      <w:marLeft w:val="0"/>
      <w:marRight w:val="0"/>
      <w:marTop w:val="0"/>
      <w:marBottom w:val="0"/>
      <w:divBdr>
        <w:top w:val="none" w:sz="0" w:space="0" w:color="auto"/>
        <w:left w:val="none" w:sz="0" w:space="0" w:color="auto"/>
        <w:bottom w:val="none" w:sz="0" w:space="0" w:color="auto"/>
        <w:right w:val="none" w:sz="0" w:space="0" w:color="auto"/>
      </w:divBdr>
    </w:div>
    <w:div w:id="1736586801">
      <w:bodyDiv w:val="1"/>
      <w:marLeft w:val="0"/>
      <w:marRight w:val="0"/>
      <w:marTop w:val="0"/>
      <w:marBottom w:val="0"/>
      <w:divBdr>
        <w:top w:val="none" w:sz="0" w:space="0" w:color="auto"/>
        <w:left w:val="none" w:sz="0" w:space="0" w:color="auto"/>
        <w:bottom w:val="none" w:sz="0" w:space="0" w:color="auto"/>
        <w:right w:val="none" w:sz="0" w:space="0" w:color="auto"/>
      </w:divBdr>
    </w:div>
    <w:div w:id="1771001419">
      <w:bodyDiv w:val="1"/>
      <w:marLeft w:val="0"/>
      <w:marRight w:val="0"/>
      <w:marTop w:val="0"/>
      <w:marBottom w:val="0"/>
      <w:divBdr>
        <w:top w:val="none" w:sz="0" w:space="0" w:color="auto"/>
        <w:left w:val="none" w:sz="0" w:space="0" w:color="auto"/>
        <w:bottom w:val="none" w:sz="0" w:space="0" w:color="auto"/>
        <w:right w:val="none" w:sz="0" w:space="0" w:color="auto"/>
      </w:divBdr>
    </w:div>
    <w:div w:id="1828084571">
      <w:bodyDiv w:val="1"/>
      <w:marLeft w:val="0"/>
      <w:marRight w:val="0"/>
      <w:marTop w:val="0"/>
      <w:marBottom w:val="0"/>
      <w:divBdr>
        <w:top w:val="none" w:sz="0" w:space="0" w:color="auto"/>
        <w:left w:val="none" w:sz="0" w:space="0" w:color="auto"/>
        <w:bottom w:val="none" w:sz="0" w:space="0" w:color="auto"/>
        <w:right w:val="none" w:sz="0" w:space="0" w:color="auto"/>
      </w:divBdr>
    </w:div>
    <w:div w:id="1829401447">
      <w:bodyDiv w:val="1"/>
      <w:marLeft w:val="0"/>
      <w:marRight w:val="0"/>
      <w:marTop w:val="0"/>
      <w:marBottom w:val="0"/>
      <w:divBdr>
        <w:top w:val="none" w:sz="0" w:space="0" w:color="auto"/>
        <w:left w:val="none" w:sz="0" w:space="0" w:color="auto"/>
        <w:bottom w:val="none" w:sz="0" w:space="0" w:color="auto"/>
        <w:right w:val="none" w:sz="0" w:space="0" w:color="auto"/>
      </w:divBdr>
    </w:div>
    <w:div w:id="1849558856">
      <w:bodyDiv w:val="1"/>
      <w:marLeft w:val="0"/>
      <w:marRight w:val="0"/>
      <w:marTop w:val="0"/>
      <w:marBottom w:val="0"/>
      <w:divBdr>
        <w:top w:val="none" w:sz="0" w:space="0" w:color="auto"/>
        <w:left w:val="none" w:sz="0" w:space="0" w:color="auto"/>
        <w:bottom w:val="none" w:sz="0" w:space="0" w:color="auto"/>
        <w:right w:val="none" w:sz="0" w:space="0" w:color="auto"/>
      </w:divBdr>
    </w:div>
    <w:div w:id="1863467802">
      <w:bodyDiv w:val="1"/>
      <w:marLeft w:val="0"/>
      <w:marRight w:val="0"/>
      <w:marTop w:val="0"/>
      <w:marBottom w:val="0"/>
      <w:divBdr>
        <w:top w:val="none" w:sz="0" w:space="0" w:color="auto"/>
        <w:left w:val="none" w:sz="0" w:space="0" w:color="auto"/>
        <w:bottom w:val="none" w:sz="0" w:space="0" w:color="auto"/>
        <w:right w:val="none" w:sz="0" w:space="0" w:color="auto"/>
      </w:divBdr>
    </w:div>
    <w:div w:id="1866209459">
      <w:bodyDiv w:val="1"/>
      <w:marLeft w:val="0"/>
      <w:marRight w:val="0"/>
      <w:marTop w:val="0"/>
      <w:marBottom w:val="0"/>
      <w:divBdr>
        <w:top w:val="none" w:sz="0" w:space="0" w:color="auto"/>
        <w:left w:val="none" w:sz="0" w:space="0" w:color="auto"/>
        <w:bottom w:val="none" w:sz="0" w:space="0" w:color="auto"/>
        <w:right w:val="none" w:sz="0" w:space="0" w:color="auto"/>
      </w:divBdr>
    </w:div>
    <w:div w:id="1869677352">
      <w:bodyDiv w:val="1"/>
      <w:marLeft w:val="0"/>
      <w:marRight w:val="0"/>
      <w:marTop w:val="0"/>
      <w:marBottom w:val="0"/>
      <w:divBdr>
        <w:top w:val="none" w:sz="0" w:space="0" w:color="auto"/>
        <w:left w:val="none" w:sz="0" w:space="0" w:color="auto"/>
        <w:bottom w:val="none" w:sz="0" w:space="0" w:color="auto"/>
        <w:right w:val="none" w:sz="0" w:space="0" w:color="auto"/>
      </w:divBdr>
    </w:div>
    <w:div w:id="1878203261">
      <w:bodyDiv w:val="1"/>
      <w:marLeft w:val="0"/>
      <w:marRight w:val="0"/>
      <w:marTop w:val="0"/>
      <w:marBottom w:val="0"/>
      <w:divBdr>
        <w:top w:val="none" w:sz="0" w:space="0" w:color="auto"/>
        <w:left w:val="none" w:sz="0" w:space="0" w:color="auto"/>
        <w:bottom w:val="none" w:sz="0" w:space="0" w:color="auto"/>
        <w:right w:val="none" w:sz="0" w:space="0" w:color="auto"/>
      </w:divBdr>
    </w:div>
    <w:div w:id="1883978714">
      <w:bodyDiv w:val="1"/>
      <w:marLeft w:val="0"/>
      <w:marRight w:val="0"/>
      <w:marTop w:val="0"/>
      <w:marBottom w:val="0"/>
      <w:divBdr>
        <w:top w:val="none" w:sz="0" w:space="0" w:color="auto"/>
        <w:left w:val="none" w:sz="0" w:space="0" w:color="auto"/>
        <w:bottom w:val="none" w:sz="0" w:space="0" w:color="auto"/>
        <w:right w:val="none" w:sz="0" w:space="0" w:color="auto"/>
      </w:divBdr>
    </w:div>
    <w:div w:id="1905800472">
      <w:bodyDiv w:val="1"/>
      <w:marLeft w:val="0"/>
      <w:marRight w:val="0"/>
      <w:marTop w:val="0"/>
      <w:marBottom w:val="0"/>
      <w:divBdr>
        <w:top w:val="none" w:sz="0" w:space="0" w:color="auto"/>
        <w:left w:val="none" w:sz="0" w:space="0" w:color="auto"/>
        <w:bottom w:val="none" w:sz="0" w:space="0" w:color="auto"/>
        <w:right w:val="none" w:sz="0" w:space="0" w:color="auto"/>
      </w:divBdr>
    </w:div>
    <w:div w:id="1917204069">
      <w:bodyDiv w:val="1"/>
      <w:marLeft w:val="0"/>
      <w:marRight w:val="0"/>
      <w:marTop w:val="0"/>
      <w:marBottom w:val="0"/>
      <w:divBdr>
        <w:top w:val="none" w:sz="0" w:space="0" w:color="auto"/>
        <w:left w:val="none" w:sz="0" w:space="0" w:color="auto"/>
        <w:bottom w:val="none" w:sz="0" w:space="0" w:color="auto"/>
        <w:right w:val="none" w:sz="0" w:space="0" w:color="auto"/>
      </w:divBdr>
    </w:div>
    <w:div w:id="1922249932">
      <w:bodyDiv w:val="1"/>
      <w:marLeft w:val="0"/>
      <w:marRight w:val="0"/>
      <w:marTop w:val="0"/>
      <w:marBottom w:val="0"/>
      <w:divBdr>
        <w:top w:val="none" w:sz="0" w:space="0" w:color="auto"/>
        <w:left w:val="none" w:sz="0" w:space="0" w:color="auto"/>
        <w:bottom w:val="none" w:sz="0" w:space="0" w:color="auto"/>
        <w:right w:val="none" w:sz="0" w:space="0" w:color="auto"/>
      </w:divBdr>
    </w:div>
    <w:div w:id="1933968050">
      <w:bodyDiv w:val="1"/>
      <w:marLeft w:val="0"/>
      <w:marRight w:val="0"/>
      <w:marTop w:val="0"/>
      <w:marBottom w:val="0"/>
      <w:divBdr>
        <w:top w:val="none" w:sz="0" w:space="0" w:color="auto"/>
        <w:left w:val="none" w:sz="0" w:space="0" w:color="auto"/>
        <w:bottom w:val="none" w:sz="0" w:space="0" w:color="auto"/>
        <w:right w:val="none" w:sz="0" w:space="0" w:color="auto"/>
      </w:divBdr>
    </w:div>
    <w:div w:id="1937012217">
      <w:bodyDiv w:val="1"/>
      <w:marLeft w:val="0"/>
      <w:marRight w:val="0"/>
      <w:marTop w:val="0"/>
      <w:marBottom w:val="0"/>
      <w:divBdr>
        <w:top w:val="none" w:sz="0" w:space="0" w:color="auto"/>
        <w:left w:val="none" w:sz="0" w:space="0" w:color="auto"/>
        <w:bottom w:val="none" w:sz="0" w:space="0" w:color="auto"/>
        <w:right w:val="none" w:sz="0" w:space="0" w:color="auto"/>
      </w:divBdr>
    </w:div>
    <w:div w:id="1959219830">
      <w:bodyDiv w:val="1"/>
      <w:marLeft w:val="0"/>
      <w:marRight w:val="0"/>
      <w:marTop w:val="0"/>
      <w:marBottom w:val="0"/>
      <w:divBdr>
        <w:top w:val="none" w:sz="0" w:space="0" w:color="auto"/>
        <w:left w:val="none" w:sz="0" w:space="0" w:color="auto"/>
        <w:bottom w:val="none" w:sz="0" w:space="0" w:color="auto"/>
        <w:right w:val="none" w:sz="0" w:space="0" w:color="auto"/>
      </w:divBdr>
    </w:div>
    <w:div w:id="1991981866">
      <w:bodyDiv w:val="1"/>
      <w:marLeft w:val="0"/>
      <w:marRight w:val="0"/>
      <w:marTop w:val="0"/>
      <w:marBottom w:val="0"/>
      <w:divBdr>
        <w:top w:val="none" w:sz="0" w:space="0" w:color="auto"/>
        <w:left w:val="none" w:sz="0" w:space="0" w:color="auto"/>
        <w:bottom w:val="none" w:sz="0" w:space="0" w:color="auto"/>
        <w:right w:val="none" w:sz="0" w:space="0" w:color="auto"/>
      </w:divBdr>
    </w:div>
    <w:div w:id="2025128389">
      <w:bodyDiv w:val="1"/>
      <w:marLeft w:val="0"/>
      <w:marRight w:val="0"/>
      <w:marTop w:val="0"/>
      <w:marBottom w:val="0"/>
      <w:divBdr>
        <w:top w:val="none" w:sz="0" w:space="0" w:color="auto"/>
        <w:left w:val="none" w:sz="0" w:space="0" w:color="auto"/>
        <w:bottom w:val="none" w:sz="0" w:space="0" w:color="auto"/>
        <w:right w:val="none" w:sz="0" w:space="0" w:color="auto"/>
      </w:divBdr>
    </w:div>
    <w:div w:id="2030524366">
      <w:bodyDiv w:val="1"/>
      <w:marLeft w:val="0"/>
      <w:marRight w:val="0"/>
      <w:marTop w:val="0"/>
      <w:marBottom w:val="0"/>
      <w:divBdr>
        <w:top w:val="none" w:sz="0" w:space="0" w:color="auto"/>
        <w:left w:val="none" w:sz="0" w:space="0" w:color="auto"/>
        <w:bottom w:val="none" w:sz="0" w:space="0" w:color="auto"/>
        <w:right w:val="none" w:sz="0" w:space="0" w:color="auto"/>
      </w:divBdr>
    </w:div>
    <w:div w:id="2056193880">
      <w:bodyDiv w:val="1"/>
      <w:marLeft w:val="0"/>
      <w:marRight w:val="0"/>
      <w:marTop w:val="0"/>
      <w:marBottom w:val="0"/>
      <w:divBdr>
        <w:top w:val="none" w:sz="0" w:space="0" w:color="auto"/>
        <w:left w:val="none" w:sz="0" w:space="0" w:color="auto"/>
        <w:bottom w:val="none" w:sz="0" w:space="0" w:color="auto"/>
        <w:right w:val="none" w:sz="0" w:space="0" w:color="auto"/>
      </w:divBdr>
    </w:div>
    <w:div w:id="2060393692">
      <w:bodyDiv w:val="1"/>
      <w:marLeft w:val="0"/>
      <w:marRight w:val="0"/>
      <w:marTop w:val="0"/>
      <w:marBottom w:val="0"/>
      <w:divBdr>
        <w:top w:val="none" w:sz="0" w:space="0" w:color="auto"/>
        <w:left w:val="none" w:sz="0" w:space="0" w:color="auto"/>
        <w:bottom w:val="none" w:sz="0" w:space="0" w:color="auto"/>
        <w:right w:val="none" w:sz="0" w:space="0" w:color="auto"/>
      </w:divBdr>
    </w:div>
    <w:div w:id="2089377871">
      <w:bodyDiv w:val="1"/>
      <w:marLeft w:val="0"/>
      <w:marRight w:val="0"/>
      <w:marTop w:val="0"/>
      <w:marBottom w:val="0"/>
      <w:divBdr>
        <w:top w:val="none" w:sz="0" w:space="0" w:color="auto"/>
        <w:left w:val="none" w:sz="0" w:space="0" w:color="auto"/>
        <w:bottom w:val="none" w:sz="0" w:space="0" w:color="auto"/>
        <w:right w:val="none" w:sz="0" w:space="0" w:color="auto"/>
      </w:divBdr>
    </w:div>
    <w:div w:id="2124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9AEE3306BB3EAA8E372BAB996D314923B3E43162914B56D1DAC6DB0FN14FN" TargetMode="External"/><Relationship Id="rId13"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1A37DC8C30217B61AEB2CE201AAC652D658ED72DE71B21FD81F36245B8210C7E77055A455D991A3v0x2K"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10"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1A37DC8C30217B61AEB2CE201AAC652D659E373DD7CB21FD81F36245B8210C7E77055A455D991A6v0x2K" TargetMode="External"/><Relationship Id="rId14"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5285</Words>
  <Characters>30130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p</Company>
  <LinksUpToDate>false</LinksUpToDate>
  <CharactersWithSpaces>35345</CharactersWithSpaces>
  <SharedDoc>false</SharedDoc>
  <HLinks>
    <vt:vector size="48" baseType="variant">
      <vt:variant>
        <vt:i4>70190173</vt:i4>
      </vt:variant>
      <vt:variant>
        <vt:i4>21</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Par610#Par610</vt:lpwstr>
      </vt:variant>
      <vt:variant>
        <vt:i4>69403736</vt:i4>
      </vt:variant>
      <vt:variant>
        <vt:i4>18</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Par579#Par579</vt:lpwstr>
      </vt:variant>
      <vt:variant>
        <vt:i4>70190173</vt:i4>
      </vt:variant>
      <vt:variant>
        <vt:i4>15</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Par610#Par610</vt:lpwstr>
      </vt:variant>
      <vt:variant>
        <vt:i4>69403736</vt:i4>
      </vt:variant>
      <vt:variant>
        <vt:i4>12</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Par579#Par579</vt:lpwstr>
      </vt:variant>
      <vt:variant>
        <vt:i4>2359392</vt:i4>
      </vt:variant>
      <vt:variant>
        <vt:i4>9</vt:i4>
      </vt:variant>
      <vt:variant>
        <vt:i4>0</vt:i4>
      </vt:variant>
      <vt:variant>
        <vt:i4>5</vt:i4>
      </vt:variant>
      <vt:variant>
        <vt:lpwstr>consultantplus://offline/ref=31A37DC8C30217B61AEB2CE201AAC652D658ED72DE71B21FD81F36245B8210C7E77055A455D991A3v0x2K</vt:lpwstr>
      </vt:variant>
      <vt:variant>
        <vt:lpwstr/>
      </vt:variant>
      <vt:variant>
        <vt:i4>69731418</vt:i4>
      </vt:variant>
      <vt:variant>
        <vt:i4>6</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Par0#Par0</vt:lpwstr>
      </vt:variant>
      <vt:variant>
        <vt:i4>2359393</vt:i4>
      </vt:variant>
      <vt:variant>
        <vt:i4>3</vt:i4>
      </vt:variant>
      <vt:variant>
        <vt:i4>0</vt:i4>
      </vt:variant>
      <vt:variant>
        <vt:i4>5</vt:i4>
      </vt:variant>
      <vt:variant>
        <vt:lpwstr>consultantplus://offline/ref=31A37DC8C30217B61AEB2CE201AAC652D659E373DD7CB21FD81F36245B8210C7E77055A455D991A6v0x2K</vt:lpwstr>
      </vt:variant>
      <vt:variant>
        <vt:lpwstr/>
      </vt:variant>
      <vt:variant>
        <vt:i4>4194308</vt:i4>
      </vt:variant>
      <vt:variant>
        <vt:i4>0</vt:i4>
      </vt:variant>
      <vt:variant>
        <vt:i4>0</vt:i4>
      </vt:variant>
      <vt:variant>
        <vt:i4>5</vt:i4>
      </vt:variant>
      <vt:variant>
        <vt:lpwstr>consultantplus://offline/ref=0B9AEE3306BB3EAA8E372BAB996D314923B3E43162914B56D1DAC6DB0FN14FN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dc:creator>
  <cp:lastModifiedBy>User</cp:lastModifiedBy>
  <cp:revision>2</cp:revision>
  <cp:lastPrinted>2015-11-26T10:20:00Z</cp:lastPrinted>
  <dcterms:created xsi:type="dcterms:W3CDTF">2015-11-26T13:23:00Z</dcterms:created>
  <dcterms:modified xsi:type="dcterms:W3CDTF">2015-11-26T13:23:00Z</dcterms:modified>
</cp:coreProperties>
</file>