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4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B62" w:rsidP="00C4619C">
      <w:pPr>
        <w:jc w:val="center"/>
        <w:rPr>
          <w:sz w:val="28"/>
        </w:rPr>
      </w:pPr>
      <w:r>
        <w:rPr>
          <w:sz w:val="28"/>
        </w:rPr>
        <w:t>08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920754"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20754" w:rsidRDefault="00920754" w:rsidP="00920754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920754" w:rsidRDefault="00920754" w:rsidP="0092075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920754" w:rsidRDefault="00920754" w:rsidP="0092075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920754" w:rsidRDefault="00920754" w:rsidP="00920754">
      <w:pPr>
        <w:jc w:val="center"/>
        <w:rPr>
          <w:sz w:val="28"/>
        </w:rPr>
      </w:pPr>
    </w:p>
    <w:p w:rsidR="00920754" w:rsidRPr="00920754" w:rsidRDefault="00920754" w:rsidP="00920754">
      <w:pPr>
        <w:jc w:val="center"/>
        <w:rPr>
          <w:sz w:val="28"/>
        </w:rPr>
      </w:pPr>
    </w:p>
    <w:p w:rsidR="00920754" w:rsidRPr="003E5DA1" w:rsidRDefault="00920754" w:rsidP="0092075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3E5DA1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3E5DA1">
        <w:rPr>
          <w:b/>
          <w:sz w:val="28"/>
          <w:szCs w:val="28"/>
        </w:rPr>
        <w:t>ПОСТАНОВЛЯЕТ:</w:t>
      </w:r>
    </w:p>
    <w:p w:rsidR="00920754" w:rsidRPr="00D372D7" w:rsidRDefault="00920754" w:rsidP="00920754">
      <w:pPr>
        <w:ind w:firstLine="709"/>
        <w:jc w:val="both"/>
        <w:rPr>
          <w:sz w:val="28"/>
          <w:szCs w:val="28"/>
        </w:rPr>
      </w:pPr>
      <w:r w:rsidRPr="003E5DA1">
        <w:rPr>
          <w:sz w:val="28"/>
          <w:szCs w:val="28"/>
        </w:rPr>
        <w:t xml:space="preserve">1. </w:t>
      </w:r>
      <w:r w:rsidRPr="00D372D7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D372D7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D372D7">
        <w:rPr>
          <w:sz w:val="28"/>
          <w:szCs w:val="28"/>
        </w:rPr>
        <w:t>Валдай, ул. Ветеранов, з/у 8 в территориальной зоне Ж.1</w:t>
      </w:r>
      <w:r>
        <w:rPr>
          <w:sz w:val="28"/>
          <w:szCs w:val="28"/>
        </w:rPr>
        <w:t>. с северо – восточной стороны -</w:t>
      </w:r>
      <w:r w:rsidRPr="00D372D7">
        <w:rPr>
          <w:sz w:val="28"/>
          <w:szCs w:val="28"/>
        </w:rPr>
        <w:t xml:space="preserve"> 1,2 метра, с </w:t>
      </w:r>
      <w:r>
        <w:rPr>
          <w:sz w:val="28"/>
          <w:szCs w:val="28"/>
        </w:rPr>
        <w:t>юго-восточной с - 1,8 метра до границы земельного участка</w:t>
      </w:r>
      <w:r w:rsidRPr="00D372D7">
        <w:rPr>
          <w:sz w:val="28"/>
          <w:szCs w:val="28"/>
        </w:rPr>
        <w:t xml:space="preserve"> с кадастро</w:t>
      </w:r>
      <w:r>
        <w:rPr>
          <w:sz w:val="28"/>
          <w:szCs w:val="28"/>
        </w:rPr>
        <w:t xml:space="preserve">вым номером 53:03:0101020:169. </w:t>
      </w:r>
    </w:p>
    <w:p w:rsidR="00920754" w:rsidRPr="00555FE0" w:rsidRDefault="00920754" w:rsidP="00920754">
      <w:pPr>
        <w:ind w:firstLine="709"/>
        <w:jc w:val="both"/>
        <w:rPr>
          <w:sz w:val="28"/>
          <w:szCs w:val="28"/>
        </w:rPr>
      </w:pPr>
      <w:r w:rsidRPr="00555FE0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t>и разместить на официальном</w:t>
      </w:r>
      <w:r w:rsidRPr="00555FE0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0730D" w:rsidRPr="00555FE0" w:rsidRDefault="0060730D" w:rsidP="00920754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92075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85" w:rsidRDefault="009A4785">
      <w:r>
        <w:separator/>
      </w:r>
    </w:p>
  </w:endnote>
  <w:endnote w:type="continuationSeparator" w:id="0">
    <w:p w:rsidR="009A4785" w:rsidRDefault="009A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85" w:rsidRDefault="009A4785">
      <w:r>
        <w:separator/>
      </w:r>
    </w:p>
  </w:footnote>
  <w:footnote w:type="continuationSeparator" w:id="0">
    <w:p w:rsidR="009A4785" w:rsidRDefault="009A4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754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4785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16DC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02A883D-DE3F-4710-93A0-2431AD9E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1B8-FE4D-4133-9FF6-0F6883BB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2022-11-08T07:08:00Z</cp:lastPrinted>
  <dcterms:created xsi:type="dcterms:W3CDTF">2022-11-08T13:17:00Z</dcterms:created>
  <dcterms:modified xsi:type="dcterms:W3CDTF">2022-11-08T13:17:00Z</dcterms:modified>
</cp:coreProperties>
</file>