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4D8E">
        <w:rPr>
          <w:color w:val="000000"/>
          <w:sz w:val="28"/>
        </w:rPr>
        <w:t>30.10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BD7DC7">
        <w:rPr>
          <w:color w:val="000000"/>
          <w:sz w:val="28"/>
        </w:rPr>
        <w:t>2225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D7DC7" w:rsidRDefault="00BD7DC7" w:rsidP="00BD7DC7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изменений в постановление</w:t>
      </w:r>
    </w:p>
    <w:p w:rsidR="00BD7DC7" w:rsidRDefault="00BD7DC7" w:rsidP="00BD7DC7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Администрации Валдайского муниципального</w:t>
      </w:r>
    </w:p>
    <w:p w:rsidR="00BD7DC7" w:rsidRDefault="00BD7DC7" w:rsidP="00BD7DC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района от 18.08.2015  № 1231</w:t>
      </w:r>
    </w:p>
    <w:p w:rsidR="00BD7DC7" w:rsidRDefault="00BD7DC7" w:rsidP="00BD7DC7">
      <w:pPr>
        <w:shd w:val="clear" w:color="auto" w:fill="FFFFFF"/>
        <w:spacing w:before="446"/>
        <w:ind w:left="14" w:right="19" w:firstLine="69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 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BD7DC7" w:rsidRDefault="00BD7DC7" w:rsidP="00BD7DC7">
      <w:pPr>
        <w:shd w:val="clear" w:color="auto" w:fill="FFFFFF"/>
        <w:ind w:right="-82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Внести изменения в постановление Администрации Валдайского м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ниципального района от 18.08.2015 № 1231  «Об утверждении муниципальной программы </w:t>
      </w:r>
      <w:r>
        <w:rPr>
          <w:sz w:val="28"/>
          <w:szCs w:val="28"/>
        </w:rPr>
        <w:t xml:space="preserve">«Обеспечение жильем молодых семей на территории Валдайского муниципального района на 2016-2018  годы»: </w:t>
      </w:r>
    </w:p>
    <w:p w:rsidR="00BD7DC7" w:rsidRDefault="00BD7DC7" w:rsidP="00BD7DC7">
      <w:pPr>
        <w:shd w:val="clear" w:color="auto" w:fill="FFFFFF"/>
        <w:ind w:right="-82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1.1. Заметить в заголовке к тексту, в пункте 1 постановления, в названии программы слова «…</w:t>
      </w:r>
      <w:r>
        <w:rPr>
          <w:sz w:val="28"/>
          <w:szCs w:val="28"/>
        </w:rPr>
        <w:t xml:space="preserve">на 2016-2018  годы» на </w:t>
      </w:r>
      <w:r>
        <w:rPr>
          <w:spacing w:val="-2"/>
          <w:sz w:val="28"/>
          <w:szCs w:val="28"/>
        </w:rPr>
        <w:t>«…</w:t>
      </w:r>
      <w:r>
        <w:rPr>
          <w:sz w:val="28"/>
          <w:szCs w:val="28"/>
        </w:rPr>
        <w:t>на 2016-2020 годы»;</w:t>
      </w:r>
    </w:p>
    <w:p w:rsidR="00BD7DC7" w:rsidRDefault="00BD7DC7" w:rsidP="00BD7DC7">
      <w:pPr>
        <w:shd w:val="clear" w:color="auto" w:fill="FFFFFF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паспорт муниципальной программы в редакции: </w:t>
      </w:r>
    </w:p>
    <w:p w:rsidR="00BD7DC7" w:rsidRDefault="00BD7DC7" w:rsidP="00BD7DC7">
      <w:pPr>
        <w:shd w:val="clear" w:color="auto" w:fill="FFFFFF"/>
        <w:ind w:right="-82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«ПАСПОРТ </w:t>
      </w:r>
    </w:p>
    <w:p w:rsidR="00BD7DC7" w:rsidRDefault="00BD7DC7" w:rsidP="00BD7DC7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муниципальной программы «Обеспечение жильем молодых семей на терр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тории Валдайского муниципального района на 2016-2020 годы»</w:t>
      </w:r>
    </w:p>
    <w:p w:rsidR="00BD7DC7" w:rsidRDefault="00BD7DC7" w:rsidP="00BD7DC7">
      <w:pPr>
        <w:pStyle w:val="ConsPlusTitle"/>
        <w:jc w:val="center"/>
        <w:rPr>
          <w:b w:val="0"/>
          <w:sz w:val="28"/>
          <w:szCs w:val="28"/>
        </w:rPr>
      </w:pP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рация Валдайского муниципального района в 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 жилищно-коммунального и дорожного хозяйства Администрации Валдайского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комитет).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программы: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финансов Администрации муниципального района (далее - комитет финансов);</w:t>
      </w:r>
    </w:p>
    <w:p w:rsidR="00BD7DC7" w:rsidRDefault="00BD7DC7" w:rsidP="00BD7DC7">
      <w:pPr>
        <w:pStyle w:val="ConsPlusNormal"/>
        <w:spacing w:line="240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поселений (по согласованию).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Цели, задачи и целевые показатели муниципальной программы:</w:t>
      </w:r>
    </w:p>
    <w:p w:rsidR="00BD7DC7" w:rsidRDefault="00BD7DC7" w:rsidP="00BD7DC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1"/>
        <w:gridCol w:w="4830"/>
        <w:gridCol w:w="851"/>
        <w:gridCol w:w="80"/>
        <w:gridCol w:w="590"/>
        <w:gridCol w:w="38"/>
        <w:gridCol w:w="662"/>
        <w:gridCol w:w="40"/>
        <w:gridCol w:w="640"/>
        <w:gridCol w:w="75"/>
        <w:gridCol w:w="851"/>
      </w:tblGrid>
      <w:tr w:rsidR="00BD7DC7" w:rsidTr="00BD7DC7">
        <w:trPr>
          <w:trHeight w:val="57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программы, 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 и единица измерения целевого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по годам:</w:t>
            </w:r>
          </w:p>
        </w:tc>
      </w:tr>
      <w:tr w:rsidR="00BD7DC7" w:rsidTr="00BD7DC7">
        <w:trPr>
          <w:trHeight w:val="14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D7DC7" w:rsidTr="00BD7DC7">
        <w:trPr>
          <w:trHeight w:val="17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1. Финансовая поддержка в решении жилищной проблемы молодым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ям, признанным в установленном порядке нуждающимися в улучшении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лищных условий</w:t>
            </w:r>
          </w:p>
        </w:tc>
      </w:tr>
      <w:tr w:rsidR="00BD7DC7" w:rsidTr="00BD7DC7">
        <w:trPr>
          <w:trHeight w:val="167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8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предоставления молодым семьям социальных выплат на предоставление жилья экономического класса или строительство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жилого дома экономического класса, а также создание условий для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индивидуального жилого дома</w:t>
            </w:r>
          </w:p>
        </w:tc>
      </w:tr>
      <w:tr w:rsidR="00BD7DC7" w:rsidTr="00BD7DC7">
        <w:trPr>
          <w:trHeight w:val="113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свидетельства о праве на получение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выплаты на приобретение жилого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или строительство индивидуального жилого дома и улучшивших жилищные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 (ед.)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 w:rsidP="00BD7DC7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D7DC7" w:rsidRDefault="00BD7DC7" w:rsidP="00BD7DC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Сроки реализации муниципальной программы: 2016 – 2020 годы.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Объемы и источники финансирования муниципальной программы по годам реализации (руб.):</w:t>
      </w:r>
    </w:p>
    <w:p w:rsidR="00BD7DC7" w:rsidRDefault="00BD7DC7" w:rsidP="00BD7DC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0" w:name="P71"/>
      <w:bookmarkEnd w:id="0"/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96"/>
        <w:gridCol w:w="1843"/>
        <w:gridCol w:w="1701"/>
        <w:gridCol w:w="1418"/>
        <w:gridCol w:w="1559"/>
        <w:gridCol w:w="1701"/>
      </w:tblGrid>
      <w:tr w:rsidR="00BD7DC7" w:rsidTr="00BD7DC7">
        <w:trPr>
          <w:trHeight w:val="2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(тыс. руб.)</w:t>
            </w:r>
          </w:p>
        </w:tc>
      </w:tr>
      <w:tr w:rsidR="00BD7DC7" w:rsidTr="00BD7DC7">
        <w:trPr>
          <w:trHeight w:val="722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C7" w:rsidRDefault="00BD7DC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жетные средс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D7DC7" w:rsidTr="00BD7DC7">
        <w:trPr>
          <w:trHeight w:val="28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7DC7" w:rsidTr="00BD7DC7">
        <w:trPr>
          <w:trHeight w:val="28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1204,515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752,670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4763,365</w:t>
            </w:r>
          </w:p>
        </w:tc>
      </w:tr>
      <w:tr w:rsidR="00BD7DC7" w:rsidTr="00BD7DC7">
        <w:trPr>
          <w:trHeight w:val="28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477,130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2634,840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4053,600</w:t>
            </w:r>
          </w:p>
        </w:tc>
      </w:tr>
      <w:tr w:rsidR="00BD7DC7" w:rsidTr="00BD7DC7">
        <w:trPr>
          <w:trHeight w:val="30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BD7DC7" w:rsidTr="00BD7DC7">
        <w:trPr>
          <w:trHeight w:val="28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DC7" w:rsidTr="00BD7DC7">
        <w:trPr>
          <w:trHeight w:val="28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DC7" w:rsidTr="00BD7DC7">
        <w:trPr>
          <w:trHeight w:val="30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1018,070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1885,255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Default="00BD7D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9072,965</w:t>
            </w:r>
          </w:p>
        </w:tc>
      </w:tr>
    </w:tbl>
    <w:p w:rsidR="00BD7DC7" w:rsidRDefault="00BD7DC7" w:rsidP="00BD7DC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Ожидаемые конечные результаты реализации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граммы: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позволит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чить жильем  молодые семьи;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создаст условия для повышения уровня обеспеченности жильем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дых семей;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 демографическую ситуацию района.</w:t>
      </w:r>
    </w:p>
    <w:p w:rsidR="00BD7DC7" w:rsidRDefault="00BD7DC7" w:rsidP="00BD7DC7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:rsidR="00BD7DC7" w:rsidRDefault="00BD7DC7" w:rsidP="00BD7DC7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:rsidR="00BD7DC7" w:rsidRDefault="00BD7DC7" w:rsidP="00BD7DC7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:rsidR="00BD7DC7" w:rsidRDefault="00BD7DC7" w:rsidP="00BD7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текущего состояния в сфере жилищных отнош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ний Валдайского  муниципального района, приоритеты и цели </w:t>
      </w:r>
    </w:p>
    <w:p w:rsidR="00BD7DC7" w:rsidRDefault="00BD7DC7" w:rsidP="00BD7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политики в указанной сфере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молодых семей в улучшении жилищных условий является важнейшим направлением жилищной политики.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жильем молодых семей на территории Валдайского муниципального района на 2016 - 2020 годы»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правлена на создание системы муниципальной поддержки молодых семей, нуждающихся в улучшении жилищных условий, в целях стимулирования и закрепления положительных тенденций в изменении демографической 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туации в Валдайском муниципальном районе.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Молодым семьям сложно получить доступ на рынок жилья без бю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жетной поддержки. Даже имея достаточный уровень дохода для получения ипотечного жилищного кредита, они не могут оплатить первоначальный взнос при получении кредита. Молодые семьи, в основном, являются прио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ретателями первого в своей жизни жилья, а значит, не имеют в собственн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жилого помещения, которое можно было бы использовать в качестве обеспечения уплаты первоначального взноса при получении ипотечного ж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лищного кредита или займа. К тому же, как правило, они еще не имеют во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можности накопить на эти цели необходимые средства. Однако данная кат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гория населения имеет хорошие перспективы роста заработной платы по 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ре повышения квалификации, и муниципальная помощь в предоставлении средств на уплату первоначального взноса при получении ипотечных ж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лищных кредитов или займов будет являться для них хорошим стимулом дальнейшего профессионального роста.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Поддержка молодых семей за счет бюджета муниципального района  при решении жилищной проблемы является основой стабильных условий жизни для этой наиболее активной части населения и положительно влияет на улучшение демографической ситуации в Валдайском муниципальном районе. Возможность решения жилищной проблемы, в том числе с привл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чением средств ипотечного жилищного кредита или займа, создаст для мол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дежи стимул к повышению качества трудовой деятельности, уровня квал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фикации в целях роста заработной платы. 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жилищной проблемы молодых граждан, проживающих на территории Валдайского муниципального района, позволит сформировать экономически активный слой населения. 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Следует отметить, что мероприятия по поддержке молодых семей при приобретении жилья получили положительный резонанс и количество 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лающих участвовать в данной программе ежегодно возрастает, что свид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тельствует о необходимости продолжения реализации данных мер поддер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 молодых семей с 2016 по 2020 годы. 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Программно-целевой метод дает возможность провести анализ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ципальной программы по годам и выработать механизм совершенствования  в период ее реализации. Проблема может получить разрешение лишь на 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нове гарантированных долгосрочных механизмов адресной социальной по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держки молодым семьям в сочетании с рыночным механизмом ипотечного кредитования. </w:t>
      </w:r>
    </w:p>
    <w:p w:rsidR="00BD7DC7" w:rsidRDefault="00BD7DC7" w:rsidP="00BD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DC7" w:rsidRDefault="00BD7DC7" w:rsidP="00BD7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Перечень и анализ социальных, финансово-экономических</w:t>
      </w:r>
    </w:p>
    <w:p w:rsidR="00BD7DC7" w:rsidRDefault="00BD7DC7" w:rsidP="00BD7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прочих рисков реализации муниципальной программы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возможными рисками в достижении планируемых результатов: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Финансово-экономические риски: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из средств муниципального, областного и федерального бюджетов;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или минимизации негативного влияния указанных рисков на результаты реализации муниципальной программы предполагается проводить комплек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программы.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риски: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которые приведут к невозможности выполнения мероприятий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программы.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муниципальную программу.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риски: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муниципальной программы.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низма управления реализацией муниципальной программы, обеспечивающ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своевременную оценку ее результатов, осуществление контроля расход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бюджетных средств, обеспечение эффективного взаимодействия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ветственных исполнителей муниципальной программы.</w:t>
      </w:r>
    </w:p>
    <w:p w:rsidR="00BD7DC7" w:rsidRDefault="00BD7DC7" w:rsidP="00BD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DC7" w:rsidRDefault="00BD7DC7" w:rsidP="00BD7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BD7DC7" w:rsidRDefault="00BD7DC7" w:rsidP="00BD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BD7DC7" w:rsidRDefault="00BD7DC7" w:rsidP="00BD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с приоритетами, целями и показателями прогноза социально-экономического развития муниципального района и контроль за реализацией муниципальной программы осуществляет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курирующий сферу  жилищно-коммунального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зяйства.</w:t>
      </w:r>
    </w:p>
    <w:p w:rsidR="00BD7DC7" w:rsidRDefault="00BD7DC7" w:rsidP="00BD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 осуществляет:</w:t>
      </w:r>
    </w:p>
    <w:p w:rsidR="00BD7DC7" w:rsidRDefault="00BD7DC7" w:rsidP="00BD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BD7DC7" w:rsidRDefault="00BD7DC7" w:rsidP="00BD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BD7DC7" w:rsidRDefault="00BD7DC7" w:rsidP="00BD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BD7DC7" w:rsidRDefault="00BD7DC7" w:rsidP="00BD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реализацией программы;</w:t>
      </w:r>
    </w:p>
    <w:p w:rsidR="00BD7DC7" w:rsidRDefault="00BD7DC7" w:rsidP="00BD7DC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муниципальной программы, объемов финансирования, механизма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программы.»;</w:t>
      </w:r>
    </w:p>
    <w:p w:rsidR="00BD7DC7" w:rsidRDefault="00BD7DC7" w:rsidP="00BD7DC7">
      <w:pPr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мероприятия муниципальной программы в  редакции: </w:t>
      </w:r>
    </w:p>
    <w:p w:rsidR="00BD7DC7" w:rsidRDefault="00BD7DC7" w:rsidP="00BD7D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«Мероприятия муниципальной программы</w:t>
      </w:r>
    </w:p>
    <w:p w:rsidR="00BD7DC7" w:rsidRDefault="00BD7DC7" w:rsidP="00BD7DC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62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9"/>
        <w:gridCol w:w="2431"/>
        <w:gridCol w:w="720"/>
        <w:gridCol w:w="720"/>
        <w:gridCol w:w="600"/>
        <w:gridCol w:w="63"/>
        <w:gridCol w:w="711"/>
        <w:gridCol w:w="66"/>
        <w:gridCol w:w="785"/>
        <w:gridCol w:w="655"/>
        <w:gridCol w:w="195"/>
        <w:gridCol w:w="525"/>
        <w:gridCol w:w="42"/>
        <w:gridCol w:w="678"/>
        <w:gridCol w:w="31"/>
        <w:gridCol w:w="691"/>
      </w:tblGrid>
      <w:tr w:rsidR="00BD7DC7" w:rsidRPr="00BD7DC7" w:rsidTr="00BD7DC7">
        <w:trPr>
          <w:trHeight w:val="10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нит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вой п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ники ф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Объем финансирования по годам (руб.):</w:t>
            </w:r>
          </w:p>
        </w:tc>
      </w:tr>
      <w:tr w:rsidR="00BD7DC7" w:rsidRPr="00BD7DC7" w:rsidTr="00BD7DC7">
        <w:trPr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2019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2020</w:t>
            </w: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11</w:t>
            </w: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Задача 1. Обеспечение предоставления молодым семьям социальных выплат на пр</w:t>
            </w:r>
            <w:r w:rsidRPr="00BD7DC7">
              <w:rPr>
                <w:sz w:val="24"/>
                <w:szCs w:val="24"/>
              </w:rPr>
              <w:t>е</w:t>
            </w:r>
            <w:r w:rsidRPr="00BD7DC7">
              <w:rPr>
                <w:sz w:val="24"/>
                <w:szCs w:val="24"/>
              </w:rPr>
              <w:t>доставление жилья экономического класса или строительство индивидуального ж</w:t>
            </w:r>
            <w:r w:rsidRPr="00BD7DC7">
              <w:rPr>
                <w:sz w:val="24"/>
                <w:szCs w:val="24"/>
              </w:rPr>
              <w:t>и</w:t>
            </w:r>
            <w:r w:rsidRPr="00BD7DC7">
              <w:rPr>
                <w:sz w:val="24"/>
                <w:szCs w:val="24"/>
              </w:rPr>
              <w:t>лого дома экономического класса, а также создание условий для привлечения мол</w:t>
            </w:r>
            <w:r w:rsidRPr="00BD7DC7">
              <w:rPr>
                <w:sz w:val="24"/>
                <w:szCs w:val="24"/>
              </w:rPr>
              <w:t>о</w:t>
            </w:r>
            <w:r w:rsidRPr="00BD7DC7">
              <w:rPr>
                <w:sz w:val="24"/>
                <w:szCs w:val="24"/>
              </w:rPr>
              <w:t>дыми семьями собственных средств, дополнительных финансовых средств креди</w:t>
            </w:r>
            <w:r w:rsidRPr="00BD7DC7">
              <w:rPr>
                <w:sz w:val="24"/>
                <w:szCs w:val="24"/>
              </w:rPr>
              <w:t>т</w:t>
            </w:r>
            <w:r w:rsidRPr="00BD7DC7">
              <w:rPr>
                <w:sz w:val="24"/>
                <w:szCs w:val="24"/>
              </w:rPr>
              <w:t>ных и других организаций, предоставляющих кредиты и займы, в том числе ипоте</w:t>
            </w:r>
            <w:r w:rsidRPr="00BD7DC7">
              <w:rPr>
                <w:sz w:val="24"/>
                <w:szCs w:val="24"/>
              </w:rPr>
              <w:t>ч</w:t>
            </w:r>
            <w:r w:rsidRPr="00BD7DC7">
              <w:rPr>
                <w:sz w:val="24"/>
                <w:szCs w:val="24"/>
              </w:rPr>
              <w:t>ные кредиты, для приобретения жилого помещения или строительства индивидуал</w:t>
            </w:r>
            <w:r w:rsidRPr="00BD7DC7">
              <w:rPr>
                <w:sz w:val="24"/>
                <w:szCs w:val="24"/>
              </w:rPr>
              <w:t>ь</w:t>
            </w:r>
            <w:r w:rsidRPr="00BD7DC7">
              <w:rPr>
                <w:sz w:val="24"/>
                <w:szCs w:val="24"/>
              </w:rPr>
              <w:t>ного жилого дома</w:t>
            </w: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Нормативное прав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вое обеспечение ре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лизации муниципал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ной програ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Разработка нормати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ных правовых актов, связанных с сове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шенствованием мех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низма реализации 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роприятий муниц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 xml:space="preserve">пальной программы, в том числе внесение 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дейс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вующие правовые 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ты по мере необход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2016 – 2020</w:t>
            </w:r>
          </w:p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реализ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ции мун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муниц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пальной программы в средствах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2016– 2020</w:t>
            </w:r>
          </w:p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 нуждающимися в жилом помещении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2016– 2020</w:t>
            </w:r>
          </w:p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 имеющими достаточные доходы, денежные средс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ва или возможность их привлечения для 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латы расчетной сто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мости ж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лья в части, превыша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щей размер предоставляемой с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циальной в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Проверка сведений, содержащихся в д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куме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тах, поданных молодыми семьями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2016– 2020</w:t>
            </w:r>
          </w:p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Уведомление мол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дых семей, включе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ных в список учас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ников муниц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2016– 2020</w:t>
            </w:r>
          </w:p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молодых семей - уч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стников муниципал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ной програ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годно до 1 се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участие муниц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в 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конкурсном 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боре муниципальных обр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зований для участия в подпрограмме «Обе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печение жильем 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лодых с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мей»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2016 -2020</w:t>
            </w:r>
          </w:p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на получение соц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альной выплаты для приобрет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ния жилого помещения или строительства инд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видуального жилого дома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2016– 2020</w:t>
            </w:r>
          </w:p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Проведение монит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ринга реализации 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2016– 2020</w:t>
            </w:r>
          </w:p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Финансовое обесп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чение муниципальной програ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a7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Определение ежего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ного объема средств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a7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тет, к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тет ф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2016– 2020</w:t>
            </w:r>
          </w:p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DC7">
              <w:rPr>
                <w:rFonts w:ascii="Times New Roman" w:hAnsi="Times New Roman" w:cs="Times New Roman"/>
              </w:rPr>
              <w:t>752,670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DC7">
              <w:rPr>
                <w:rFonts w:ascii="Times New Roman" w:hAnsi="Times New Roman" w:cs="Times New Roman"/>
              </w:rPr>
              <w:t>477,130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0</w:t>
            </w: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DC7">
              <w:rPr>
                <w:rFonts w:ascii="Times New Roman" w:hAnsi="Times New Roman" w:cs="Times New Roman"/>
                <w:sz w:val="18"/>
                <w:szCs w:val="18"/>
              </w:rPr>
              <w:t>1204,515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DC7">
              <w:rPr>
                <w:rFonts w:ascii="Times New Roman" w:hAnsi="Times New Roman" w:cs="Times New Roman"/>
              </w:rPr>
              <w:t>680,740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0</w:t>
            </w: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DC7">
              <w:rPr>
                <w:rFonts w:ascii="Times New Roman" w:hAnsi="Times New Roman" w:cs="Times New Roman"/>
              </w:rPr>
              <w:t>501,180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DC7">
              <w:rPr>
                <w:rFonts w:ascii="Times New Roman" w:hAnsi="Times New Roman" w:cs="Times New Roman"/>
              </w:rPr>
              <w:t>260,890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0</w:t>
            </w:r>
          </w:p>
        </w:tc>
      </w:tr>
      <w:tr w:rsidR="00BD7DC7" w:rsidRPr="00BD7DC7" w:rsidTr="00BD7DC7">
        <w:trPr>
          <w:trHeight w:val="2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DC7">
              <w:rPr>
                <w:rFonts w:ascii="Times New Roman" w:hAnsi="Times New Roman" w:cs="Times New Roman"/>
                <w:sz w:val="22"/>
                <w:szCs w:val="22"/>
              </w:rPr>
              <w:t>2634,80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C7" w:rsidRPr="00BD7DC7" w:rsidRDefault="00BD7DC7" w:rsidP="00BD7DC7">
            <w:pPr>
              <w:jc w:val="center"/>
              <w:rPr>
                <w:sz w:val="24"/>
                <w:szCs w:val="24"/>
              </w:rPr>
            </w:pPr>
            <w:r w:rsidRPr="00BD7DC7">
              <w:rPr>
                <w:sz w:val="24"/>
                <w:szCs w:val="24"/>
              </w:rPr>
              <w:t>0</w:t>
            </w:r>
          </w:p>
        </w:tc>
      </w:tr>
    </w:tbl>
    <w:p w:rsidR="00BD7DC7" w:rsidRDefault="00BD7DC7" w:rsidP="00BD7DC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D7DC7" w:rsidRDefault="00BD7DC7" w:rsidP="00BD7D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доли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очередной финансовый год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в соответствии с нормативным правовым актом Новгородской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ти.».</w:t>
      </w:r>
    </w:p>
    <w:p w:rsidR="00BD7DC7" w:rsidRDefault="00BD7DC7" w:rsidP="00BD7DC7">
      <w:pPr>
        <w:shd w:val="clear" w:color="auto" w:fill="FFFFFF"/>
        <w:ind w:right="-82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 Разместить</w:t>
      </w:r>
      <w:r>
        <w:rPr>
          <w:sz w:val="28"/>
          <w:szCs w:val="28"/>
        </w:rPr>
        <w:t xml:space="preserve"> постановление на официальном сайте Администрации Валдайского  муниципального района в сети «Интернет».</w:t>
      </w:r>
    </w:p>
    <w:p w:rsidR="00E01984" w:rsidRPr="00E01984" w:rsidRDefault="00E01984" w:rsidP="00BD7DC7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88674D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sectPr w:rsidR="0089451F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1B" w:rsidRDefault="00E5691B">
      <w:r>
        <w:separator/>
      </w:r>
    </w:p>
  </w:endnote>
  <w:endnote w:type="continuationSeparator" w:id="0">
    <w:p w:rsidR="00E5691B" w:rsidRDefault="00E5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1B" w:rsidRDefault="00E5691B">
      <w:r>
        <w:separator/>
      </w:r>
    </w:p>
  </w:footnote>
  <w:footnote w:type="continuationSeparator" w:id="0">
    <w:p w:rsidR="00E5691B" w:rsidRDefault="00E56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C7" w:rsidRDefault="00BD7DC7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7DC7" w:rsidRDefault="00BD7D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C7" w:rsidRPr="00DC6AFE" w:rsidRDefault="00BD7DC7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301B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BD7DC7" w:rsidRDefault="00BD7DC7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01B6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674D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4D8E"/>
    <w:rsid w:val="00B851F0"/>
    <w:rsid w:val="00B87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D7DC7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46938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5691B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link w:val="a8"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8">
    <w:name w:val="Текст выноски Знак"/>
    <w:basedOn w:val="a0"/>
    <w:link w:val="a7"/>
    <w:rsid w:val="00BD7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2017-10-31T10:50:00Z</cp:lastPrinted>
  <dcterms:created xsi:type="dcterms:W3CDTF">2017-10-31T13:02:00Z</dcterms:created>
  <dcterms:modified xsi:type="dcterms:W3CDTF">2017-10-31T13:02:00Z</dcterms:modified>
</cp:coreProperties>
</file>