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6761C8">
        <w:rPr>
          <w:color w:val="000000"/>
          <w:sz w:val="28"/>
        </w:rPr>
        <w:t>2227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761C8" w:rsidRDefault="006761C8" w:rsidP="006761C8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>осуществления муниципального</w:t>
      </w:r>
      <w:r>
        <w:rPr>
          <w:b/>
          <w:bCs/>
          <w:sz w:val="28"/>
          <w:szCs w:val="28"/>
        </w:rPr>
        <w:t xml:space="preserve"> </w:t>
      </w:r>
    </w:p>
    <w:p w:rsidR="006761C8" w:rsidRDefault="006761C8" w:rsidP="006761C8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контроля на территории Валдайского </w:t>
      </w:r>
    </w:p>
    <w:p w:rsidR="006761C8" w:rsidRDefault="006761C8" w:rsidP="006761C8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761C8" w:rsidRDefault="006761C8" w:rsidP="006761C8">
      <w:pPr>
        <w:ind w:firstLine="720"/>
        <w:rPr>
          <w:sz w:val="28"/>
          <w:szCs w:val="28"/>
        </w:rPr>
      </w:pPr>
    </w:p>
    <w:p w:rsidR="00745038" w:rsidRPr="00745038" w:rsidRDefault="00745038" w:rsidP="006761C8">
      <w:pPr>
        <w:ind w:firstLine="720"/>
        <w:rPr>
          <w:sz w:val="28"/>
          <w:szCs w:val="28"/>
        </w:rPr>
      </w:pPr>
    </w:p>
    <w:p w:rsidR="006761C8" w:rsidRDefault="006761C8" w:rsidP="006761C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761C8">
        <w:rPr>
          <w:sz w:val="22"/>
          <w:szCs w:val="22"/>
        </w:rPr>
        <w:t xml:space="preserve">  </w:t>
      </w:r>
      <w:r w:rsidRPr="006761C8">
        <w:rPr>
          <w:sz w:val="28"/>
          <w:szCs w:val="28"/>
        </w:rPr>
        <w:t xml:space="preserve">В соответствии с Жилищным </w:t>
      </w:r>
      <w:hyperlink r:id="rId8" w:history="1">
        <w:r w:rsidRPr="006761C8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6761C8">
        <w:rPr>
          <w:sz w:val="28"/>
          <w:szCs w:val="28"/>
        </w:rPr>
        <w:t xml:space="preserve"> Российской Федерации, фед</w:t>
      </w:r>
      <w:r w:rsidRPr="006761C8">
        <w:rPr>
          <w:sz w:val="28"/>
          <w:szCs w:val="28"/>
        </w:rPr>
        <w:t>е</w:t>
      </w:r>
      <w:r w:rsidRPr="006761C8">
        <w:rPr>
          <w:sz w:val="28"/>
          <w:szCs w:val="28"/>
        </w:rPr>
        <w:t xml:space="preserve">ральными законами от 6 октября 2003 года </w:t>
      </w:r>
      <w:hyperlink r:id="rId9" w:history="1">
        <w:r w:rsidRPr="006761C8">
          <w:rPr>
            <w:rStyle w:val="ae"/>
            <w:color w:val="auto"/>
            <w:sz w:val="28"/>
            <w:szCs w:val="28"/>
            <w:u w:val="none"/>
          </w:rPr>
          <w:t>N 131-ФЗ</w:t>
        </w:r>
      </w:hyperlink>
      <w:r w:rsidRPr="006761C8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26 д</w:t>
      </w:r>
      <w:r w:rsidRPr="006761C8">
        <w:rPr>
          <w:sz w:val="28"/>
          <w:szCs w:val="28"/>
        </w:rPr>
        <w:t>е</w:t>
      </w:r>
      <w:r w:rsidRPr="006761C8">
        <w:rPr>
          <w:sz w:val="28"/>
          <w:szCs w:val="28"/>
        </w:rPr>
        <w:t xml:space="preserve">кабря 2008 года </w:t>
      </w:r>
      <w:hyperlink r:id="rId10" w:history="1">
        <w:r w:rsidRPr="006761C8">
          <w:rPr>
            <w:rStyle w:val="ae"/>
            <w:color w:val="auto"/>
            <w:sz w:val="28"/>
            <w:szCs w:val="28"/>
            <w:u w:val="none"/>
          </w:rPr>
          <w:t>N 294-ФЗ</w:t>
        </w:r>
      </w:hyperlink>
      <w:r w:rsidRPr="006761C8">
        <w:rPr>
          <w:sz w:val="28"/>
          <w:szCs w:val="28"/>
        </w:rPr>
        <w:t xml:space="preserve"> "О защите прав юридических лиц и индивидуал</w:t>
      </w:r>
      <w:r w:rsidRPr="006761C8">
        <w:rPr>
          <w:sz w:val="28"/>
          <w:szCs w:val="28"/>
        </w:rPr>
        <w:t>ь</w:t>
      </w:r>
      <w:r w:rsidRPr="006761C8">
        <w:rPr>
          <w:sz w:val="28"/>
          <w:szCs w:val="28"/>
        </w:rPr>
        <w:t>ных предпринимателей при осуществлении государственного контроля (на</w:t>
      </w:r>
      <w:r w:rsidRPr="006761C8">
        <w:rPr>
          <w:sz w:val="28"/>
          <w:szCs w:val="28"/>
        </w:rPr>
        <w:t>д</w:t>
      </w:r>
      <w:r w:rsidRPr="006761C8">
        <w:rPr>
          <w:sz w:val="28"/>
          <w:szCs w:val="28"/>
        </w:rPr>
        <w:t xml:space="preserve">зора) и муниципального контроля", областными законами от 29.08.2012  </w:t>
      </w:r>
      <w:hyperlink r:id="rId11" w:history="1">
        <w:r w:rsidRPr="006761C8">
          <w:rPr>
            <w:rStyle w:val="ae"/>
            <w:color w:val="auto"/>
            <w:sz w:val="28"/>
            <w:szCs w:val="28"/>
            <w:u w:val="none"/>
          </w:rPr>
          <w:t>N 112-ОЗ</w:t>
        </w:r>
      </w:hyperlink>
      <w:r w:rsidRPr="006761C8">
        <w:rPr>
          <w:sz w:val="28"/>
          <w:szCs w:val="28"/>
        </w:rPr>
        <w:t xml:space="preserve"> "О порядке взаимодействия органов муниципального жилищного контроля с органом государственного жилищного надзора Новгородской о</w:t>
      </w:r>
      <w:r w:rsidRPr="006761C8">
        <w:rPr>
          <w:sz w:val="28"/>
          <w:szCs w:val="28"/>
        </w:rPr>
        <w:t>б</w:t>
      </w:r>
      <w:r w:rsidRPr="006761C8">
        <w:rPr>
          <w:sz w:val="28"/>
          <w:szCs w:val="28"/>
        </w:rPr>
        <w:t>ласти при организации и осуществлении муниципального жилищного ко</w:t>
      </w:r>
      <w:r w:rsidRPr="006761C8">
        <w:rPr>
          <w:sz w:val="28"/>
          <w:szCs w:val="28"/>
        </w:rPr>
        <w:t>н</w:t>
      </w:r>
      <w:r w:rsidRPr="006761C8">
        <w:rPr>
          <w:sz w:val="28"/>
          <w:szCs w:val="28"/>
        </w:rPr>
        <w:t xml:space="preserve">троля", от 02.07.2013  </w:t>
      </w:r>
      <w:hyperlink r:id="rId12" w:history="1">
        <w:r w:rsidRPr="006761C8">
          <w:rPr>
            <w:rStyle w:val="ae"/>
            <w:color w:val="auto"/>
            <w:sz w:val="28"/>
            <w:szCs w:val="28"/>
            <w:u w:val="none"/>
          </w:rPr>
          <w:t>N 289-ОЗ</w:t>
        </w:r>
      </w:hyperlink>
      <w:r w:rsidRPr="006761C8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муниципальном жилищном контроле на территории Новгородской области", </w:t>
      </w:r>
      <w:r>
        <w:rPr>
          <w:spacing w:val="1"/>
          <w:sz w:val="28"/>
          <w:szCs w:val="28"/>
        </w:rPr>
        <w:t xml:space="preserve">Уставом Валдайского муниципального района 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6761C8" w:rsidRDefault="006761C8" w:rsidP="006761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осуществления муниципального жилищного контроля на территории Валдайского муниципального района.</w:t>
      </w:r>
    </w:p>
    <w:p w:rsidR="006761C8" w:rsidRDefault="006761C8" w:rsidP="006761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от </w:t>
      </w:r>
      <w:r>
        <w:rPr>
          <w:color w:val="000000"/>
          <w:sz w:val="28"/>
          <w:szCs w:val="28"/>
        </w:rPr>
        <w:t>19.03.2015 № 465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ка </w:t>
      </w:r>
      <w:r>
        <w:rPr>
          <w:sz w:val="28"/>
          <w:szCs w:val="28"/>
        </w:rPr>
        <w:t>осуществления муниципального жилищного контроля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района».</w:t>
      </w:r>
    </w:p>
    <w:p w:rsidR="006761C8" w:rsidRDefault="006761C8" w:rsidP="006761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E01984" w:rsidRDefault="00E01984" w:rsidP="006761C8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842944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326D39" w:rsidRDefault="00326D39" w:rsidP="00CF2A2F">
      <w:pPr>
        <w:spacing w:line="240" w:lineRule="exact"/>
        <w:ind w:left="709" w:hanging="709"/>
        <w:rPr>
          <w:sz w:val="24"/>
          <w:szCs w:val="24"/>
        </w:rPr>
      </w:pPr>
    </w:p>
    <w:p w:rsidR="00326D39" w:rsidRDefault="00326D39" w:rsidP="00CF2A2F">
      <w:pPr>
        <w:spacing w:line="240" w:lineRule="exact"/>
        <w:ind w:left="709" w:hanging="709"/>
        <w:rPr>
          <w:sz w:val="24"/>
          <w:szCs w:val="24"/>
        </w:rPr>
      </w:pPr>
    </w:p>
    <w:p w:rsidR="00326D39" w:rsidRDefault="00326D39" w:rsidP="00CF2A2F">
      <w:pPr>
        <w:spacing w:line="240" w:lineRule="exact"/>
        <w:ind w:left="709" w:hanging="709"/>
        <w:rPr>
          <w:sz w:val="24"/>
          <w:szCs w:val="24"/>
        </w:rPr>
      </w:pPr>
    </w:p>
    <w:p w:rsidR="00326D39" w:rsidRDefault="00326D39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2368FE" w:rsidRDefault="002368FE" w:rsidP="002368FE">
      <w:pPr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368FE" w:rsidRDefault="002368FE" w:rsidP="002368FE">
      <w:pPr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368FE" w:rsidRDefault="002368FE" w:rsidP="002368FE">
      <w:pPr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368FE" w:rsidRDefault="002368FE" w:rsidP="002368FE">
      <w:pPr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от 30.10.2017 №2227</w:t>
      </w:r>
    </w:p>
    <w:p w:rsidR="002368FE" w:rsidRDefault="002368FE" w:rsidP="002368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68FE" w:rsidRDefault="002368FE" w:rsidP="002368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68FE" w:rsidRDefault="002368FE" w:rsidP="002368F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29"/>
      <w:bookmarkEnd w:id="0"/>
      <w:r>
        <w:rPr>
          <w:b/>
          <w:bCs/>
          <w:sz w:val="24"/>
          <w:szCs w:val="24"/>
        </w:rPr>
        <w:t>ПОРЯДОК</w:t>
      </w:r>
    </w:p>
    <w:p w:rsidR="002368FE" w:rsidRDefault="002368FE" w:rsidP="002368F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осуществления муниципального жилищного контроля на территории</w:t>
      </w:r>
    </w:p>
    <w:p w:rsidR="002368FE" w:rsidRDefault="002368FE" w:rsidP="002368F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Валдайского муниципального района</w:t>
      </w:r>
    </w:p>
    <w:p w:rsidR="002368FE" w:rsidRDefault="002368FE" w:rsidP="002368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68FE" w:rsidRDefault="002368FE" w:rsidP="002368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" w:name="Par33"/>
      <w:bookmarkEnd w:id="1"/>
      <w:r>
        <w:rPr>
          <w:b/>
          <w:sz w:val="24"/>
          <w:szCs w:val="24"/>
        </w:rPr>
        <w:t>1. Общие положения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1.1. Настоящий Порядок разработан в соответствии с Жилищным </w:t>
      </w:r>
      <w:hyperlink r:id="rId13" w:history="1">
        <w:r w:rsidRPr="002368FE">
          <w:rPr>
            <w:rStyle w:val="ae"/>
            <w:color w:val="auto"/>
            <w:sz w:val="24"/>
            <w:szCs w:val="24"/>
            <w:u w:val="none"/>
          </w:rPr>
          <w:t>кодексом</w:t>
        </w:r>
      </w:hyperlink>
      <w:r w:rsidRPr="002368FE">
        <w:rPr>
          <w:sz w:val="24"/>
          <w:szCs w:val="24"/>
        </w:rPr>
        <w:t xml:space="preserve"> Ро</w:t>
      </w:r>
      <w:r w:rsidRPr="002368FE">
        <w:rPr>
          <w:sz w:val="24"/>
          <w:szCs w:val="24"/>
        </w:rPr>
        <w:t>с</w:t>
      </w:r>
      <w:r w:rsidRPr="002368FE">
        <w:rPr>
          <w:sz w:val="24"/>
          <w:szCs w:val="24"/>
        </w:rPr>
        <w:t xml:space="preserve">сийской Федерации, федеральными законами от 6 октября 2003 года </w:t>
      </w:r>
      <w:hyperlink r:id="rId14" w:history="1">
        <w:r w:rsidRPr="002368FE">
          <w:rPr>
            <w:rStyle w:val="ae"/>
            <w:color w:val="auto"/>
            <w:sz w:val="24"/>
            <w:szCs w:val="24"/>
            <w:u w:val="none"/>
          </w:rPr>
          <w:t>N 131-ФЗ</w:t>
        </w:r>
      </w:hyperlink>
      <w:r w:rsidRPr="002368FE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26 дека</w:t>
      </w:r>
      <w:r w:rsidRPr="002368FE">
        <w:rPr>
          <w:sz w:val="24"/>
          <w:szCs w:val="24"/>
        </w:rPr>
        <w:t>б</w:t>
      </w:r>
      <w:r w:rsidRPr="002368FE">
        <w:rPr>
          <w:sz w:val="24"/>
          <w:szCs w:val="24"/>
        </w:rPr>
        <w:t xml:space="preserve">ря 2008 года </w:t>
      </w:r>
      <w:hyperlink r:id="rId15" w:history="1">
        <w:r w:rsidRPr="002368FE">
          <w:rPr>
            <w:rStyle w:val="ae"/>
            <w:color w:val="auto"/>
            <w:sz w:val="24"/>
            <w:szCs w:val="24"/>
            <w:u w:val="none"/>
          </w:rPr>
          <w:t>N 294-ФЗ</w:t>
        </w:r>
      </w:hyperlink>
      <w:r w:rsidRPr="002368FE">
        <w:rPr>
          <w:sz w:val="24"/>
          <w:szCs w:val="24"/>
        </w:rPr>
        <w:t xml:space="preserve"> "О защите прав юридических лиц и индивидуальных предприн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мателей при осуществлении государственного контроля (надзора) и муниципального ко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 xml:space="preserve">троля", областными законами от 29.08.2012 </w:t>
      </w:r>
      <w:hyperlink r:id="rId16" w:history="1">
        <w:r w:rsidRPr="002368FE">
          <w:rPr>
            <w:rStyle w:val="ae"/>
            <w:color w:val="auto"/>
            <w:sz w:val="24"/>
            <w:szCs w:val="24"/>
            <w:u w:val="none"/>
          </w:rPr>
          <w:t>N 112-ОЗ</w:t>
        </w:r>
      </w:hyperlink>
      <w:r w:rsidRPr="002368FE">
        <w:rPr>
          <w:sz w:val="24"/>
          <w:szCs w:val="24"/>
        </w:rPr>
        <w:t xml:space="preserve"> "О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контроля", от 02.07.2013 </w:t>
      </w:r>
      <w:hyperlink r:id="rId17" w:history="1">
        <w:r w:rsidRPr="002368FE">
          <w:rPr>
            <w:rStyle w:val="ae"/>
            <w:color w:val="auto"/>
            <w:sz w:val="24"/>
            <w:szCs w:val="24"/>
            <w:u w:val="none"/>
          </w:rPr>
          <w:t>N 289-ОЗ</w:t>
        </w:r>
      </w:hyperlink>
      <w:r w:rsidRPr="002368FE">
        <w:rPr>
          <w:sz w:val="24"/>
          <w:szCs w:val="24"/>
        </w:rPr>
        <w:t xml:space="preserve"> "О муниципальном жилищном контроле на территории Новгородской области", </w:t>
      </w:r>
      <w:r w:rsidRPr="002368FE">
        <w:rPr>
          <w:spacing w:val="1"/>
          <w:sz w:val="24"/>
          <w:szCs w:val="24"/>
        </w:rPr>
        <w:t>Уставом Валдайского муниципального района</w:t>
      </w:r>
      <w:r w:rsidRPr="002368FE">
        <w:rPr>
          <w:sz w:val="24"/>
          <w:szCs w:val="24"/>
        </w:rPr>
        <w:t xml:space="preserve"> и устанавливает правила осуществления муниципального жилищного контроля на территории Валдайск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го муниципального района.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1.2. Правовую основу осуществления муниципального жилищного контроля с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 xml:space="preserve">ставляют </w:t>
      </w:r>
      <w:hyperlink r:id="rId18" w:history="1">
        <w:r w:rsidRPr="002368FE">
          <w:rPr>
            <w:rStyle w:val="ae"/>
            <w:color w:val="auto"/>
            <w:sz w:val="24"/>
            <w:szCs w:val="24"/>
            <w:u w:val="none"/>
          </w:rPr>
          <w:t>Конституция</w:t>
        </w:r>
      </w:hyperlink>
      <w:r w:rsidRPr="002368FE">
        <w:rPr>
          <w:sz w:val="24"/>
          <w:szCs w:val="24"/>
        </w:rPr>
        <w:t xml:space="preserve"> Российской Федерации, законодательство Российской Федерации и Новгородской области, настоящий Порядок, а также нормативные правовые акты Ва</w:t>
      </w:r>
      <w:r w:rsidRPr="002368FE">
        <w:rPr>
          <w:sz w:val="24"/>
          <w:szCs w:val="24"/>
        </w:rPr>
        <w:t>л</w:t>
      </w:r>
      <w:r w:rsidRPr="002368FE">
        <w:rPr>
          <w:sz w:val="24"/>
          <w:szCs w:val="24"/>
        </w:rPr>
        <w:t>дайского городского поселения и Валдайского муниципального района, содержащие но</w:t>
      </w:r>
      <w:r w:rsidRPr="002368FE">
        <w:rPr>
          <w:sz w:val="24"/>
          <w:szCs w:val="24"/>
        </w:rPr>
        <w:t>р</w:t>
      </w:r>
      <w:r w:rsidRPr="002368FE">
        <w:rPr>
          <w:sz w:val="24"/>
          <w:szCs w:val="24"/>
        </w:rPr>
        <w:t>мы жилищного права.</w:t>
      </w:r>
    </w:p>
    <w:p w:rsidR="002368FE" w:rsidRPr="002368FE" w:rsidRDefault="002368FE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1.3. Под муниципальным жилищным контролем понимается деятельность Админ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страции  Валдайского муниципального района (далее Администрация)  по организации и проведению на территории муниципального образования проверок соблюдения юридич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скими лицами, индивидуальными предпринимателями и гражданами обязательных треб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 Органы муниципального жилищного ко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троля осуществляют организацию и проведение на территории муниципального образов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ния проверок соблюдения юридическими лицами, индивидуальными предпринимателями и гражданами, установленных в отношении муниципального жилищного фонда федерал</w:t>
      </w:r>
      <w:r w:rsidRPr="002368FE">
        <w:rPr>
          <w:sz w:val="24"/>
          <w:szCs w:val="24"/>
        </w:rPr>
        <w:t>ь</w:t>
      </w:r>
      <w:r w:rsidRPr="002368FE">
        <w:rPr>
          <w:sz w:val="24"/>
          <w:szCs w:val="24"/>
        </w:rPr>
        <w:t>ными законами, настоящим областным законом, а также муниципальными правовыми а</w:t>
      </w:r>
      <w:r w:rsidRPr="002368FE">
        <w:rPr>
          <w:sz w:val="24"/>
          <w:szCs w:val="24"/>
        </w:rPr>
        <w:t>к</w:t>
      </w:r>
      <w:r w:rsidRPr="002368FE">
        <w:rPr>
          <w:sz w:val="24"/>
          <w:szCs w:val="24"/>
        </w:rPr>
        <w:t>тами требований (далее - обязательные требования):</w:t>
      </w:r>
    </w:p>
    <w:p w:rsidR="002368FE" w:rsidRPr="002368FE" w:rsidRDefault="002368FE" w:rsidP="002368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 </w:t>
      </w:r>
      <w:r w:rsidR="00842944">
        <w:rPr>
          <w:sz w:val="24"/>
          <w:szCs w:val="24"/>
        </w:rPr>
        <w:tab/>
      </w:r>
      <w:r w:rsidRPr="002368FE">
        <w:rPr>
          <w:sz w:val="24"/>
          <w:szCs w:val="24"/>
        </w:rPr>
        <w:t>к использованию и содержанию помещений муниципального жилищного фонда, в том числе требований к жилым помещениям, их использованию и содержанию;</w:t>
      </w:r>
    </w:p>
    <w:p w:rsidR="002368FE" w:rsidRPr="002368FE" w:rsidRDefault="002368FE" w:rsidP="002368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 </w:t>
      </w:r>
      <w:r w:rsidR="00842944">
        <w:rPr>
          <w:sz w:val="24"/>
          <w:szCs w:val="24"/>
        </w:rPr>
        <w:tab/>
      </w:r>
      <w:r w:rsidRPr="002368FE">
        <w:rPr>
          <w:sz w:val="24"/>
          <w:szCs w:val="24"/>
        </w:rPr>
        <w:t>к использованию и содержанию общего имущества собственников помещений в многоквартирном доме в случае, если все жилые и (или) нежилые помещения в мног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квартирном доме либо их часть находятся в муниципальной собственности;</w:t>
      </w:r>
    </w:p>
    <w:p w:rsidR="002368FE" w:rsidRPr="002368FE" w:rsidRDefault="002368FE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к предоставлению коммунальных услуг собственникам и пользователям помещ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ний в многоквартирных домах в случае, если все жилые и (или) нежилые помещения в мног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квартирном доме либо их часть находятся в муниципальной собственности, а также в ж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лых домах, находящихся в муниципальной собственности;</w:t>
      </w:r>
    </w:p>
    <w:p w:rsidR="002368FE" w:rsidRPr="002368FE" w:rsidRDefault="002368FE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установленных в соответствии с жилищным законодательством к созданию и де</w:t>
      </w:r>
      <w:r w:rsidRPr="002368FE">
        <w:rPr>
          <w:sz w:val="24"/>
          <w:szCs w:val="24"/>
        </w:rPr>
        <w:t>я</w:t>
      </w:r>
      <w:r w:rsidRPr="002368FE">
        <w:rPr>
          <w:sz w:val="24"/>
          <w:szCs w:val="24"/>
        </w:rPr>
        <w:t>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lastRenderedPageBreak/>
        <w:t>боты по содержанию и ремонту общего имущества в многоквартирных домах, в случае, если все жилые и (или) нежилые помещения в многоквартирном доме либо их часть нах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дятся в муниципальной собственности;</w:t>
      </w:r>
    </w:p>
    <w:p w:rsidR="002368FE" w:rsidRPr="002368FE" w:rsidRDefault="002368FE" w:rsidP="002368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 энергетической эффективности и оснащенности помещений многоквартирных д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мов и жилых домов приборами учета используемых энергетических ресурсов, в случае, если все жилые и (или) нежилые помещения в многоквартирном доме либо их часть нах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дятся в муниципальной собственности;</w:t>
      </w:r>
    </w:p>
    <w:p w:rsidR="002368FE" w:rsidRPr="002368FE" w:rsidRDefault="002368FE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к ограничению изменения размера вносимой гражданами платы за коммунальные услуги.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1.4. Муниципальный жилищный  контроль осуществляется должностными лицами Администрации, перечень которых определяется муниципальными правовыми актами.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1.5. Муниципальный жилищный контроль осуществляется уполномоченными должностными лицами Администрации самостоятельно или во взаимодействии с орган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ми исполнительной власти Российской Федерации, осуществляющими государственный жилищный надзор, в соответствии с их компетенцией.</w:t>
      </w:r>
    </w:p>
    <w:p w:rsidR="002368FE" w:rsidRPr="002368FE" w:rsidRDefault="002368FE" w:rsidP="002368FE">
      <w:pPr>
        <w:autoSpaceDE w:val="0"/>
        <w:autoSpaceDN w:val="0"/>
        <w:adjustRightInd w:val="0"/>
        <w:rPr>
          <w:sz w:val="24"/>
          <w:szCs w:val="24"/>
        </w:rPr>
      </w:pPr>
      <w:r w:rsidRPr="002368FE">
        <w:rPr>
          <w:sz w:val="24"/>
          <w:szCs w:val="24"/>
        </w:rPr>
        <w:t xml:space="preserve">            1.6. Порядок взаимодействия органов государственного жилищного надзора с А</w:t>
      </w:r>
      <w:r w:rsidRPr="002368FE">
        <w:rPr>
          <w:sz w:val="24"/>
          <w:szCs w:val="24"/>
        </w:rPr>
        <w:t>д</w:t>
      </w:r>
      <w:r w:rsidRPr="002368FE">
        <w:rPr>
          <w:sz w:val="24"/>
          <w:szCs w:val="24"/>
        </w:rPr>
        <w:t xml:space="preserve">министрацией, устанавливается Областным законом  от 29.08.2012 № 112-ОЗ. 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68FE" w:rsidRPr="002368FE" w:rsidRDefault="002368FE" w:rsidP="002368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" w:name="Par42"/>
      <w:bookmarkEnd w:id="2"/>
      <w:r w:rsidRPr="002368FE">
        <w:rPr>
          <w:b/>
          <w:sz w:val="24"/>
          <w:szCs w:val="24"/>
        </w:rPr>
        <w:t>2. Порядок осуществления муниципального жилищного контроля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368FE">
        <w:rPr>
          <w:b/>
          <w:sz w:val="24"/>
          <w:szCs w:val="24"/>
        </w:rPr>
        <w:t>в отношении юридических лиц и индивидуальных</w:t>
      </w:r>
      <w:r>
        <w:rPr>
          <w:b/>
          <w:sz w:val="24"/>
          <w:szCs w:val="24"/>
        </w:rPr>
        <w:t xml:space="preserve"> </w:t>
      </w:r>
      <w:r w:rsidRPr="002368FE">
        <w:rPr>
          <w:b/>
          <w:sz w:val="24"/>
          <w:szCs w:val="24"/>
        </w:rPr>
        <w:t xml:space="preserve">предпринимателей   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368FE">
        <w:rPr>
          <w:sz w:val="24"/>
          <w:szCs w:val="24"/>
        </w:rPr>
        <w:t>2.1. Муниципальный жилищный контроль в отношении юридических лиц, индив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дуальных предпринимателей, осуществляющих управление многоквартирными домами или оказывающих услуги и (или) выполняющих работы по содержанию и ремонту общего имущества в многоквартирных домах, осуществляется посредством проведения плановых и внеплановых проверок соблюдения обязательных требований.</w:t>
      </w:r>
    </w:p>
    <w:p w:rsidR="002368FE" w:rsidRPr="002368FE" w:rsidRDefault="002368FE" w:rsidP="002368F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368FE">
        <w:rPr>
          <w:sz w:val="24"/>
          <w:szCs w:val="24"/>
        </w:rPr>
        <w:t>2.2.</w:t>
      </w:r>
      <w:r w:rsidRPr="002368FE">
        <w:rPr>
          <w:b/>
          <w:bCs/>
          <w:sz w:val="24"/>
          <w:szCs w:val="24"/>
        </w:rPr>
        <w:t xml:space="preserve"> </w:t>
      </w:r>
      <w:r w:rsidRPr="002368FE">
        <w:rPr>
          <w:bCs/>
          <w:sz w:val="24"/>
          <w:szCs w:val="24"/>
        </w:rPr>
        <w:t>Муниципальный жилищный контроль в отношении юридических лиц, индив</w:t>
      </w:r>
      <w:r w:rsidRPr="002368FE">
        <w:rPr>
          <w:bCs/>
          <w:sz w:val="24"/>
          <w:szCs w:val="24"/>
        </w:rPr>
        <w:t>и</w:t>
      </w:r>
      <w:r w:rsidRPr="002368FE">
        <w:rPr>
          <w:bCs/>
          <w:sz w:val="24"/>
          <w:szCs w:val="24"/>
        </w:rPr>
        <w:t xml:space="preserve">дуальных предпринимателей, не указанных в </w:t>
      </w:r>
      <w:hyperlink r:id="rId19" w:history="1">
        <w:r w:rsidRPr="002368FE">
          <w:rPr>
            <w:rStyle w:val="ae"/>
            <w:bCs/>
            <w:color w:val="auto"/>
            <w:sz w:val="24"/>
            <w:szCs w:val="24"/>
            <w:u w:val="none"/>
          </w:rPr>
          <w:t>части 2</w:t>
        </w:r>
      </w:hyperlink>
      <w:r w:rsidRPr="002368FE">
        <w:rPr>
          <w:bCs/>
          <w:sz w:val="24"/>
          <w:szCs w:val="24"/>
        </w:rPr>
        <w:t>.1  Порядка, осуществляется посре</w:t>
      </w:r>
      <w:r w:rsidRPr="002368FE">
        <w:rPr>
          <w:bCs/>
          <w:sz w:val="24"/>
          <w:szCs w:val="24"/>
        </w:rPr>
        <w:t>д</w:t>
      </w:r>
      <w:r w:rsidRPr="002368FE">
        <w:rPr>
          <w:bCs/>
          <w:sz w:val="24"/>
          <w:szCs w:val="24"/>
        </w:rPr>
        <w:t>ством проведения внеплановых проверок соблюдения обязательных требов</w:t>
      </w:r>
      <w:r w:rsidRPr="002368FE">
        <w:rPr>
          <w:bCs/>
          <w:sz w:val="24"/>
          <w:szCs w:val="24"/>
        </w:rPr>
        <w:t>а</w:t>
      </w:r>
      <w:r w:rsidRPr="002368FE">
        <w:rPr>
          <w:bCs/>
          <w:sz w:val="24"/>
          <w:szCs w:val="24"/>
        </w:rPr>
        <w:t>ний.</w:t>
      </w:r>
    </w:p>
    <w:p w:rsidR="002368FE" w:rsidRPr="002368FE" w:rsidRDefault="002368FE" w:rsidP="002368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   2.3. 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2368FE" w:rsidRPr="002368FE" w:rsidRDefault="002368FE" w:rsidP="002368F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2368F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2368FE">
        <w:rPr>
          <w:sz w:val="24"/>
          <w:szCs w:val="24"/>
        </w:rPr>
        <w:t>ачала осуществления юридическим лицом, индивидуальным предприним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телем деятельности по управлению многоквартирными домами и деятельности по оказ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нию услуг и (или) выполнению работ по содержанию и ремонту общего имущества в мн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гоквартирных домах в соответствии с представленным в орган государственного жили</w:t>
      </w:r>
      <w:r w:rsidRPr="002368FE">
        <w:rPr>
          <w:sz w:val="24"/>
          <w:szCs w:val="24"/>
        </w:rPr>
        <w:t>щ</w:t>
      </w:r>
      <w:r w:rsidRPr="002368FE">
        <w:rPr>
          <w:sz w:val="24"/>
          <w:szCs w:val="24"/>
        </w:rPr>
        <w:t>ного надзора уведомлением о начале указанной деятельности;</w:t>
      </w:r>
    </w:p>
    <w:p w:rsidR="002368FE" w:rsidRPr="002368FE" w:rsidRDefault="002368FE" w:rsidP="002368F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368FE">
        <w:rPr>
          <w:sz w:val="24"/>
          <w:szCs w:val="24"/>
        </w:rPr>
        <w:t>остановки на учет в муниципальном реестре наемных домов социального испол</w:t>
      </w:r>
      <w:r w:rsidRPr="002368FE">
        <w:rPr>
          <w:sz w:val="24"/>
          <w:szCs w:val="24"/>
        </w:rPr>
        <w:t>ь</w:t>
      </w:r>
      <w:r w:rsidRPr="002368FE">
        <w:rPr>
          <w:sz w:val="24"/>
          <w:szCs w:val="24"/>
        </w:rPr>
        <w:t>зования первого наемного дома социального использования, наймодателем жилых пом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щений в котором является лицо, деятельность которого подлежит проверке;</w:t>
      </w:r>
    </w:p>
    <w:p w:rsidR="002368FE" w:rsidRPr="002368FE" w:rsidRDefault="002368FE" w:rsidP="002368F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2368F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2368FE">
        <w:rPr>
          <w:sz w:val="24"/>
          <w:szCs w:val="24"/>
        </w:rPr>
        <w:t>кончания проведения последней плановой проверки юридического лица, индивидуального предпринимателя;</w:t>
      </w:r>
    </w:p>
    <w:p w:rsidR="002368FE" w:rsidRPr="002368FE" w:rsidRDefault="002368FE" w:rsidP="002368F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2368F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368FE">
        <w:rPr>
          <w:sz w:val="24"/>
          <w:szCs w:val="24"/>
        </w:rPr>
        <w:t>становления или изменения нормативов потребления коммунальных ресу</w:t>
      </w:r>
      <w:r w:rsidRPr="002368FE">
        <w:rPr>
          <w:sz w:val="24"/>
          <w:szCs w:val="24"/>
        </w:rPr>
        <w:t>р</w:t>
      </w:r>
      <w:r w:rsidRPr="002368FE">
        <w:rPr>
          <w:sz w:val="24"/>
          <w:szCs w:val="24"/>
        </w:rPr>
        <w:t>сов.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2.4. Плановые проверки проводятся на основании разрабатываемых Администр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цией в соответствии с полномочиями, ежегодных планов, в которых указываются сл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дующие сведения: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наименование юридических лиц (их филиалов, представительств, обособленных структурных подразделений), фамилии, имена, отчества индивидуальных предпринимат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лей, деятельность которых подлежит плановым проверкам, места нахождения юридич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лями;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цель и основание проведения каждой плановой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lastRenderedPageBreak/>
        <w:t>дата начала и сроки проведения каждой плановой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наименование Администрации. При проведении плановой проверки органами г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сударственного контроля (надзора) и Администрации совместно указываются наименов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ния всех участвующих в такой проверке органов.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Утвержденный Главой  муниципального района ежегодный план проведения пл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новых проверок доводится до сведения заинтересованных лиц посредством его размещ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ния на официальном сайте Администрации в сети "Интернет" либо иным доступным сп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собом не позднее 10 декабря года, предшествующего году проведения проверки.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До 1 сентября года, предшествующего году проведения плановых проверок, Адм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нистрация направляет проект ежегодного плана проведения плановых проверок в органы прокуратуры.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Органы прокуратуры рассматривают проекты ежегодных планов проведения пл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новых проверок на предмет законности включения в них объектов муниципального ж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лищного контроля и до 1 октября года, предшествующего году проведения плановых пр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верок, вносят предложения Главе Валдайского муниципального района о проведении с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вместных плановых проверок.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Администрация рассматривает предложения органов прокуратуры и по итогам их рассмотрения направляют в органы прокуратуры до 1 ноября года, предшествующего г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ду проведения плановых проверок, утвержденные ежегодные планы проведения плановых проверок.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Порядок подготовки ежегодного плана проведения плановых проверок, его пре</w:t>
      </w:r>
      <w:r w:rsidRPr="002368FE">
        <w:rPr>
          <w:sz w:val="24"/>
          <w:szCs w:val="24"/>
        </w:rPr>
        <w:t>д</w:t>
      </w:r>
      <w:r w:rsidRPr="002368FE">
        <w:rPr>
          <w:sz w:val="24"/>
          <w:szCs w:val="24"/>
        </w:rPr>
        <w:t>ставления в органы прокуратуры и согласования, а также типовая форма ежегодного пл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на проведения плановых проверок устанавливаются Правительством Российской Федер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ции.</w:t>
      </w:r>
    </w:p>
    <w:p w:rsidR="002368FE" w:rsidRPr="002368FE" w:rsidRDefault="002368FE" w:rsidP="002368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2.5. Основанием для проведения внеплановой проверки является:</w:t>
      </w:r>
    </w:p>
    <w:p w:rsidR="002368FE" w:rsidRPr="002368FE" w:rsidRDefault="00817957" w:rsidP="008179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2368FE" w:rsidRPr="002368F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2368FE" w:rsidRPr="002368FE">
        <w:rPr>
          <w:sz w:val="24"/>
          <w:szCs w:val="24"/>
        </w:rPr>
        <w:t>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</w:t>
      </w:r>
      <w:r w:rsidR="002368FE" w:rsidRPr="002368FE">
        <w:rPr>
          <w:sz w:val="24"/>
          <w:szCs w:val="24"/>
        </w:rPr>
        <w:t>с</w:t>
      </w:r>
      <w:r w:rsidR="002368FE" w:rsidRPr="002368FE">
        <w:rPr>
          <w:sz w:val="24"/>
          <w:szCs w:val="24"/>
        </w:rPr>
        <w:t>теме информации о фактах нарушения требований к порядку создания товарищества со</w:t>
      </w:r>
      <w:r w:rsidR="002368FE" w:rsidRPr="002368FE">
        <w:rPr>
          <w:sz w:val="24"/>
          <w:szCs w:val="24"/>
        </w:rPr>
        <w:t>б</w:t>
      </w:r>
      <w:r w:rsidR="002368FE" w:rsidRPr="002368FE">
        <w:rPr>
          <w:sz w:val="24"/>
          <w:szCs w:val="24"/>
        </w:rPr>
        <w:t>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</w:t>
      </w:r>
      <w:r w:rsidR="002368FE" w:rsidRPr="002368FE">
        <w:rPr>
          <w:sz w:val="24"/>
          <w:szCs w:val="24"/>
        </w:rPr>
        <w:t>д</w:t>
      </w:r>
      <w:r w:rsidR="002368FE" w:rsidRPr="002368FE">
        <w:rPr>
          <w:sz w:val="24"/>
          <w:szCs w:val="24"/>
        </w:rPr>
        <w:t>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мом, в целях заключения с управляющей организацией договора управления многоква</w:t>
      </w:r>
      <w:r w:rsidR="002368FE" w:rsidRPr="002368FE">
        <w:rPr>
          <w:sz w:val="24"/>
          <w:szCs w:val="24"/>
        </w:rPr>
        <w:t>р</w:t>
      </w:r>
      <w:r w:rsidR="002368FE" w:rsidRPr="002368FE">
        <w:rPr>
          <w:sz w:val="24"/>
          <w:szCs w:val="24"/>
        </w:rPr>
        <w:t>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 xml:space="preserve">квартирном доме, решения о заключении с указанными в </w:t>
      </w:r>
      <w:hyperlink r:id="rId20" w:history="1">
        <w:r w:rsidR="002368FE" w:rsidRPr="002368FE">
          <w:rPr>
            <w:rStyle w:val="ae"/>
            <w:color w:val="auto"/>
            <w:sz w:val="24"/>
            <w:szCs w:val="24"/>
            <w:u w:val="none"/>
          </w:rPr>
          <w:t>части 1 статьи 164</w:t>
        </w:r>
      </w:hyperlink>
      <w:r w:rsidR="002368FE" w:rsidRPr="002368FE">
        <w:rPr>
          <w:sz w:val="24"/>
          <w:szCs w:val="24"/>
        </w:rPr>
        <w:t xml:space="preserve"> Жилищного </w:t>
      </w:r>
      <w:r>
        <w:rPr>
          <w:sz w:val="24"/>
          <w:szCs w:val="24"/>
        </w:rPr>
        <w:t>к</w:t>
      </w:r>
      <w:r w:rsidR="002368FE" w:rsidRPr="002368FE">
        <w:rPr>
          <w:sz w:val="24"/>
          <w:szCs w:val="24"/>
        </w:rPr>
        <w:t>одекса лицами договоров оказания услуг по содержанию и (или) выполнению работ по р</w:t>
      </w:r>
      <w:r w:rsidR="002368FE" w:rsidRPr="002368FE">
        <w:rPr>
          <w:sz w:val="24"/>
          <w:szCs w:val="24"/>
        </w:rPr>
        <w:t>е</w:t>
      </w:r>
      <w:r w:rsidR="002368FE" w:rsidRPr="002368FE">
        <w:rPr>
          <w:sz w:val="24"/>
          <w:szCs w:val="24"/>
        </w:rPr>
        <w:t>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</w:t>
      </w:r>
      <w:r w:rsidR="002368FE" w:rsidRPr="002368FE">
        <w:rPr>
          <w:sz w:val="24"/>
          <w:szCs w:val="24"/>
        </w:rPr>
        <w:t>а</w:t>
      </w:r>
      <w:r w:rsidR="002368FE" w:rsidRPr="002368FE">
        <w:rPr>
          <w:sz w:val="24"/>
          <w:szCs w:val="24"/>
        </w:rPr>
        <w:t xml:space="preserve">тельств, предусмотренных </w:t>
      </w:r>
      <w:hyperlink r:id="rId21" w:history="1">
        <w:r w:rsidR="002368FE" w:rsidRPr="002368FE">
          <w:rPr>
            <w:rStyle w:val="ae"/>
            <w:color w:val="auto"/>
            <w:sz w:val="24"/>
            <w:szCs w:val="24"/>
            <w:u w:val="none"/>
          </w:rPr>
          <w:t>частью 2 статьи 162</w:t>
        </w:r>
      </w:hyperlink>
      <w:r w:rsidR="002368FE" w:rsidRPr="002368FE">
        <w:rPr>
          <w:sz w:val="24"/>
          <w:szCs w:val="24"/>
        </w:rPr>
        <w:t xml:space="preserve"> Жилищного </w:t>
      </w:r>
      <w:r>
        <w:rPr>
          <w:sz w:val="24"/>
          <w:szCs w:val="24"/>
        </w:rPr>
        <w:t>к</w:t>
      </w:r>
      <w:r w:rsidR="002368FE" w:rsidRPr="002368FE">
        <w:rPr>
          <w:sz w:val="24"/>
          <w:szCs w:val="24"/>
        </w:rPr>
        <w:t>одекса, о фактах нарушения в области применения предельных (максимальных) индексов изменения размера внос</w:t>
      </w:r>
      <w:r w:rsidR="002368FE" w:rsidRPr="002368FE">
        <w:rPr>
          <w:sz w:val="24"/>
          <w:szCs w:val="24"/>
        </w:rPr>
        <w:t>и</w:t>
      </w:r>
      <w:r w:rsidR="002368FE" w:rsidRPr="002368FE">
        <w:rPr>
          <w:sz w:val="24"/>
          <w:szCs w:val="24"/>
        </w:rPr>
        <w:t>мой гражданами платы за коммунальные услуги, о фактах необоснованности размера у</w:t>
      </w:r>
      <w:r w:rsidR="002368FE" w:rsidRPr="002368FE">
        <w:rPr>
          <w:sz w:val="24"/>
          <w:szCs w:val="24"/>
        </w:rPr>
        <w:t>с</w:t>
      </w:r>
      <w:r w:rsidR="002368FE" w:rsidRPr="002368FE">
        <w:rPr>
          <w:sz w:val="24"/>
          <w:szCs w:val="24"/>
        </w:rPr>
        <w:t>тановленного норматива потребления коммунальных ресурсов (коммунальных услуг), н</w:t>
      </w:r>
      <w:r w:rsidR="002368FE" w:rsidRPr="002368FE">
        <w:rPr>
          <w:sz w:val="24"/>
          <w:szCs w:val="24"/>
        </w:rPr>
        <w:t>а</w:t>
      </w:r>
      <w:r w:rsidR="002368FE" w:rsidRPr="002368FE">
        <w:rPr>
          <w:sz w:val="24"/>
          <w:szCs w:val="24"/>
        </w:rPr>
        <w:t>рушения требований к составу нормативов потребления коммунальных ресурсов (комм</w:t>
      </w:r>
      <w:r w:rsidR="002368FE" w:rsidRPr="002368FE">
        <w:rPr>
          <w:sz w:val="24"/>
          <w:szCs w:val="24"/>
        </w:rPr>
        <w:t>у</w:t>
      </w:r>
      <w:r w:rsidR="002368FE" w:rsidRPr="002368FE">
        <w:rPr>
          <w:sz w:val="24"/>
          <w:szCs w:val="24"/>
        </w:rPr>
        <w:t>нал</w:t>
      </w:r>
      <w:r w:rsidR="002368FE" w:rsidRPr="002368FE">
        <w:rPr>
          <w:sz w:val="24"/>
          <w:szCs w:val="24"/>
        </w:rPr>
        <w:t>ь</w:t>
      </w:r>
      <w:r w:rsidR="002368FE" w:rsidRPr="002368FE">
        <w:rPr>
          <w:sz w:val="24"/>
          <w:szCs w:val="24"/>
        </w:rPr>
        <w:t xml:space="preserve">ных услуг), несоблюдения условий и методов установления нормативов потребления </w:t>
      </w:r>
      <w:r w:rsidR="002368FE" w:rsidRPr="002368FE">
        <w:rPr>
          <w:sz w:val="24"/>
          <w:szCs w:val="24"/>
        </w:rPr>
        <w:lastRenderedPageBreak/>
        <w:t>коммунальных ресурсов (коммунальных услуг), о фактах нарушения наймодателями ж</w:t>
      </w:r>
      <w:r w:rsidR="002368FE" w:rsidRPr="002368FE">
        <w:rPr>
          <w:sz w:val="24"/>
          <w:szCs w:val="24"/>
        </w:rPr>
        <w:t>и</w:t>
      </w:r>
      <w:r w:rsidR="002368FE" w:rsidRPr="002368FE">
        <w:rPr>
          <w:sz w:val="24"/>
          <w:szCs w:val="24"/>
        </w:rPr>
        <w:t>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</w:t>
      </w:r>
      <w:r w:rsidR="002368FE" w:rsidRPr="002368FE">
        <w:rPr>
          <w:sz w:val="24"/>
          <w:szCs w:val="24"/>
        </w:rPr>
        <w:t>е</w:t>
      </w:r>
      <w:r w:rsidR="002368FE" w:rsidRPr="002368FE">
        <w:rPr>
          <w:sz w:val="24"/>
          <w:szCs w:val="24"/>
        </w:rPr>
        <w:t xml:space="preserve">нию договоров найма жилых помещений жилищного фонда социального использования и договоров найма жилых помещений. </w:t>
      </w:r>
    </w:p>
    <w:p w:rsidR="002368FE" w:rsidRPr="002368FE" w:rsidRDefault="002368FE" w:rsidP="008179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2368FE" w:rsidRPr="002368FE" w:rsidRDefault="00817957" w:rsidP="002368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2368FE" w:rsidRPr="002368F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368FE" w:rsidRPr="002368FE">
        <w:rPr>
          <w:sz w:val="24"/>
          <w:szCs w:val="24"/>
        </w:rPr>
        <w:t>стечение срока исполнения юридическим лицом, индивидуальным пре</w:t>
      </w:r>
      <w:r w:rsidR="002368FE" w:rsidRPr="002368FE">
        <w:rPr>
          <w:sz w:val="24"/>
          <w:szCs w:val="24"/>
        </w:rPr>
        <w:t>д</w:t>
      </w:r>
      <w:r w:rsidR="002368FE" w:rsidRPr="002368FE">
        <w:rPr>
          <w:sz w:val="24"/>
          <w:szCs w:val="24"/>
        </w:rPr>
        <w:t>принимателем ранее выданного предписания об устранении выявленного нарушения об</w:t>
      </w:r>
      <w:r w:rsidR="002368FE" w:rsidRPr="002368FE">
        <w:rPr>
          <w:sz w:val="24"/>
          <w:szCs w:val="24"/>
        </w:rPr>
        <w:t>я</w:t>
      </w:r>
      <w:r w:rsidR="002368FE" w:rsidRPr="002368FE">
        <w:rPr>
          <w:sz w:val="24"/>
          <w:szCs w:val="24"/>
        </w:rPr>
        <w:t>зательных требований и (или) требований, установленных муниципальными правовыми а</w:t>
      </w:r>
      <w:r w:rsidR="002368FE" w:rsidRPr="002368FE">
        <w:rPr>
          <w:sz w:val="24"/>
          <w:szCs w:val="24"/>
        </w:rPr>
        <w:t>к</w:t>
      </w:r>
      <w:r>
        <w:rPr>
          <w:sz w:val="24"/>
          <w:szCs w:val="24"/>
        </w:rPr>
        <w:t>тами.</w:t>
      </w:r>
    </w:p>
    <w:p w:rsidR="002368FE" w:rsidRPr="002368FE" w:rsidRDefault="00817957" w:rsidP="002368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368FE" w:rsidRPr="002368FE">
        <w:rPr>
          <w:sz w:val="24"/>
          <w:szCs w:val="24"/>
        </w:rPr>
        <w:t>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го предпринимателя предусмотрено правилами предоставления правового статуса, спец</w:t>
      </w:r>
      <w:r w:rsidR="002368FE" w:rsidRPr="002368FE">
        <w:rPr>
          <w:sz w:val="24"/>
          <w:szCs w:val="24"/>
        </w:rPr>
        <w:t>и</w:t>
      </w:r>
      <w:r w:rsidR="002368FE" w:rsidRPr="002368FE">
        <w:rPr>
          <w:sz w:val="24"/>
          <w:szCs w:val="24"/>
        </w:rPr>
        <w:t>ального разрешения (лицензии), выдачи разрешения (согласования).</w:t>
      </w:r>
    </w:p>
    <w:p w:rsidR="002368FE" w:rsidRPr="002368FE" w:rsidRDefault="002368FE" w:rsidP="008179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2.6. Обращения и заявления, не позволяющие установить лицо, обратившееся в о</w:t>
      </w:r>
      <w:r w:rsidRPr="002368FE">
        <w:rPr>
          <w:sz w:val="24"/>
          <w:szCs w:val="24"/>
        </w:rPr>
        <w:t>р</w:t>
      </w:r>
      <w:r w:rsidRPr="002368FE">
        <w:rPr>
          <w:sz w:val="24"/>
          <w:szCs w:val="24"/>
        </w:rPr>
        <w:t xml:space="preserve">ган муниципального контроля, а также обращения и заявления, не содержащие сведений о фактах, указанных в </w:t>
      </w:r>
      <w:hyperlink r:id="rId22" w:history="1">
        <w:r w:rsidRPr="002368FE">
          <w:rPr>
            <w:rStyle w:val="ae"/>
            <w:color w:val="auto"/>
            <w:sz w:val="24"/>
            <w:szCs w:val="24"/>
            <w:u w:val="none"/>
          </w:rPr>
          <w:t>пункте 2 части 2</w:t>
        </w:r>
      </w:hyperlink>
      <w:r w:rsidRPr="002368FE">
        <w:rPr>
          <w:sz w:val="24"/>
          <w:szCs w:val="24"/>
        </w:rPr>
        <w:t xml:space="preserve"> статьи 10 Федерального закона от 26</w:t>
      </w:r>
      <w:r w:rsidR="00817957">
        <w:rPr>
          <w:sz w:val="24"/>
          <w:szCs w:val="24"/>
        </w:rPr>
        <w:t xml:space="preserve"> декабря </w:t>
      </w:r>
      <w:r w:rsidRPr="002368FE">
        <w:rPr>
          <w:sz w:val="24"/>
          <w:szCs w:val="24"/>
        </w:rPr>
        <w:t>2008</w:t>
      </w:r>
      <w:r w:rsidR="00817957">
        <w:rPr>
          <w:sz w:val="24"/>
          <w:szCs w:val="24"/>
        </w:rPr>
        <w:t xml:space="preserve"> года</w:t>
      </w:r>
      <w:r w:rsidRPr="002368FE">
        <w:rPr>
          <w:sz w:val="24"/>
          <w:szCs w:val="24"/>
        </w:rPr>
        <w:t xml:space="preserve"> № 294-ФЗ,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</w:t>
      </w:r>
      <w:hyperlink r:id="rId23" w:history="1">
        <w:r w:rsidRPr="002368FE">
          <w:rPr>
            <w:rStyle w:val="ae"/>
            <w:color w:val="auto"/>
            <w:sz w:val="24"/>
            <w:szCs w:val="24"/>
            <w:u w:val="none"/>
          </w:rPr>
          <w:t>пунктом 2 части 2</w:t>
        </w:r>
      </w:hyperlink>
      <w:r w:rsidRPr="002368FE">
        <w:rPr>
          <w:sz w:val="24"/>
          <w:szCs w:val="24"/>
        </w:rPr>
        <w:t xml:space="preserve"> статьи 10 Федерального закона от 26</w:t>
      </w:r>
      <w:r w:rsidR="00817957">
        <w:rPr>
          <w:sz w:val="24"/>
          <w:szCs w:val="24"/>
        </w:rPr>
        <w:t xml:space="preserve"> декабря </w:t>
      </w:r>
      <w:r w:rsidRPr="002368FE">
        <w:rPr>
          <w:sz w:val="24"/>
          <w:szCs w:val="24"/>
        </w:rPr>
        <w:t xml:space="preserve">2008 </w:t>
      </w:r>
      <w:r w:rsidR="00817957">
        <w:rPr>
          <w:sz w:val="24"/>
          <w:szCs w:val="24"/>
        </w:rPr>
        <w:t xml:space="preserve">года </w:t>
      </w:r>
      <w:r w:rsidRPr="002368FE">
        <w:rPr>
          <w:sz w:val="24"/>
          <w:szCs w:val="24"/>
        </w:rPr>
        <w:t>№ 294-ФЗ я</w:t>
      </w:r>
      <w:r w:rsidRPr="002368FE">
        <w:rPr>
          <w:sz w:val="24"/>
          <w:szCs w:val="24"/>
        </w:rPr>
        <w:t>в</w:t>
      </w:r>
      <w:r w:rsidRPr="002368FE">
        <w:rPr>
          <w:sz w:val="24"/>
          <w:szCs w:val="24"/>
        </w:rPr>
        <w:t>ляться основанием для проведения внеплановой проверки, должностное лицо  органа м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ниципального контроля при наличии у него обоснованных сомнений в авторстве обращ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гут служить основанием для проведения внеплановой проверки только при условии, что они были н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правлены заявителем с использованием средств информационно-коммуникационных технологий, предусматривающих обязательную авторизацию заяв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теля в единой системе идентификации и аутентификации.</w:t>
      </w:r>
    </w:p>
    <w:p w:rsidR="002368FE" w:rsidRPr="002368FE" w:rsidRDefault="002368FE" w:rsidP="008179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2.7. Плановая,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24" w:history="1">
        <w:r w:rsidRPr="002368FE">
          <w:rPr>
            <w:rStyle w:val="ae"/>
            <w:color w:val="auto"/>
            <w:sz w:val="24"/>
            <w:szCs w:val="24"/>
            <w:u w:val="none"/>
          </w:rPr>
          <w:t>статьями 11</w:t>
        </w:r>
      </w:hyperlink>
      <w:r w:rsidRPr="002368FE">
        <w:rPr>
          <w:sz w:val="24"/>
          <w:szCs w:val="24"/>
        </w:rPr>
        <w:t xml:space="preserve"> и </w:t>
      </w:r>
      <w:hyperlink r:id="rId25" w:history="1">
        <w:r w:rsidRPr="002368FE">
          <w:rPr>
            <w:rStyle w:val="ae"/>
            <w:color w:val="auto"/>
            <w:sz w:val="24"/>
            <w:szCs w:val="24"/>
            <w:u w:val="none"/>
          </w:rPr>
          <w:t>12</w:t>
        </w:r>
      </w:hyperlink>
      <w:r w:rsidRPr="002368FE">
        <w:rPr>
          <w:sz w:val="24"/>
          <w:szCs w:val="24"/>
        </w:rPr>
        <w:t xml:space="preserve"> Федерального закона N 294-ФЗ. Плановые и внеплановые проверки проводятся в сроки, у</w:t>
      </w:r>
      <w:r w:rsidRPr="002368FE">
        <w:rPr>
          <w:sz w:val="24"/>
          <w:szCs w:val="24"/>
        </w:rPr>
        <w:t>с</w:t>
      </w:r>
      <w:r w:rsidRPr="002368FE">
        <w:rPr>
          <w:sz w:val="24"/>
          <w:szCs w:val="24"/>
        </w:rPr>
        <w:t xml:space="preserve">тановленные </w:t>
      </w:r>
      <w:hyperlink r:id="rId26" w:history="1">
        <w:r w:rsidRPr="002368FE">
          <w:rPr>
            <w:rStyle w:val="ae"/>
            <w:color w:val="auto"/>
            <w:sz w:val="24"/>
            <w:szCs w:val="24"/>
            <w:u w:val="none"/>
          </w:rPr>
          <w:t>статьей 13</w:t>
        </w:r>
      </w:hyperlink>
      <w:r w:rsidRPr="002368FE">
        <w:rPr>
          <w:sz w:val="24"/>
          <w:szCs w:val="24"/>
        </w:rPr>
        <w:t xml:space="preserve"> Федерального закона N 294-ФЗ.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Внеплановая выездная проверка юридических лиц, индивидуальных предприним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 xml:space="preserve">телей может быть проведена по основаниям, указанным в </w:t>
      </w:r>
      <w:hyperlink r:id="rId27" w:history="1">
        <w:r w:rsidRPr="002368FE">
          <w:rPr>
            <w:rStyle w:val="ae"/>
            <w:color w:val="auto"/>
            <w:sz w:val="24"/>
            <w:szCs w:val="24"/>
            <w:u w:val="none"/>
          </w:rPr>
          <w:t>подпунктах "а"</w:t>
        </w:r>
      </w:hyperlink>
      <w:r w:rsidRPr="002368FE">
        <w:rPr>
          <w:sz w:val="24"/>
          <w:szCs w:val="24"/>
        </w:rPr>
        <w:t xml:space="preserve"> и </w:t>
      </w:r>
      <w:hyperlink r:id="rId28" w:history="1">
        <w:r w:rsidRPr="002368FE">
          <w:rPr>
            <w:rStyle w:val="ae"/>
            <w:color w:val="auto"/>
            <w:sz w:val="24"/>
            <w:szCs w:val="24"/>
            <w:u w:val="none"/>
          </w:rPr>
          <w:t>"б" пункта 2 части 2 статьи 10</w:t>
        </w:r>
      </w:hyperlink>
      <w:r w:rsidRPr="002368FE">
        <w:rPr>
          <w:sz w:val="24"/>
          <w:szCs w:val="24"/>
        </w:rPr>
        <w:t xml:space="preserve"> Федерального закона N 294-ФЗ, Администрацией после согласования с органом прокуратуры по месту осуществления деятельности таких юридических лиц, и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дивид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альных предпринимателей.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2.8. Мероприятия по осуществлению муниципального жилищного контроля в о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>ношении юридических лиц, индивидуальных предпринимателей проводятся на основании распоряжения Администрации, подготовленного в соответствии с типовой формой, у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>вержденной приказом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 xml:space="preserve">венного контроля (надзора) и муниципального контроля" (далее - </w:t>
      </w:r>
      <w:hyperlink r:id="rId29" w:history="1">
        <w:r w:rsidRPr="002368FE">
          <w:rPr>
            <w:rStyle w:val="ae"/>
            <w:color w:val="auto"/>
            <w:sz w:val="24"/>
            <w:szCs w:val="24"/>
            <w:u w:val="none"/>
          </w:rPr>
          <w:t>приказ</w:t>
        </w:r>
      </w:hyperlink>
      <w:r w:rsidRPr="002368FE">
        <w:rPr>
          <w:sz w:val="24"/>
          <w:szCs w:val="24"/>
        </w:rPr>
        <w:t xml:space="preserve"> Министерства экономического развития Российской Федерации N 141).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 распоряжении о проведении проверки указываются: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наименование Администрации;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lastRenderedPageBreak/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место нахождения юридического лица (его филиалов, представительств, обособленных структурных подразделений) или место фактического осуществления деятельности индивидуальным предпринимателем;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цели, задачи, предмет проверки и срок ее проведения;</w:t>
      </w:r>
    </w:p>
    <w:p w:rsidR="002368FE" w:rsidRPr="002368FE" w:rsidRDefault="002368FE" w:rsidP="002368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   правовые основания проведения проверки в том числе подлежащие проверке об</w:t>
      </w:r>
      <w:r w:rsidRPr="002368FE">
        <w:rPr>
          <w:sz w:val="24"/>
          <w:szCs w:val="24"/>
        </w:rPr>
        <w:t>я</w:t>
      </w:r>
      <w:r w:rsidRPr="002368FE">
        <w:rPr>
          <w:sz w:val="24"/>
          <w:szCs w:val="24"/>
        </w:rPr>
        <w:t>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ведении плановой проверки должен быть использован проверочный лист (список ко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трольных вопросов);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сроки проведения и перечень мероприятий по контролю, необходимых для дост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жения целей и задач проведения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перечень административных регламентов по осуществлению муниципального ж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лищного контроля;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перечень документов, представление которых юридическим лицом, индивидуал</w:t>
      </w:r>
      <w:r w:rsidRPr="002368FE">
        <w:rPr>
          <w:sz w:val="24"/>
          <w:szCs w:val="24"/>
        </w:rPr>
        <w:t>ь</w:t>
      </w:r>
      <w:r w:rsidRPr="002368FE">
        <w:rPr>
          <w:sz w:val="24"/>
          <w:szCs w:val="24"/>
        </w:rPr>
        <w:t>ным предпринимателем необходимо для достижения целей и задач проведения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даты начала и окончания проведения проверки.</w:t>
      </w:r>
    </w:p>
    <w:p w:rsidR="002368FE" w:rsidRPr="002368FE" w:rsidRDefault="002368FE" w:rsidP="002368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   иные сведения, если это предусмотрено типовой формой распоряжения  руковод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теля, заместителя руководителя органа  муниципального контроля.</w:t>
      </w:r>
    </w:p>
    <w:p w:rsidR="002368FE" w:rsidRPr="002368FE" w:rsidRDefault="002368FE" w:rsidP="00C162A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2.9. О проведении плановой проверки юридическое лицо, индивидуальный пре</w:t>
      </w:r>
      <w:r w:rsidRPr="002368FE">
        <w:rPr>
          <w:sz w:val="24"/>
          <w:szCs w:val="24"/>
        </w:rPr>
        <w:t>д</w:t>
      </w:r>
      <w:r w:rsidRPr="002368FE">
        <w:rPr>
          <w:sz w:val="24"/>
          <w:szCs w:val="24"/>
        </w:rPr>
        <w:t>приниматель уведомляются органом муниципального контроля не позднее чем за три р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бочих дня до начала ее проведения посредством направления копии распоряжения  рук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водителя, заместителя руководителя, органа муниципального контроля о начале провед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ния плановой проверки заказным почтовым отправлением с уведомлением о вруч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нии и (или) посредством электронного документа, подписанного усиленной квалифиц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рованной электронной подписью и направленного по адресу электронной почты юридического л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дивидуальных предпринимателей либо ранее был представлен юридическим лицом, и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дивидуальным предпринимателем в орган муниципального контроля, или иным досту</w:t>
      </w:r>
      <w:r w:rsidRPr="002368FE">
        <w:rPr>
          <w:sz w:val="24"/>
          <w:szCs w:val="24"/>
        </w:rPr>
        <w:t>п</w:t>
      </w:r>
      <w:r w:rsidRPr="002368FE">
        <w:rPr>
          <w:sz w:val="24"/>
          <w:szCs w:val="24"/>
        </w:rPr>
        <w:t>ным способом.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 2.10. При проведении проверки заверенная печатью копия распоряжения Админ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страции о проведении проверки вручается под роспись уполномоченными должностными лицами Администрации, проводящими проверку, руководителю, иному должностному лицу или уполномоченному представителю юридического лица, индивидуальному пре</w:t>
      </w:r>
      <w:r w:rsidRPr="002368FE">
        <w:rPr>
          <w:sz w:val="24"/>
          <w:szCs w:val="24"/>
        </w:rPr>
        <w:t>д</w:t>
      </w:r>
      <w:r w:rsidRPr="002368FE">
        <w:rPr>
          <w:sz w:val="24"/>
          <w:szCs w:val="24"/>
        </w:rPr>
        <w:t>принимателю, его уполномоченному представителю одновременно с предъявлением сл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жебных удостоверений. По требованию подлежащих проверке лиц уполномоченные должностные лица Администрации обязаны представить информацию об этом органе, а также об экспертах, экспертных организациях в целях подтверждения полномочий.</w:t>
      </w:r>
    </w:p>
    <w:p w:rsidR="002368FE" w:rsidRPr="002368FE" w:rsidRDefault="002368FE" w:rsidP="00C31D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2.11.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ного представителя должностные лица органа государственного контроля (надзора), орг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на муниципального контроля обязаны ознакомить подлежащих проверке лиц с админис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>ративными регламентами проведения мероприятий по контролю и порядком их провед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ния на объектах, используемых юридическим лицом, индивидуальным предпринимателем при осуществлении деятельности.</w:t>
      </w:r>
    </w:p>
    <w:p w:rsidR="002368FE" w:rsidRPr="002368FE" w:rsidRDefault="002368FE" w:rsidP="00C31D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2.12. При проведении проверки должностные лица органа государственного ко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троля (надзора), органа муниципального контроля не вправе: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2368FE" w:rsidRPr="002368FE">
        <w:rPr>
          <w:sz w:val="24"/>
          <w:szCs w:val="24"/>
        </w:rPr>
        <w:t>роверять выполнение обязательных требований и требований, установле</w:t>
      </w:r>
      <w:r w:rsidR="002368FE" w:rsidRPr="002368FE">
        <w:rPr>
          <w:sz w:val="24"/>
          <w:szCs w:val="24"/>
        </w:rPr>
        <w:t>н</w:t>
      </w:r>
      <w:r w:rsidR="002368FE" w:rsidRPr="002368FE">
        <w:rPr>
          <w:sz w:val="24"/>
          <w:szCs w:val="24"/>
        </w:rPr>
        <w:lastRenderedPageBreak/>
        <w:t>ных муниципальными правовыми актами, если такие требования не относятся к полном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2368FE" w:rsidRPr="002368FE">
        <w:rPr>
          <w:sz w:val="24"/>
          <w:szCs w:val="24"/>
        </w:rPr>
        <w:t>роверять выполнение требований, установленных нормативными прав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выми актами органов исполнительной власти СССР и РСФСР, а также выполнение треб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ваний нормативных документов, обязательность применения которых не предусмотрена закон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дательством Российской Федерации;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2368FE" w:rsidRPr="002368FE">
        <w:rPr>
          <w:sz w:val="24"/>
          <w:szCs w:val="24"/>
        </w:rPr>
        <w:t>роверять выполнение обязательных требований и требований, устано</w:t>
      </w:r>
      <w:r w:rsidR="002368FE" w:rsidRPr="002368FE">
        <w:rPr>
          <w:sz w:val="24"/>
          <w:szCs w:val="24"/>
        </w:rPr>
        <w:t>в</w:t>
      </w:r>
      <w:r w:rsidR="002368FE" w:rsidRPr="002368FE">
        <w:rPr>
          <w:sz w:val="24"/>
          <w:szCs w:val="24"/>
        </w:rPr>
        <w:t>ленных муниципальными правовыми актами, не опубликованными в установленном зак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нодательством Российской Федерации порядке;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существлять плановую или внеплановую выездную проверку в случае о</w:t>
      </w:r>
      <w:r w:rsidR="002368FE" w:rsidRPr="002368FE">
        <w:rPr>
          <w:sz w:val="24"/>
          <w:szCs w:val="24"/>
        </w:rPr>
        <w:t>т</w:t>
      </w:r>
      <w:r w:rsidR="002368FE" w:rsidRPr="002368FE">
        <w:rPr>
          <w:sz w:val="24"/>
          <w:szCs w:val="24"/>
        </w:rPr>
        <w:t>сутствия при ее проведении руководителя, иного должностного лица или уполномоченн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го представителя юридического лица, индивидуального предпринимателя, его уполном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 xml:space="preserve">ченного представителя, за исключением случая проведения такой проверки по основанию, предусмотренному </w:t>
      </w:r>
      <w:hyperlink r:id="rId30" w:history="1">
        <w:r w:rsidR="002368FE" w:rsidRPr="002368FE">
          <w:rPr>
            <w:rStyle w:val="ae"/>
            <w:color w:val="auto"/>
            <w:sz w:val="24"/>
            <w:szCs w:val="24"/>
            <w:u w:val="none"/>
          </w:rPr>
          <w:t>подпунктом "б" пункта 2 части 2 статьи 10</w:t>
        </w:r>
      </w:hyperlink>
      <w:r w:rsidR="002368FE" w:rsidRPr="002368FE">
        <w:rPr>
          <w:sz w:val="24"/>
          <w:szCs w:val="24"/>
        </w:rPr>
        <w:t xml:space="preserve"> Федерального закона от 26.12.2008 № 294-ФЗ. 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2368FE" w:rsidRPr="002368FE">
        <w:rPr>
          <w:sz w:val="24"/>
          <w:szCs w:val="24"/>
        </w:rPr>
        <w:t>ребовать представления документов, информации, образцов продукции, проб обследования объектов окружающей среды и объектов производственной среды, е</w:t>
      </w:r>
      <w:r w:rsidR="002368FE" w:rsidRPr="002368FE">
        <w:rPr>
          <w:sz w:val="24"/>
          <w:szCs w:val="24"/>
        </w:rPr>
        <w:t>с</w:t>
      </w:r>
      <w:r w:rsidR="002368FE" w:rsidRPr="002368FE">
        <w:rPr>
          <w:sz w:val="24"/>
          <w:szCs w:val="24"/>
        </w:rPr>
        <w:t>ли они не являются объектами проверки или не относятся к предмету проверки, а также изымать оригиналы таких документов;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</w:t>
      </w:r>
      <w:r w:rsidR="002368FE" w:rsidRPr="002368FE">
        <w:rPr>
          <w:sz w:val="24"/>
          <w:szCs w:val="24"/>
        </w:rPr>
        <w:t>в</w:t>
      </w:r>
      <w:r w:rsidR="002368FE" w:rsidRPr="002368FE">
        <w:rPr>
          <w:sz w:val="24"/>
          <w:szCs w:val="24"/>
        </w:rPr>
        <w:t>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</w:t>
      </w:r>
      <w:r w:rsidR="002368FE" w:rsidRPr="002368FE">
        <w:rPr>
          <w:sz w:val="24"/>
          <w:szCs w:val="24"/>
        </w:rPr>
        <w:t>е</w:t>
      </w:r>
      <w:r w:rsidR="002368FE" w:rsidRPr="002368FE">
        <w:rPr>
          <w:sz w:val="24"/>
          <w:szCs w:val="24"/>
        </w:rPr>
        <w:t>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</w:t>
      </w:r>
      <w:r w:rsidR="002368FE" w:rsidRPr="002368FE">
        <w:rPr>
          <w:sz w:val="24"/>
          <w:szCs w:val="24"/>
        </w:rPr>
        <w:t>а</w:t>
      </w:r>
      <w:r w:rsidR="002368FE" w:rsidRPr="002368FE">
        <w:rPr>
          <w:sz w:val="24"/>
          <w:szCs w:val="24"/>
        </w:rPr>
        <w:t>ний, исп</w:t>
      </w:r>
      <w:r w:rsidR="002368FE" w:rsidRPr="002368FE">
        <w:rPr>
          <w:sz w:val="24"/>
          <w:szCs w:val="24"/>
        </w:rPr>
        <w:t>ы</w:t>
      </w:r>
      <w:r w:rsidR="002368FE" w:rsidRPr="002368FE">
        <w:rPr>
          <w:sz w:val="24"/>
          <w:szCs w:val="24"/>
        </w:rPr>
        <w:t>таний, измерений;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2368FE" w:rsidRPr="002368FE">
        <w:rPr>
          <w:sz w:val="24"/>
          <w:szCs w:val="24"/>
        </w:rPr>
        <w:t>аспространять информацию, полученную в результате проведения прове</w:t>
      </w:r>
      <w:r w:rsidR="002368FE" w:rsidRPr="002368FE">
        <w:rPr>
          <w:sz w:val="24"/>
          <w:szCs w:val="24"/>
        </w:rPr>
        <w:t>р</w:t>
      </w:r>
      <w:r w:rsidR="002368FE" w:rsidRPr="002368FE">
        <w:rPr>
          <w:sz w:val="24"/>
          <w:szCs w:val="24"/>
        </w:rPr>
        <w:t>ки и составляющую государственную, коммерческую, служебную, иную охраняемую з</w:t>
      </w:r>
      <w:r w:rsidR="002368FE" w:rsidRPr="002368FE">
        <w:rPr>
          <w:sz w:val="24"/>
          <w:szCs w:val="24"/>
        </w:rPr>
        <w:t>а</w:t>
      </w:r>
      <w:r w:rsidR="002368FE" w:rsidRPr="002368FE">
        <w:rPr>
          <w:sz w:val="24"/>
          <w:szCs w:val="24"/>
        </w:rPr>
        <w:t xml:space="preserve">коном </w:t>
      </w:r>
      <w:hyperlink r:id="rId31" w:history="1">
        <w:r w:rsidR="002368FE" w:rsidRPr="002368FE">
          <w:rPr>
            <w:rStyle w:val="ae"/>
            <w:color w:val="auto"/>
            <w:sz w:val="24"/>
            <w:szCs w:val="24"/>
            <w:u w:val="none"/>
          </w:rPr>
          <w:t>тайну</w:t>
        </w:r>
      </w:hyperlink>
      <w:r w:rsidR="002368FE" w:rsidRPr="002368FE">
        <w:rPr>
          <w:sz w:val="24"/>
          <w:szCs w:val="24"/>
        </w:rPr>
        <w:t>, за исключением случаев, предусмотренных законодательством Российской Федерации;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2368FE" w:rsidRPr="002368FE">
        <w:rPr>
          <w:sz w:val="24"/>
          <w:szCs w:val="24"/>
        </w:rPr>
        <w:t>ревышать установленные сроки проведения проверки;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существлять выдачу юридическим лицам, индивидуальным предприним</w:t>
      </w:r>
      <w:r w:rsidR="002368FE" w:rsidRPr="002368FE">
        <w:rPr>
          <w:sz w:val="24"/>
          <w:szCs w:val="24"/>
        </w:rPr>
        <w:t>а</w:t>
      </w:r>
      <w:r w:rsidR="002368FE" w:rsidRPr="002368FE">
        <w:rPr>
          <w:sz w:val="24"/>
          <w:szCs w:val="24"/>
        </w:rPr>
        <w:t>телям предписаний или предложений о проведении за их счет мероприятий по контролю;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2368FE" w:rsidRPr="002368FE">
        <w:rPr>
          <w:sz w:val="24"/>
          <w:szCs w:val="24"/>
        </w:rPr>
        <w:t>ребовать от юридического лица, индивидуального предпринимателя пре</w:t>
      </w:r>
      <w:r w:rsidR="002368FE" w:rsidRPr="002368FE">
        <w:rPr>
          <w:sz w:val="24"/>
          <w:szCs w:val="24"/>
        </w:rPr>
        <w:t>д</w:t>
      </w:r>
      <w:r w:rsidR="002368FE" w:rsidRPr="002368FE">
        <w:rPr>
          <w:sz w:val="24"/>
          <w:szCs w:val="24"/>
        </w:rPr>
        <w:t>ставления документов и (или) информации, включая разрешительные документы, име</w:t>
      </w:r>
      <w:r w:rsidR="002368FE" w:rsidRPr="002368FE">
        <w:rPr>
          <w:sz w:val="24"/>
          <w:szCs w:val="24"/>
        </w:rPr>
        <w:t>ю</w:t>
      </w:r>
      <w:r w:rsidR="002368FE" w:rsidRPr="002368FE">
        <w:rPr>
          <w:sz w:val="24"/>
          <w:szCs w:val="24"/>
        </w:rPr>
        <w:t>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</w:t>
      </w:r>
      <w:r w:rsidR="002368FE" w:rsidRPr="002368FE">
        <w:rPr>
          <w:sz w:val="24"/>
          <w:szCs w:val="24"/>
        </w:rPr>
        <w:t>е</w:t>
      </w:r>
      <w:r w:rsidR="002368FE" w:rsidRPr="002368FE">
        <w:rPr>
          <w:sz w:val="24"/>
          <w:szCs w:val="24"/>
        </w:rPr>
        <w:t>чень;</w:t>
      </w:r>
    </w:p>
    <w:p w:rsidR="002368FE" w:rsidRPr="002368FE" w:rsidRDefault="00C31D1F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2368FE" w:rsidRPr="002368FE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2368FE" w:rsidRPr="002368FE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2368FE" w:rsidRPr="002368FE">
        <w:rPr>
          <w:sz w:val="24"/>
          <w:szCs w:val="24"/>
        </w:rPr>
        <w:t>требовать от юридического лица, индивидуального предпринимателя представления документов, информации до даты начала проведения проверки. Орган м</w:t>
      </w:r>
      <w:r w:rsidR="002368FE" w:rsidRPr="002368FE">
        <w:rPr>
          <w:sz w:val="24"/>
          <w:szCs w:val="24"/>
        </w:rPr>
        <w:t>у</w:t>
      </w:r>
      <w:r w:rsidR="002368FE" w:rsidRPr="002368FE">
        <w:rPr>
          <w:sz w:val="24"/>
          <w:szCs w:val="24"/>
        </w:rPr>
        <w:t>ниципального контроля после принятия распоряжения  о проведении проверки вправе з</w:t>
      </w:r>
      <w:r w:rsidR="002368FE" w:rsidRPr="002368FE">
        <w:rPr>
          <w:sz w:val="24"/>
          <w:szCs w:val="24"/>
        </w:rPr>
        <w:t>а</w:t>
      </w:r>
      <w:r w:rsidR="002368FE" w:rsidRPr="002368FE">
        <w:rPr>
          <w:sz w:val="24"/>
          <w:szCs w:val="24"/>
        </w:rPr>
        <w:t>прашивать необходимые документы и (или) информацию в рамках межведомстве</w:t>
      </w:r>
      <w:r w:rsidR="002368FE" w:rsidRPr="002368FE">
        <w:rPr>
          <w:sz w:val="24"/>
          <w:szCs w:val="24"/>
        </w:rPr>
        <w:t>н</w:t>
      </w:r>
      <w:r w:rsidR="002368FE" w:rsidRPr="002368FE">
        <w:rPr>
          <w:sz w:val="24"/>
          <w:szCs w:val="24"/>
        </w:rPr>
        <w:t>ного информационного взаимодействия.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2.13. По результатам проверки составляется </w:t>
      </w:r>
      <w:hyperlink r:id="rId32" w:history="1">
        <w:r w:rsidRPr="002368FE">
          <w:rPr>
            <w:rStyle w:val="ae"/>
            <w:color w:val="auto"/>
            <w:sz w:val="24"/>
            <w:szCs w:val="24"/>
            <w:u w:val="none"/>
          </w:rPr>
          <w:t>акт</w:t>
        </w:r>
      </w:hyperlink>
      <w:r w:rsidRPr="002368FE">
        <w:rPr>
          <w:sz w:val="24"/>
          <w:szCs w:val="24"/>
        </w:rPr>
        <w:t xml:space="preserve"> проверки по типовой форме, у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>вержденной приказом Министерства экономического развития Российской Федерации N 141 (далее - акт), в 2 экземплярах.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Акт должен содержать следующие сведения: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дату, время и место составления акта;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наименование Администрации;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lastRenderedPageBreak/>
        <w:t>дату и номер распоряжения Администрации;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фамилии, имена, отчества и должности должностного лица или должностных лиц, проводивших проверку;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наименование проверяемого юридического лица или фамилию, имя и отчество и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дивидуального предпринимателя, а также фамилию, имя, отчество и должность руковод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дату, время, продолжительность и место проведения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сведения о результатах проверки, в том числе о выявленных нарушениях обяз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сведения об ознакомлении или отказе в ознакомлении с актом руководителя, иного должностного лица или уполномоченного представителя юридического лица, индивид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дивидуального предпринимателя указанного журнала;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подписи должностного лица или должностных лиц, проводивших проверку.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2.14. В случае выявления в ходе проведения проверки в рамках осуществления м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ниципального жилищного контроля нарушения требований жилищного законодательства, за которое законодательством Российской Федерации предусмотрена административная и иная ответственность, уполномоченные должностные лица Администрации указывают в акте информацию о наличии признаков выявленного нарушения и направляют копию акта в орган государственного жилищного надзора в семидневный срок со дня его составления.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 случае выявления в ходе проведения проверки в рамках осуществления муниц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пального жилищного контроля нарушения требований жилищного законодательства, за которое законодательством Новгородской области предусмотрена административная о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>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2.15. Акт подписывается уполномоченным должностным лицом, осуществляющим муниципальный жилищной контроль, проводившим проверку, и лицом, в отношении к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торого проводилась проверка (или его уполномоченным представителем). В случае отказа лица, в отношении которого проводилась проверка, от подписания акта, в нем делается соответствующая запись. К акту прилагаются копии документов о правах на имущество (при наличии), объяснения заинтересованных и иных лиц, участвовавших при проведении проверки, другие документы или их копии, связанные с результатами проверки.</w:t>
      </w:r>
    </w:p>
    <w:p w:rsidR="002368FE" w:rsidRPr="002368FE" w:rsidRDefault="002368FE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2.16. Акт оформляется непосредственно после завершения проверки в 2 экземпл</w:t>
      </w:r>
      <w:r w:rsidRPr="002368FE">
        <w:rPr>
          <w:sz w:val="24"/>
          <w:szCs w:val="24"/>
        </w:rPr>
        <w:t>я</w:t>
      </w:r>
      <w:r w:rsidRPr="002368FE">
        <w:rPr>
          <w:sz w:val="24"/>
          <w:szCs w:val="24"/>
        </w:rPr>
        <w:t>рах, один из которых с копиями приложений вручается руководителю, иному должнос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>ному лицу или уполномоченному представителю юридического лица, индивидуальному пре</w:t>
      </w:r>
      <w:r w:rsidRPr="002368FE">
        <w:rPr>
          <w:sz w:val="24"/>
          <w:szCs w:val="24"/>
        </w:rPr>
        <w:t>д</w:t>
      </w:r>
      <w:r w:rsidRPr="002368FE">
        <w:rPr>
          <w:sz w:val="24"/>
          <w:szCs w:val="24"/>
        </w:rPr>
        <w:t>принимателю, его уполномоченному представителю под расписку об ознакомлении либо об отказе в ознакомлении с актом. В случае отсутствия руководителя, иного должн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мого лица дать расписку об ознакомлении либо об отказе в ознакомлении с актом, акт н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правляется заказным почтовым отправлением с уведомлением о вручении, которое пр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общ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 xml:space="preserve">ется к экземпляру акта, хранящемуся в деле Администрации. </w:t>
      </w:r>
    </w:p>
    <w:p w:rsidR="002368FE" w:rsidRPr="002368FE" w:rsidRDefault="002368FE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санного усиленной квалифицированной электронной подписью лица, составившего да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lastRenderedPageBreak/>
        <w:t>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му лицу способом, обеспечивающим подтверждение получения указанного документа, считается полученным проверяемым лицом.</w:t>
      </w:r>
    </w:p>
    <w:p w:rsidR="002368FE" w:rsidRPr="002368FE" w:rsidRDefault="00842944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2368FE" w:rsidRPr="002368FE">
        <w:rPr>
          <w:sz w:val="24"/>
          <w:szCs w:val="24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</w:t>
      </w:r>
      <w:r w:rsidR="002368FE" w:rsidRPr="002368FE">
        <w:rPr>
          <w:sz w:val="24"/>
          <w:szCs w:val="24"/>
        </w:rPr>
        <w:t>р</w:t>
      </w:r>
      <w:r w:rsidR="002368FE" w:rsidRPr="002368FE">
        <w:rPr>
          <w:sz w:val="24"/>
          <w:szCs w:val="24"/>
        </w:rPr>
        <w:t>тиз, акт проверки составляется в срок, не превышающий трех рабочих дней после заве</w:t>
      </w:r>
      <w:r w:rsidR="002368FE" w:rsidRPr="002368FE">
        <w:rPr>
          <w:sz w:val="24"/>
          <w:szCs w:val="24"/>
        </w:rPr>
        <w:t>р</w:t>
      </w:r>
      <w:r w:rsidR="002368FE" w:rsidRPr="002368FE">
        <w:rPr>
          <w:sz w:val="24"/>
          <w:szCs w:val="24"/>
        </w:rPr>
        <w:t>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</w:t>
      </w:r>
      <w:r w:rsidR="002368FE" w:rsidRPr="002368FE">
        <w:rPr>
          <w:sz w:val="24"/>
          <w:szCs w:val="24"/>
        </w:rPr>
        <w:t>и</w:t>
      </w:r>
      <w:r w:rsidR="002368FE" w:rsidRPr="002368FE">
        <w:rPr>
          <w:sz w:val="24"/>
          <w:szCs w:val="24"/>
        </w:rPr>
        <w:t>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</w:t>
      </w:r>
      <w:r w:rsidR="002368FE" w:rsidRPr="002368FE">
        <w:rPr>
          <w:sz w:val="24"/>
          <w:szCs w:val="24"/>
        </w:rPr>
        <w:t>у</w:t>
      </w:r>
      <w:r w:rsidR="002368FE" w:rsidRPr="002368FE">
        <w:rPr>
          <w:sz w:val="24"/>
          <w:szCs w:val="24"/>
        </w:rPr>
        <w:t>мента, подписанного усиленной квалифицированной электронной подписью лица, сост</w:t>
      </w:r>
      <w:r w:rsidR="002368FE" w:rsidRPr="002368FE">
        <w:rPr>
          <w:sz w:val="24"/>
          <w:szCs w:val="24"/>
        </w:rPr>
        <w:t>а</w:t>
      </w:r>
      <w:r w:rsidR="002368FE" w:rsidRPr="002368FE">
        <w:rPr>
          <w:sz w:val="24"/>
          <w:szCs w:val="24"/>
        </w:rPr>
        <w:t>вившего данный акт (при условии согласия проверяемого лица на осуществление взаим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действия в электронной форме в рамках государственного контроля (надзора) или мун</w:t>
      </w:r>
      <w:r w:rsidR="002368FE" w:rsidRPr="002368FE">
        <w:rPr>
          <w:sz w:val="24"/>
          <w:szCs w:val="24"/>
        </w:rPr>
        <w:t>и</w:t>
      </w:r>
      <w:r w:rsidR="002368FE" w:rsidRPr="002368FE">
        <w:rPr>
          <w:sz w:val="24"/>
          <w:szCs w:val="24"/>
        </w:rPr>
        <w:t>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</w:t>
      </w:r>
      <w:r w:rsidR="002368FE" w:rsidRPr="002368FE">
        <w:rPr>
          <w:sz w:val="24"/>
          <w:szCs w:val="24"/>
        </w:rPr>
        <w:t>а</w:t>
      </w:r>
      <w:r w:rsidR="002368FE" w:rsidRPr="002368FE">
        <w:rPr>
          <w:sz w:val="24"/>
          <w:szCs w:val="24"/>
        </w:rPr>
        <w:t>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2368FE" w:rsidRPr="002368FE" w:rsidRDefault="00842944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2368FE" w:rsidRPr="002368FE">
        <w:rPr>
          <w:sz w:val="24"/>
          <w:szCs w:val="24"/>
        </w:rPr>
        <w:t xml:space="preserve"> если для проведения внеплановой выездной проверки требуется соглас</w:t>
      </w:r>
      <w:r w:rsidR="002368FE" w:rsidRPr="002368FE">
        <w:rPr>
          <w:sz w:val="24"/>
          <w:szCs w:val="24"/>
        </w:rPr>
        <w:t>о</w:t>
      </w:r>
      <w:r w:rsidR="002368FE" w:rsidRPr="002368FE">
        <w:rPr>
          <w:sz w:val="24"/>
          <w:szCs w:val="24"/>
        </w:rPr>
        <w:t>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2.17. Результаты проверки, содержащие информацию, составляющую государс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>венную, коммерческую, служебную, иную тайну, оформляются с соблюдением требов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ний, предусмотренных законодательством Российской Федерации.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2.18. В случае выявления при проведении проверки нарушений юридическим л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цом, индивидуальным предпринимателем обязательных требований, должностные лица Администрации, проводившие проверку, в пределах полномочий, предусмотренных зак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нодательством Российской Федерации, обязаны: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нии мероприятий по предотвращению причинения вреда жизни, здоровью людей, вреда животным, 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ских и юридических лиц, государственному или муниципальному имуществу, предупре</w:t>
      </w:r>
      <w:r w:rsidRPr="002368FE">
        <w:rPr>
          <w:sz w:val="24"/>
          <w:szCs w:val="24"/>
        </w:rPr>
        <w:t>ж</w:t>
      </w:r>
      <w:r w:rsidRPr="002368FE">
        <w:rPr>
          <w:sz w:val="24"/>
          <w:szCs w:val="24"/>
        </w:rPr>
        <w:t>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принять меры по контролю за устранением выявленных нарушений, их предупр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ждению, предотвращению возможного причинения вреда жизни, здоровью граждан, вреда животным, 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дупреждению возникновения чрезвычайных ситуаций природного и техногенного хара</w:t>
      </w:r>
      <w:r w:rsidRPr="002368FE">
        <w:rPr>
          <w:sz w:val="24"/>
          <w:szCs w:val="24"/>
        </w:rPr>
        <w:t>к</w:t>
      </w:r>
      <w:r w:rsidRPr="002368FE">
        <w:rPr>
          <w:sz w:val="24"/>
          <w:szCs w:val="24"/>
        </w:rPr>
        <w:t>тера, а также меры по привлечению лиц, допустивших выявленное нарушение, к ответс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 xml:space="preserve">венности. 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68FE" w:rsidRPr="002368FE" w:rsidRDefault="002368FE" w:rsidP="002368F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107"/>
      <w:bookmarkEnd w:id="3"/>
      <w:r w:rsidRPr="002368FE">
        <w:rPr>
          <w:b/>
          <w:sz w:val="24"/>
          <w:szCs w:val="24"/>
        </w:rPr>
        <w:t>3. Осуществление муниципального жилищного контроля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368FE">
        <w:rPr>
          <w:b/>
          <w:sz w:val="24"/>
          <w:szCs w:val="24"/>
        </w:rPr>
        <w:t>в отношении граждан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368FE">
        <w:rPr>
          <w:sz w:val="24"/>
          <w:szCs w:val="24"/>
        </w:rPr>
        <w:t>3.1.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lastRenderedPageBreak/>
        <w:t>3.2. Основаниями для проведения внеплановой проверки в отношении граждан я</w:t>
      </w:r>
      <w:r w:rsidRPr="002368FE">
        <w:rPr>
          <w:sz w:val="24"/>
          <w:szCs w:val="24"/>
        </w:rPr>
        <w:t>в</w:t>
      </w:r>
      <w:r w:rsidRPr="002368FE">
        <w:rPr>
          <w:sz w:val="24"/>
          <w:szCs w:val="24"/>
        </w:rPr>
        <w:t>ляются:</w:t>
      </w:r>
    </w:p>
    <w:p w:rsidR="002368FE" w:rsidRPr="002368FE" w:rsidRDefault="002368FE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Par115"/>
      <w:bookmarkEnd w:id="4"/>
      <w:r w:rsidRPr="002368FE">
        <w:rPr>
          <w:sz w:val="24"/>
          <w:szCs w:val="24"/>
        </w:rPr>
        <w:t>поступления, в частности посредством системы, в орган государственного жили</w:t>
      </w:r>
      <w:r w:rsidRPr="002368FE">
        <w:rPr>
          <w:sz w:val="24"/>
          <w:szCs w:val="24"/>
        </w:rPr>
        <w:t>щ</w:t>
      </w:r>
      <w:r w:rsidRPr="002368FE">
        <w:rPr>
          <w:sz w:val="24"/>
          <w:szCs w:val="24"/>
        </w:rPr>
        <w:t>ного надзора, орган муниципального жилищного контроля обращений и заявлений гра</w:t>
      </w:r>
      <w:r w:rsidRPr="002368FE">
        <w:rPr>
          <w:sz w:val="24"/>
          <w:szCs w:val="24"/>
        </w:rPr>
        <w:t>ж</w:t>
      </w:r>
      <w:r w:rsidRPr="002368FE">
        <w:rPr>
          <w:sz w:val="24"/>
          <w:szCs w:val="24"/>
        </w:rPr>
        <w:t>дан, в том числе индивидуальных предпринимателей, юридических лиц, информации от орг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ников жилья, жилищного, жилищно-строительного или иного специализированного п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требительского кооператива, уставу товарищества собственников жилья, жилищного, ж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</w:t>
      </w:r>
      <w:r w:rsidRPr="002368FE">
        <w:rPr>
          <w:sz w:val="24"/>
          <w:szCs w:val="24"/>
        </w:rPr>
        <w:t>д</w:t>
      </w:r>
      <w:r w:rsidRPr="002368FE">
        <w:rPr>
          <w:sz w:val="24"/>
          <w:szCs w:val="24"/>
        </w:rPr>
        <w:t>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мом (далее - управляющая организация), в целях заключения с управляющей организац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 xml:space="preserve">ту общего имущества в многоквартирном доме, решения о заключении с указанными в </w:t>
      </w:r>
      <w:hyperlink r:id="rId33" w:history="1">
        <w:r w:rsidRPr="002368FE">
          <w:rPr>
            <w:rStyle w:val="ae"/>
            <w:color w:val="auto"/>
            <w:sz w:val="24"/>
            <w:szCs w:val="24"/>
            <w:u w:val="none"/>
          </w:rPr>
          <w:t>части 1 статьи 164</w:t>
        </w:r>
      </w:hyperlink>
      <w:r w:rsidRPr="002368FE">
        <w:rPr>
          <w:sz w:val="24"/>
          <w:szCs w:val="24"/>
        </w:rPr>
        <w:t xml:space="preserve"> Жилищного </w:t>
      </w:r>
      <w:r w:rsidR="00842944">
        <w:rPr>
          <w:sz w:val="24"/>
          <w:szCs w:val="24"/>
        </w:rPr>
        <w:t>к</w:t>
      </w:r>
      <w:r w:rsidRPr="002368FE">
        <w:rPr>
          <w:sz w:val="24"/>
          <w:szCs w:val="24"/>
        </w:rPr>
        <w:t>одекса лицами договоров оказания услуг по содержанию и (или) выполнению работ по ремонту общего имущества в многоквартирном доме, п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го и капитального ремонта общего имущества в данном доме, о фактах нарушения упра</w:t>
      </w:r>
      <w:r w:rsidRPr="002368FE">
        <w:rPr>
          <w:sz w:val="24"/>
          <w:szCs w:val="24"/>
        </w:rPr>
        <w:t>в</w:t>
      </w:r>
      <w:r w:rsidRPr="002368FE">
        <w:rPr>
          <w:sz w:val="24"/>
          <w:szCs w:val="24"/>
        </w:rPr>
        <w:t xml:space="preserve">ляющей организацией обязательств, предусмотренных </w:t>
      </w:r>
      <w:hyperlink r:id="rId34" w:history="1">
        <w:r w:rsidRPr="002368FE">
          <w:rPr>
            <w:rStyle w:val="ae"/>
            <w:color w:val="auto"/>
            <w:sz w:val="24"/>
            <w:szCs w:val="24"/>
            <w:u w:val="none"/>
          </w:rPr>
          <w:t>частью 2 статьи 162</w:t>
        </w:r>
      </w:hyperlink>
      <w:r w:rsidRPr="002368FE">
        <w:rPr>
          <w:sz w:val="24"/>
          <w:szCs w:val="24"/>
        </w:rPr>
        <w:t xml:space="preserve"> Жилищного </w:t>
      </w:r>
      <w:r w:rsidR="00842944">
        <w:rPr>
          <w:sz w:val="24"/>
          <w:szCs w:val="24"/>
        </w:rPr>
        <w:t>к</w:t>
      </w:r>
      <w:r w:rsidRPr="002368FE">
        <w:rPr>
          <w:sz w:val="24"/>
          <w:szCs w:val="24"/>
        </w:rPr>
        <w:t>одекса, о фактах нарушения в области применения предельных (максимальных) инде</w:t>
      </w:r>
      <w:r w:rsidRPr="002368FE">
        <w:rPr>
          <w:sz w:val="24"/>
          <w:szCs w:val="24"/>
        </w:rPr>
        <w:t>к</w:t>
      </w:r>
      <w:r w:rsidRPr="002368FE">
        <w:rPr>
          <w:sz w:val="24"/>
          <w:szCs w:val="24"/>
        </w:rPr>
        <w:t>сов изменения размера вносимой гражданами платы за коммунальные услуги, о фактах н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обоснованности размера установленного норматива потребления коммунальных ресу</w:t>
      </w:r>
      <w:r w:rsidRPr="002368FE">
        <w:rPr>
          <w:sz w:val="24"/>
          <w:szCs w:val="24"/>
        </w:rPr>
        <w:t>р</w:t>
      </w:r>
      <w:r w:rsidRPr="002368FE">
        <w:rPr>
          <w:sz w:val="24"/>
          <w:szCs w:val="24"/>
        </w:rPr>
        <w:t>сов (коммунальных услуг), нарушения требований к составу нормативов потребления комм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нальных ресурсов (коммунальных услуг), несоблюдения условий и методов уст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новления нормативов потребления коммунальных ресурсов (коммунальных услуг), о фактах нар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шения наймодателями жилых помещений в наемных домах социального испол</w:t>
      </w:r>
      <w:r w:rsidRPr="002368FE">
        <w:rPr>
          <w:sz w:val="24"/>
          <w:szCs w:val="24"/>
        </w:rPr>
        <w:t>ь</w:t>
      </w:r>
      <w:r w:rsidRPr="002368FE">
        <w:rPr>
          <w:sz w:val="24"/>
          <w:szCs w:val="24"/>
        </w:rPr>
        <w:t>зования обязательных требований к наймодателям и нанимателям жилых помещений в таких д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мах, к заключению и исполнению договоров найма жилых помещений жилищн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 xml:space="preserve">го фонда социального использования и договоров найма жилых помещений.           </w:t>
      </w:r>
    </w:p>
    <w:p w:rsidR="002368FE" w:rsidRPr="002368FE" w:rsidRDefault="002368FE" w:rsidP="008429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3.3. Обращения и заявления, не позволяющие установить лицо, обратившееся в Администрацию, а также обращения и заявления, не содержащие сведений о фактах, ук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 xml:space="preserve">занных в </w:t>
      </w:r>
      <w:r w:rsidR="00842944">
        <w:rPr>
          <w:sz w:val="24"/>
          <w:szCs w:val="24"/>
        </w:rPr>
        <w:t>пункте 3.2</w:t>
      </w:r>
      <w:r w:rsidRPr="002368FE">
        <w:rPr>
          <w:sz w:val="24"/>
          <w:szCs w:val="24"/>
        </w:rPr>
        <w:t xml:space="preserve"> Порядка, не могут служить основанием для проведения внеплановой проверки в отношении гражданина.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3.4. Внеплановая проверка в отношении гражданина проводится на основании ра</w:t>
      </w:r>
      <w:r w:rsidRPr="002368FE">
        <w:rPr>
          <w:sz w:val="24"/>
          <w:szCs w:val="24"/>
        </w:rPr>
        <w:t>с</w:t>
      </w:r>
      <w:r w:rsidRPr="002368FE">
        <w:rPr>
          <w:sz w:val="24"/>
          <w:szCs w:val="24"/>
        </w:rPr>
        <w:t>поряжения Администрации.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 распоряжении о проведении проверки указываются: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наименование Администрации;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фамилия, имя, отчество гражданина, проверка которого проводится, место его ж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тельства, место нахождения объекта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цели, задачи, предмет проверки и срок ее проведения;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 xml:space="preserve">правовые основания проверки, в том числе подлежащие проверке обязательные </w:t>
      </w:r>
      <w:r w:rsidRPr="002368FE">
        <w:rPr>
          <w:sz w:val="24"/>
          <w:szCs w:val="24"/>
        </w:rPr>
        <w:lastRenderedPageBreak/>
        <w:t>требования;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сроки проведения и перечень мероприятий, необходимых для достижения целей и задач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форма проверки (документарная или выездная).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Проверка может проводиться только лицами, которые указаны в распоряжении о проведении проверки.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3.5. Внеплановые проверки в отношении граждан проводятся в форме документа</w:t>
      </w:r>
      <w:r w:rsidRPr="002368FE">
        <w:rPr>
          <w:sz w:val="24"/>
          <w:szCs w:val="24"/>
        </w:rPr>
        <w:t>р</w:t>
      </w:r>
      <w:r w:rsidRPr="002368FE">
        <w:rPr>
          <w:sz w:val="24"/>
          <w:szCs w:val="24"/>
        </w:rPr>
        <w:t>ной и (или) выездной проверки, срок проведения каждой из которых не может превышать 20 рабочих дней. В исключительных случаях, связанных с необходимостью проведения сложных и (или) длительных исследований, специальных экспертиз, на основании мот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вированных предложений должностных лиц Администрации, проводящих проверку, срок проверки может быть продлен Главой  муниципального района, но не более чем на 20 р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бочих дней.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О проведении внеплановой выездной проверки гражданин уведомляется Админ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страцией не менее чем за 24 часа до начала ее проведения любым доступным способом.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По просьбе подлежащего проверке гражданина, его уполномоченного представит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ля должностное лицо, уполномоченное на проведение проверки, обязано ознакомить гр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жданина, его уполномоченного представителя с административным регламентом по и</w:t>
      </w:r>
      <w:r w:rsidRPr="002368FE">
        <w:rPr>
          <w:sz w:val="24"/>
          <w:szCs w:val="24"/>
        </w:rPr>
        <w:t>с</w:t>
      </w:r>
      <w:r w:rsidRPr="002368FE">
        <w:rPr>
          <w:sz w:val="24"/>
          <w:szCs w:val="24"/>
        </w:rPr>
        <w:t>полнению муниципальной функции по осуществлению муниципального жилищного ко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троля на территории Валдайского муниципального района.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3.6. Предметом документарной проверки в отношении гражданина являются св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дения, содержащиеся в документах, связанных с исполнением им обязательных требов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ний, исполнением предписаний Администрации.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Документарная проверка проводится по месту нахождения Администрации.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 процессе документарной проверки в первую очередь рассматриваются докуме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ты, имеющиеся в распоряжении Администрации, в том числе акты предыдущих проверок,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жилищного ко</w:t>
      </w:r>
      <w:r w:rsidRPr="002368FE">
        <w:rPr>
          <w:sz w:val="24"/>
          <w:szCs w:val="24"/>
        </w:rPr>
        <w:t>н</w:t>
      </w:r>
      <w:r w:rsidRPr="002368FE">
        <w:rPr>
          <w:sz w:val="24"/>
          <w:szCs w:val="24"/>
        </w:rPr>
        <w:t>троля.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 случае если достоверность сведений, содержащихся в документах, имеющихся в распоряжении Администрации, вызывает обоснованные сомнения либо если эти сведения не позволяют оценить исполнение гражданином обязательных требований, исполнение предписаний Администрации, Администрация направляет в адрес гражданина мотивир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ванный запрос с требованием представить необходимые для рассмотрения в ходе док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ментарной проверки документы и пояснения. К запросу прилагается заверенная печатью копия распоряжения о проведении проверки. В течение 5 рабочих дней со дня получения мотивированного запроса гражданин обязан представить в Администрацию указанные в запросе документы и пояснения.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При документарной проверке Администрация не вправе требовать у гражданина сведения и документы, не относящиеся к предмету проверки.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3.7. Предметом выездной проверки является соблюдения гражданами обязательных требований.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Выездная проверка проводится по месту нахождения используемого гражданином жилого помещения.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Выездная проверка проводится в случаях, если при документарной проверке не представляется возможным удостовериться в полноте и достоверности сведений основ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нии имеющихся у Администрации документов</w:t>
      </w:r>
      <w:r w:rsidR="00842944">
        <w:rPr>
          <w:sz w:val="24"/>
          <w:szCs w:val="24"/>
        </w:rPr>
        <w:t>,</w:t>
      </w:r>
      <w:r w:rsidRPr="002368FE">
        <w:rPr>
          <w:sz w:val="24"/>
          <w:szCs w:val="24"/>
        </w:rPr>
        <w:t xml:space="preserve"> либо оценить соблюдения гражданином обязательных требований.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Выездная проверка начинается с предъявления гражданину служебного удостов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рения должностными лицами Администрации, ознакомления гражданина с распоряжен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ем о проведении выездной проверки и с документами, подтверждающими полномочия проводящих проверку должностных лиц, а также с целями, задачами, основаниями пр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lastRenderedPageBreak/>
        <w:t>верки, перечнем мероприятий по контролю, сроками и условиями ее проведения.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3.8. Гражданин или его уполномоченный представитель при проведении проверки имеет право: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получать от Администрации, его должностных лиц информацию, которая относи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>ся к предмету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знакомиться с результатами проверки и вносить в акт проверки информацию о св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ем ознакомлении с результатами проверки, о согласии или несогласии с ними, а также с действиями должностных лиц Администрации;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обжаловать действия (бездействие) должностных лиц Администрации, повлекшие за собой нарушение прав гражданина при проведении проверки, в административном и (или) судебном порядке в соответствии с законодательством.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3.9. По результатам проверки должностное лицо Администрации, проводившее проверку в отношении гражданина, составляет акт проверки, в котором указываются: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дата, время и место составления акта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наименование Администрации;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дата и номер распоряжения о назначении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фамилии, имена, отчества и должности должностного лица или должностных лиц, проводивших проверку;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фамилия, имя, отчество гражданина, в отношении которого проводилась проверка, или его уполномоченного представителя;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данные о лицах, присутствующих при проверке и составлении акта проверки;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даты начала и окончания проверки, место ее проведения;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сведения о результатах проверки, в том числе выявленных нарушениях, выполн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нии предписаний об устранении выявленных ранее нарушений обязательных требований;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сведения об ознакомлении или отказе гражданина от ознакомления с актом пр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верки.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Форма акта проверки устанавливается Администрацией.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Акт проверки подписывается должностным лицом или должностными лицами, проводившими проверку.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Акт проверки оформляется в течение 2 рабочих дней со дня ее завершения в 2 э</w:t>
      </w:r>
      <w:r w:rsidRPr="002368FE">
        <w:rPr>
          <w:sz w:val="24"/>
          <w:szCs w:val="24"/>
        </w:rPr>
        <w:t>к</w:t>
      </w:r>
      <w:r w:rsidRPr="002368FE">
        <w:rPr>
          <w:sz w:val="24"/>
          <w:szCs w:val="24"/>
        </w:rPr>
        <w:t>земплярах, один из которых вручается гражданину или его уполномоченному представ</w:t>
      </w:r>
      <w:r w:rsidRPr="002368FE">
        <w:rPr>
          <w:sz w:val="24"/>
          <w:szCs w:val="24"/>
        </w:rPr>
        <w:t>и</w:t>
      </w:r>
      <w:r w:rsidRPr="002368FE">
        <w:rPr>
          <w:sz w:val="24"/>
          <w:szCs w:val="24"/>
        </w:rPr>
        <w:t>телю под расписку об ознакомлении либо об отказе в ознакомлении с актом проверки. В случае отказа гражданина или его уполномоченного представителя дать расписку об озн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комлении либо об отказе в ознакомлении с актом проверки, акт проверки направляется заказным почтовым отправлением с уведомлением о вручении. Уведомление приобщается к экземпляру акта проверки, хранящемуся в деле Администрации.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в ходе проверки исследований, акт проверки составляется в срок, не превышающий 3 рабочих дней со дня получения необходимых заключений,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чении. Уведомление приобщается к экземпляру акта проверки, хранящемуся в деле А</w:t>
      </w:r>
      <w:r w:rsidRPr="002368FE">
        <w:rPr>
          <w:sz w:val="24"/>
          <w:szCs w:val="24"/>
        </w:rPr>
        <w:t>д</w:t>
      </w:r>
      <w:r w:rsidRPr="002368FE">
        <w:rPr>
          <w:sz w:val="24"/>
          <w:szCs w:val="24"/>
        </w:rPr>
        <w:t>министрации.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3.10. В случае выявления в ходе проведения проверки в рамках осуществления м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ниципального жилищного контроля нарушения требований жилищного законодательства, за которое законодательством Российской Федерации предусмотрена административная и иная ответственность, уполномоченные должностные лица Администрации указывают в акте проверки информацию о наличии признаков выявленного нарушения и направляют копию акта проверки в орган государственного жилищного надзора в семидневный срок со дня его составления.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lastRenderedPageBreak/>
        <w:t>3.11. В случае выявления в ходе проведения проверки в рамках осуществления м</w:t>
      </w:r>
      <w:r w:rsidRPr="002368FE">
        <w:rPr>
          <w:sz w:val="24"/>
          <w:szCs w:val="24"/>
        </w:rPr>
        <w:t>у</w:t>
      </w:r>
      <w:r w:rsidRPr="002368FE">
        <w:rPr>
          <w:sz w:val="24"/>
          <w:szCs w:val="24"/>
        </w:rPr>
        <w:t>ниципального жилищного контроля нарушения требований жилищного законодательства, за которое законодательством Новгородской области предусмотрена административная ответственность, привлечение к ответственности за выявленное нарушение осуществляе</w:t>
      </w:r>
      <w:r w:rsidRPr="002368FE">
        <w:rPr>
          <w:sz w:val="24"/>
          <w:szCs w:val="24"/>
        </w:rPr>
        <w:t>т</w:t>
      </w:r>
      <w:r w:rsidRPr="002368FE">
        <w:rPr>
          <w:sz w:val="24"/>
          <w:szCs w:val="24"/>
        </w:rPr>
        <w:t>ся в соответствии с указанным законодательством.</w:t>
      </w:r>
    </w:p>
    <w:p w:rsidR="002368FE" w:rsidRP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3.12. В случае выявления при проведении проверки нарушений гражданином об</w:t>
      </w:r>
      <w:r w:rsidRPr="002368FE">
        <w:rPr>
          <w:sz w:val="24"/>
          <w:szCs w:val="24"/>
        </w:rPr>
        <w:t>я</w:t>
      </w:r>
      <w:r w:rsidRPr="002368FE">
        <w:rPr>
          <w:sz w:val="24"/>
          <w:szCs w:val="24"/>
        </w:rPr>
        <w:t>зательных требований должностные лица Администрации, проводившие проверку, в пр</w:t>
      </w:r>
      <w:r w:rsidRPr="002368FE">
        <w:rPr>
          <w:sz w:val="24"/>
          <w:szCs w:val="24"/>
        </w:rPr>
        <w:t>е</w:t>
      </w:r>
      <w:r w:rsidRPr="002368FE">
        <w:rPr>
          <w:sz w:val="24"/>
          <w:szCs w:val="24"/>
        </w:rPr>
        <w:t>делах полномочий, предусмотренных законодательством Российской Федерации, обяз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ны:</w:t>
      </w:r>
    </w:p>
    <w:p w:rsidR="002368FE" w:rsidRPr="002368FE" w:rsidRDefault="002368FE" w:rsidP="002368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выдать предписание о прекращении нарушений обязательных требований, об устр</w:t>
      </w:r>
      <w:r w:rsidRPr="002368FE">
        <w:rPr>
          <w:sz w:val="24"/>
          <w:szCs w:val="24"/>
        </w:rPr>
        <w:t>а</w:t>
      </w:r>
      <w:r w:rsidRPr="002368FE">
        <w:rPr>
          <w:sz w:val="24"/>
          <w:szCs w:val="24"/>
        </w:rPr>
        <w:t>нении выявленных нарушений, о проведении мероприятий по обеспечению соблюдения обязательных требований;</w:t>
      </w:r>
    </w:p>
    <w:p w:rsidR="002368FE" w:rsidRPr="002368FE" w:rsidRDefault="002368FE" w:rsidP="002368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68FE">
        <w:rPr>
          <w:sz w:val="24"/>
          <w:szCs w:val="24"/>
        </w:rPr>
        <w:t>принять меры по контролю за устранением выявленных нарушений, их предупре</w:t>
      </w:r>
      <w:r w:rsidRPr="002368FE">
        <w:rPr>
          <w:sz w:val="24"/>
          <w:szCs w:val="24"/>
        </w:rPr>
        <w:t>ж</w:t>
      </w:r>
      <w:r w:rsidRPr="002368FE">
        <w:rPr>
          <w:sz w:val="24"/>
          <w:szCs w:val="24"/>
        </w:rPr>
        <w:t>дению, предотвращению возможного причинения вреда жизни и здоровью граждан, а также меры по привлечению лиц, допустивших выявленные нарушения, к ответственн</w:t>
      </w:r>
      <w:r w:rsidRPr="002368FE">
        <w:rPr>
          <w:sz w:val="24"/>
          <w:szCs w:val="24"/>
        </w:rPr>
        <w:t>о</w:t>
      </w:r>
      <w:r w:rsidRPr="002368FE">
        <w:rPr>
          <w:sz w:val="24"/>
          <w:szCs w:val="24"/>
        </w:rPr>
        <w:t>сти.</w:t>
      </w:r>
    </w:p>
    <w:p w:rsidR="002368FE" w:rsidRDefault="002368FE" w:rsidP="002368F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368FE" w:rsidRDefault="002368FE" w:rsidP="002368F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06408A" w:rsidRDefault="0006408A" w:rsidP="002368FE">
      <w:pPr>
        <w:ind w:left="709" w:hanging="709"/>
        <w:jc w:val="both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35"/>
      <w:headerReference w:type="default" r:id="rId3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2F" w:rsidRDefault="00A5682F">
      <w:r>
        <w:separator/>
      </w:r>
    </w:p>
  </w:endnote>
  <w:endnote w:type="continuationSeparator" w:id="0">
    <w:p w:rsidR="00A5682F" w:rsidRDefault="00A5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2F" w:rsidRDefault="00A5682F">
      <w:r>
        <w:separator/>
      </w:r>
    </w:p>
  </w:footnote>
  <w:footnote w:type="continuationSeparator" w:id="0">
    <w:p w:rsidR="00A5682F" w:rsidRDefault="00A56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26D3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317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68FE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6D39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761C8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038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957"/>
    <w:rsid w:val="00817DCC"/>
    <w:rsid w:val="00824BEF"/>
    <w:rsid w:val="008271A5"/>
    <w:rsid w:val="0083044B"/>
    <w:rsid w:val="00834512"/>
    <w:rsid w:val="00836E9B"/>
    <w:rsid w:val="00837B19"/>
    <w:rsid w:val="00842944"/>
    <w:rsid w:val="00842A24"/>
    <w:rsid w:val="00844643"/>
    <w:rsid w:val="008469FB"/>
    <w:rsid w:val="00847391"/>
    <w:rsid w:val="00852F25"/>
    <w:rsid w:val="008539E6"/>
    <w:rsid w:val="00855122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23DA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5682F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2A3"/>
    <w:rsid w:val="00C16BC0"/>
    <w:rsid w:val="00C16D9E"/>
    <w:rsid w:val="00C16F02"/>
    <w:rsid w:val="00C21763"/>
    <w:rsid w:val="00C22553"/>
    <w:rsid w:val="00C2566A"/>
    <w:rsid w:val="00C25E43"/>
    <w:rsid w:val="00C31C52"/>
    <w:rsid w:val="00C31D1F"/>
    <w:rsid w:val="00C324AC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2CB7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8C68817F08C9FBC09F02B01007A73908BF86E234F4077DC0D61F156581D1DFE7ED9B4p6k0L" TargetMode="External"/><Relationship Id="rId13" Type="http://schemas.openxmlformats.org/officeDocument/2006/relationships/hyperlink" Target="consultantplus://offline/ref=9408C68817F08C9FBC09F02B01007A73908BF86E234F4077DC0D61F156581D1DFE7ED9B4p6k0L" TargetMode="External"/><Relationship Id="rId18" Type="http://schemas.openxmlformats.org/officeDocument/2006/relationships/hyperlink" Target="consultantplus://offline/ref=E097300FD4D42943C2B74B8DCB7F0868FE8A71D0AE71EF6C183EBC0Ab8N" TargetMode="External"/><Relationship Id="rId26" Type="http://schemas.openxmlformats.org/officeDocument/2006/relationships/hyperlink" Target="consultantplus://offline/ref=E097300FD4D42943C2B74B8DCB7F0868FD8575D1A321B86E496BB2AD53667489F13CDD280F6C83680Bb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B40AE317E949302C10B0A749C0147CB10A3466847202264DE10FA24750212E142450A5BFQ011K" TargetMode="External"/><Relationship Id="rId34" Type="http://schemas.openxmlformats.org/officeDocument/2006/relationships/hyperlink" Target="consultantplus://offline/ref=72B2F9CDB553372EFE1BA346F73AC4BE21351CDF96225EE217A8326A21D40E119E17D6E908hCX5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08C68817F08C9FBC09EE26176C257B9586A062234E4E2887523AAC0151174AB93180FF2CE1E45B45E0E0p7k1L" TargetMode="External"/><Relationship Id="rId17" Type="http://schemas.openxmlformats.org/officeDocument/2006/relationships/hyperlink" Target="consultantplus://offline/ref=9408C68817F08C9FBC09EE26176C257B9586A062234E4E2887523AAC0151174AB93180FF2CE1E45B45E0E0p7k1L" TargetMode="External"/><Relationship Id="rId25" Type="http://schemas.openxmlformats.org/officeDocument/2006/relationships/hyperlink" Target="consultantplus://offline/ref=E097300FD4D42943C2B74B8DCB7F0868FD8575D1A321B86E496BB2AD53667489F13CDD280F6C83690Bb2N" TargetMode="External"/><Relationship Id="rId33" Type="http://schemas.openxmlformats.org/officeDocument/2006/relationships/hyperlink" Target="consultantplus://offline/ref=72B2F9CDB553372EFE1BA346F73AC4BE21351CDF96225EE217A8326A21D40E119E17D6EC0AC6C6DBh0X6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08C68817F08C9FBC09EE26176C257B9586A062234D4D2989523AAC0151174ApBk9L" TargetMode="External"/><Relationship Id="rId20" Type="http://schemas.openxmlformats.org/officeDocument/2006/relationships/hyperlink" Target="consultantplus://offline/ref=25B40AE317E949302C10B0A749C0147CB10A3466847202264DE10FA24750212E142450A0BD02420CQD19K" TargetMode="External"/><Relationship Id="rId29" Type="http://schemas.openxmlformats.org/officeDocument/2006/relationships/hyperlink" Target="consultantplus://offline/ref=E097300FD4D42943C2B74B8DCB7F0868FD8077D3A325B86E496BB2AD5306b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08C68817F08C9FBC09EE26176C257B9586A062234D4D2989523AAC0151174ApBk9L" TargetMode="External"/><Relationship Id="rId24" Type="http://schemas.openxmlformats.org/officeDocument/2006/relationships/hyperlink" Target="consultantplus://offline/ref=E097300FD4D42943C2B74B8DCB7F0868FD8575D1A321B86E496BB2AD53667489F13CDD280F6C836A0BbCN" TargetMode="External"/><Relationship Id="rId32" Type="http://schemas.openxmlformats.org/officeDocument/2006/relationships/hyperlink" Target="consultantplus://offline/ref=E097300FD4D42943C2B74B8DCB7F0868FD8077D3A325B86E496BB2AD53667489F13CDD280F06b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08C68817F08C9FBC09F02B01007A73908BF767264A4077DC0D61F156p5k8L" TargetMode="External"/><Relationship Id="rId23" Type="http://schemas.openxmlformats.org/officeDocument/2006/relationships/hyperlink" Target="consultantplus://offline/ref=BF2DBCB4FCDCD950D49758F4E45A89E863EA6520FA1160D12AF91BC916D8A775C8738B2AC6G9M3O" TargetMode="External"/><Relationship Id="rId28" Type="http://schemas.openxmlformats.org/officeDocument/2006/relationships/hyperlink" Target="consultantplus://offline/ref=E097300FD4D42943C2B74B8DCB7F0868FD8575D1A321B86E496BB2AD53667489F13CDD280F6C816C0BbBN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9408C68817F08C9FBC09F02B01007A73908BF767264A4077DC0D61F156p5k8L" TargetMode="External"/><Relationship Id="rId19" Type="http://schemas.openxmlformats.org/officeDocument/2006/relationships/hyperlink" Target="consultantplus://offline/ref=18EC2E22CF28DFADCF4FD01CB437F0744D72E2EE8B720117D3DBCBE7B1D458FCDFABA54C18839ACCA105AB0EEAO" TargetMode="External"/><Relationship Id="rId31" Type="http://schemas.openxmlformats.org/officeDocument/2006/relationships/hyperlink" Target="consultantplus://offline/ref=0449F3E33ED9D08B739F4685643BF3A70D6F32D11A6ADA5E442648E44BS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8C68817F08C9FBC09F02B01007A73908BF767264D4077DC0D61F156581D1DFE7ED9BE6FpEkCL" TargetMode="External"/><Relationship Id="rId14" Type="http://schemas.openxmlformats.org/officeDocument/2006/relationships/hyperlink" Target="consultantplus://offline/ref=9408C68817F08C9FBC09F02B01007A73908BF767264D4077DC0D61F156581D1DFE7ED9BE6FpEkCL" TargetMode="External"/><Relationship Id="rId22" Type="http://schemas.openxmlformats.org/officeDocument/2006/relationships/hyperlink" Target="consultantplus://offline/ref=BF2DBCB4FCDCD950D49758F4E45A89E863EA6520FA1160D12AF91BC916D8A775C8738B2AC6G9M3O" TargetMode="External"/><Relationship Id="rId27" Type="http://schemas.openxmlformats.org/officeDocument/2006/relationships/hyperlink" Target="consultantplus://offline/ref=E097300FD4D42943C2B74B8DCB7F0868FD8575D1A321B86E496BB2AD53667489F13CDD280F6C816D0Bb2N" TargetMode="External"/><Relationship Id="rId30" Type="http://schemas.openxmlformats.org/officeDocument/2006/relationships/hyperlink" Target="consultantplus://offline/ref=0449F3E33ED9D08B739F4685643BF3A7066D3BDF136087544C7F44E6BC8458CAD3255BD3695B9BA54BS2O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E19D-D8AE-4978-8CEB-CFAF965B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6828</Words>
  <Characters>38925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45662</CharactersWithSpaces>
  <SharedDoc>false</SharedDoc>
  <HLinks>
    <vt:vector size="162" baseType="variant">
      <vt:variant>
        <vt:i4>6094849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consultantplus://offline/ref=72B2F9CDB553372EFE1BA346F73AC4BE21351CDF96225EE217A8326A21D40E119E17D6E908hCX5M</vt:lpwstr>
      </vt:variant>
      <vt:variant>
        <vt:lpwstr/>
      </vt:variant>
      <vt:variant>
        <vt:i4>3735600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consultantplus://offline/ref=72B2F9CDB553372EFE1BA346F73AC4BE21351CDF96225EE217A8326A21D40E119E17D6EC0AC6C6DBh0X6M</vt:lpwstr>
      </vt:variant>
      <vt:variant>
        <vt:lpwstr/>
      </vt:variant>
      <vt:variant>
        <vt:i4>4849672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consultantplus://offline/ref=E097300FD4D42943C2B74B8DCB7F0868FD8077D3A325B86E496BB2AD53667489F13CDD280F06bEN</vt:lpwstr>
      </vt:variant>
      <vt:variant>
        <vt:lpwstr/>
      </vt:variant>
      <vt:variant>
        <vt:i4>3145837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consultantplus://offline/ref=0449F3E33ED9D08B739F4685643BF3A70D6F32D11A6ADA5E442648E44BSBO</vt:lpwstr>
      </vt:variant>
      <vt:variant>
        <vt:lpwstr/>
      </vt:variant>
      <vt:variant>
        <vt:i4>3735602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consultantplus://offline/ref=0449F3E33ED9D08B739F4685643BF3A7066D3BDF136087544C7F44E6BC8458CAD3255BD3695B9BA54BS2O</vt:lpwstr>
      </vt:variant>
      <vt:variant>
        <vt:lpwstr/>
      </vt:variant>
      <vt:variant>
        <vt:i4>4194312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consultantplus://offline/ref=E097300FD4D42943C2B74B8DCB7F0868FD8077D3A325B86E496BB2AD5306b6N</vt:lpwstr>
      </vt:variant>
      <vt:variant>
        <vt:lpwstr/>
      </vt:variant>
      <vt:variant>
        <vt:i4>7471211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consultantplus://offline/ref=E097300FD4D42943C2B74B8DCB7F0868FD8575D1A321B86E496BB2AD53667489F13CDD280F6C816C0BbBN</vt:lpwstr>
      </vt:variant>
      <vt:variant>
        <vt:lpwstr/>
      </vt:variant>
      <vt:variant>
        <vt:i4>7471164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consultantplus://offline/ref=E097300FD4D42943C2B74B8DCB7F0868FD8575D1A321B86E496BB2AD53667489F13CDD280F6C816D0Bb2N</vt:lpwstr>
      </vt:variant>
      <vt:variant>
        <vt:lpwstr/>
      </vt:variant>
      <vt:variant>
        <vt:i4>7471155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consultantplus://offline/ref=E097300FD4D42943C2B74B8DCB7F0868FD8575D1A321B86E496BB2AD53667489F13CDD280F6C83680BbCN</vt:lpwstr>
      </vt:variant>
      <vt:variant>
        <vt:lpwstr/>
      </vt:variant>
      <vt:variant>
        <vt:i4>7471203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consultantplus://offline/ref=E097300FD4D42943C2B74B8DCB7F0868FD8575D1A321B86E496BB2AD53667489F13CDD280F6C83690Bb2N</vt:lpwstr>
      </vt:variant>
      <vt:variant>
        <vt:lpwstr/>
      </vt:variant>
      <vt:variant>
        <vt:i4>7471210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consultantplus://offline/ref=E097300FD4D42943C2B74B8DCB7F0868FD8575D1A321B86E496BB2AD53667489F13CDD280F6C836A0BbCN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consultantplus://offline/ref=BF2DBCB4FCDCD950D49758F4E45A89E863EA6520FA1160D12AF91BC916D8A775C8738B2AC6G9M3O</vt:lpwstr>
      </vt:variant>
      <vt:variant>
        <vt:lpwstr/>
      </vt:variant>
      <vt:variant>
        <vt:i4>4915291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consultantplus://offline/ref=BF2DBCB4FCDCD950D49758F4E45A89E863EA6520FA1160D12AF91BC916D8A775C8738B2AC6G9M3O</vt:lpwstr>
      </vt:variant>
      <vt:variant>
        <vt:lpwstr/>
      </vt:variant>
      <vt:variant>
        <vt:i4>393311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consultantplus://offline/ref=25B40AE317E949302C10B0A749C0147CB10A3466847202264DE10FA24750212E142450A5BFQ011K</vt:lpwstr>
      </vt:variant>
      <vt:variant>
        <vt:lpwstr/>
      </vt:variant>
      <vt:variant>
        <vt:i4>3276903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consultantplus://offline/ref=25B40AE317E949302C10B0A749C0147CB10A3466847202264DE10FA24750212E142450A0BD02420CQD19K</vt:lpwstr>
      </vt:variant>
      <vt:variant>
        <vt:lpwstr/>
      </vt:variant>
      <vt:variant>
        <vt:i4>1114193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consultantplus://offline/ref=18EC2E22CF28DFADCF4FD01CB437F0744D72E2EE8B720117D3DBCBE7B1D458FCDFABA54C18839ACCA105AB0EEAO</vt:lpwstr>
      </vt:variant>
      <vt:variant>
        <vt:lpwstr/>
      </vt:variant>
      <vt:variant>
        <vt:i4>1441806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consultantplus://offline/ref=E097300FD4D42943C2B74B8DCB7F0868FE8A71D0AE71EF6C183EBC0Ab8N</vt:lpwstr>
      </vt:variant>
      <vt:variant>
        <vt:lpwstr/>
      </vt:variant>
      <vt:variant>
        <vt:i4>327769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consultantplus://offline/ref=9408C68817F08C9FBC09EE26176C257B9586A062234E4E2887523AAC0151174AB93180FF2CE1E45B45E0E0p7k1L</vt:lpwstr>
      </vt:variant>
      <vt:variant>
        <vt:lpwstr/>
      </vt:variant>
      <vt:variant>
        <vt:i4>3735652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consultantplus://offline/ref=9408C68817F08C9FBC09EE26176C257B9586A062234D4D2989523AAC0151174ApBk9L</vt:lpwstr>
      </vt:variant>
      <vt:variant>
        <vt:lpwstr/>
      </vt:variant>
      <vt:variant>
        <vt:i4>5505028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consultantplus://offline/ref=9408C68817F08C9FBC09F02B01007A73908BF767264A4077DC0D61F156p5k8L</vt:lpwstr>
      </vt:variant>
      <vt:variant>
        <vt:lpwstr/>
      </vt:variant>
      <vt:variant>
        <vt:i4>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consultantplus://offline/ref=9408C68817F08C9FBC09F02B01007A73908BF767264D4077DC0D61F156581D1DFE7ED9BE6FpEkCL</vt:lpwstr>
      </vt:variant>
      <vt:variant>
        <vt:lpwstr/>
      </vt:variant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consultantplus://offline/ref=9408C68817F08C9FBC09F02B01007A73908BF86E234F4077DC0D61F156581D1DFE7ED9B4p6k0L</vt:lpwstr>
      </vt:variant>
      <vt:variant>
        <vt:lpwstr/>
      </vt:variant>
      <vt:variant>
        <vt:i4>327769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consultantplus://offline/ref=9408C68817F08C9FBC09EE26176C257B9586A062234E4E2887523AAC0151174AB93180FF2CE1E45B45E0E0p7k1L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consultantplus://offline/ref=9408C68817F08C9FBC09EE26176C257B9586A062234D4D2989523AAC0151174ApBk9L</vt:lpwstr>
      </vt:variant>
      <vt:variant>
        <vt:lpwstr/>
      </vt:variant>
      <vt:variant>
        <vt:i4>5505028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consultantplus://offline/ref=9408C68817F08C9FBC09F02B01007A73908BF767264A4077DC0D61F156p5k8L</vt:lpwstr>
      </vt:variant>
      <vt:variant>
        <vt:lpwstr/>
      </vt:variant>
      <vt:variant>
        <vt:i4>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consultantplus://offline/ref=9408C68817F08C9FBC09F02B01007A73908BF767264D4077DC0D61F156581D1DFE7ED9BE6FpEkCL</vt:lpwstr>
      </vt:variant>
      <vt:variant>
        <vt:lpwstr/>
      </vt:variant>
      <vt:variant>
        <vt:i4>3539045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consultantplus://offline/ref=9408C68817F08C9FBC09F02B01007A73908BF86E234F4077DC0D61F156581D1DFE7ED9B4p6k0L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2017-11-01T08:16:00Z</cp:lastPrinted>
  <dcterms:created xsi:type="dcterms:W3CDTF">2017-11-01T09:11:00Z</dcterms:created>
  <dcterms:modified xsi:type="dcterms:W3CDTF">2017-11-01T09:11:00Z</dcterms:modified>
</cp:coreProperties>
</file>