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2474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66BF2" w:rsidP="00C4619C">
      <w:pPr>
        <w:jc w:val="center"/>
        <w:rPr>
          <w:sz w:val="28"/>
        </w:rPr>
      </w:pPr>
      <w:r>
        <w:rPr>
          <w:sz w:val="28"/>
        </w:rPr>
        <w:t>20</w:t>
      </w:r>
      <w:r w:rsidR="007B6B11">
        <w:rPr>
          <w:sz w:val="28"/>
        </w:rPr>
        <w:t>.1</w:t>
      </w:r>
      <w:r w:rsidR="00A45487">
        <w:rPr>
          <w:sz w:val="28"/>
        </w:rPr>
        <w:t>1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E6FA5">
        <w:rPr>
          <w:sz w:val="28"/>
        </w:rPr>
        <w:t>22</w:t>
      </w:r>
      <w:r>
        <w:rPr>
          <w:sz w:val="28"/>
        </w:rPr>
        <w:t>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6BF2" w:rsidRPr="0014298A" w:rsidRDefault="00F872FD" w:rsidP="00366BF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366BF2" w:rsidRPr="0014298A">
        <w:rPr>
          <w:b/>
          <w:sz w:val="28"/>
          <w:szCs w:val="28"/>
        </w:rPr>
        <w:t xml:space="preserve"> в постановление</w:t>
      </w:r>
    </w:p>
    <w:p w:rsidR="00366BF2" w:rsidRPr="0014298A" w:rsidRDefault="00366BF2" w:rsidP="00366BF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4298A">
        <w:rPr>
          <w:b/>
          <w:sz w:val="28"/>
          <w:szCs w:val="28"/>
        </w:rPr>
        <w:t>Администрации Валдайского</w:t>
      </w:r>
    </w:p>
    <w:p w:rsidR="00366BF2" w:rsidRPr="0014298A" w:rsidRDefault="00366BF2" w:rsidP="00366BF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4298A">
        <w:rPr>
          <w:b/>
          <w:sz w:val="28"/>
          <w:szCs w:val="28"/>
        </w:rPr>
        <w:t>муниципального района</w:t>
      </w:r>
    </w:p>
    <w:p w:rsidR="00366BF2" w:rsidRPr="0014298A" w:rsidRDefault="00366BF2" w:rsidP="00366BF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4298A">
        <w:rPr>
          <w:b/>
          <w:sz w:val="28"/>
          <w:szCs w:val="28"/>
        </w:rPr>
        <w:t>от 31.10.2023 № 2084</w:t>
      </w:r>
    </w:p>
    <w:p w:rsidR="00366BF2" w:rsidRDefault="00366BF2" w:rsidP="00366BF2">
      <w:pPr>
        <w:ind w:firstLine="709"/>
        <w:jc w:val="both"/>
        <w:rPr>
          <w:sz w:val="28"/>
          <w:szCs w:val="28"/>
        </w:rPr>
      </w:pPr>
    </w:p>
    <w:p w:rsidR="00366BF2" w:rsidRPr="0014298A" w:rsidRDefault="00366BF2" w:rsidP="00366BF2">
      <w:pPr>
        <w:ind w:firstLine="709"/>
        <w:jc w:val="both"/>
        <w:rPr>
          <w:sz w:val="28"/>
          <w:szCs w:val="28"/>
        </w:rPr>
      </w:pPr>
    </w:p>
    <w:p w:rsidR="00366BF2" w:rsidRPr="0014298A" w:rsidRDefault="00366BF2" w:rsidP="00366B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14298A">
        <w:rPr>
          <w:sz w:val="28"/>
          <w:szCs w:val="28"/>
        </w:rPr>
        <w:t xml:space="preserve"> письма ООО </w:t>
      </w:r>
      <w:r>
        <w:rPr>
          <w:sz w:val="28"/>
          <w:szCs w:val="28"/>
        </w:rPr>
        <w:t>«Жилищник» от 13.11.2023 № 6918</w:t>
      </w:r>
      <w:r w:rsidRPr="0014298A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Pr="0014298A">
        <w:rPr>
          <w:sz w:val="28"/>
          <w:szCs w:val="28"/>
        </w:rPr>
        <w:t xml:space="preserve">Валдайского муниципального района </w:t>
      </w:r>
      <w:r w:rsidRPr="0014298A">
        <w:rPr>
          <w:b/>
          <w:sz w:val="28"/>
          <w:szCs w:val="28"/>
        </w:rPr>
        <w:t>П</w:t>
      </w:r>
      <w:r w:rsidRPr="0014298A">
        <w:rPr>
          <w:b/>
          <w:sz w:val="28"/>
          <w:szCs w:val="28"/>
        </w:rPr>
        <w:t>О</w:t>
      </w:r>
      <w:r w:rsidRPr="0014298A">
        <w:rPr>
          <w:b/>
          <w:sz w:val="28"/>
          <w:szCs w:val="28"/>
        </w:rPr>
        <w:t>СТАНОВЛЯЕТ:</w:t>
      </w:r>
    </w:p>
    <w:p w:rsidR="00366BF2" w:rsidRPr="0014298A" w:rsidRDefault="00F872FD" w:rsidP="00366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9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66BF2" w:rsidRPr="0014298A">
        <w:rPr>
          <w:sz w:val="28"/>
          <w:szCs w:val="28"/>
        </w:rPr>
        <w:t>нести изменение в постановление Администрации Валдайского муниципального</w:t>
      </w:r>
      <w:r w:rsidR="00366BF2">
        <w:rPr>
          <w:sz w:val="28"/>
          <w:szCs w:val="28"/>
        </w:rPr>
        <w:t xml:space="preserve"> </w:t>
      </w:r>
      <w:r w:rsidR="00366BF2" w:rsidRPr="0014298A">
        <w:rPr>
          <w:sz w:val="28"/>
          <w:szCs w:val="28"/>
        </w:rPr>
        <w:t>района от 31.10.2023 № 2084 «Об определении временной управляющей организации ООО «Жилищник» для управления многоквартирными домами, в отношении</w:t>
      </w:r>
      <w:r w:rsidR="00366BF2">
        <w:rPr>
          <w:sz w:val="28"/>
          <w:szCs w:val="28"/>
        </w:rPr>
        <w:t xml:space="preserve"> </w:t>
      </w:r>
      <w:r w:rsidR="00366BF2" w:rsidRPr="0014298A">
        <w:rPr>
          <w:sz w:val="28"/>
          <w:szCs w:val="28"/>
        </w:rPr>
        <w:t>которых собственниками помещений в многоква</w:t>
      </w:r>
      <w:r w:rsidR="00366BF2" w:rsidRPr="0014298A">
        <w:rPr>
          <w:sz w:val="28"/>
          <w:szCs w:val="28"/>
        </w:rPr>
        <w:t>р</w:t>
      </w:r>
      <w:r w:rsidR="00366BF2" w:rsidRPr="0014298A">
        <w:rPr>
          <w:sz w:val="28"/>
          <w:szCs w:val="28"/>
        </w:rPr>
        <w:t>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»</w:t>
      </w:r>
      <w:r w:rsidR="00366BF2" w:rsidRPr="0014298A">
        <w:rPr>
          <w:sz w:val="28"/>
          <w:szCs w:val="28"/>
        </w:rPr>
        <w:t>, замен</w:t>
      </w:r>
      <w:r w:rsidR="00366BF2">
        <w:rPr>
          <w:sz w:val="28"/>
          <w:szCs w:val="28"/>
        </w:rPr>
        <w:t>ив в пункте 1 постановления слова</w:t>
      </w:r>
      <w:r w:rsidR="00366BF2" w:rsidRPr="0014298A">
        <w:rPr>
          <w:sz w:val="28"/>
          <w:szCs w:val="28"/>
        </w:rPr>
        <w:t xml:space="preserve"> </w:t>
      </w:r>
      <w:r w:rsidR="00366BF2">
        <w:rPr>
          <w:sz w:val="28"/>
          <w:szCs w:val="28"/>
        </w:rPr>
        <w:br/>
      </w:r>
      <w:r w:rsidR="00366BF2" w:rsidRPr="0014298A">
        <w:rPr>
          <w:sz w:val="28"/>
          <w:szCs w:val="28"/>
        </w:rPr>
        <w:t>«…с 01 ноября 2023 года..</w:t>
      </w:r>
      <w:r w:rsidR="00366BF2">
        <w:rPr>
          <w:sz w:val="28"/>
          <w:szCs w:val="28"/>
        </w:rPr>
        <w:t xml:space="preserve">.» </w:t>
      </w:r>
      <w:r w:rsidR="00366BF2" w:rsidRPr="0014298A">
        <w:rPr>
          <w:sz w:val="28"/>
          <w:szCs w:val="28"/>
        </w:rPr>
        <w:t>на</w:t>
      </w:r>
      <w:r w:rsidR="00366BF2">
        <w:rPr>
          <w:sz w:val="28"/>
          <w:szCs w:val="28"/>
        </w:rPr>
        <w:t xml:space="preserve"> «…</w:t>
      </w:r>
      <w:r w:rsidR="00366BF2" w:rsidRPr="0014298A">
        <w:rPr>
          <w:sz w:val="28"/>
          <w:szCs w:val="28"/>
        </w:rPr>
        <w:t>с 01 декабря 2023 года…».</w:t>
      </w:r>
    </w:p>
    <w:p w:rsidR="00F872FD" w:rsidRPr="00E33AF8" w:rsidRDefault="00F872FD" w:rsidP="00F872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3AF8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F3" w:rsidRDefault="00C069F3">
      <w:r>
        <w:separator/>
      </w:r>
    </w:p>
  </w:endnote>
  <w:endnote w:type="continuationSeparator" w:id="0">
    <w:p w:rsidR="00C069F3" w:rsidRDefault="00C0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F3" w:rsidRDefault="00C069F3">
      <w:r>
        <w:separator/>
      </w:r>
    </w:p>
  </w:footnote>
  <w:footnote w:type="continuationSeparator" w:id="0">
    <w:p w:rsidR="00C069F3" w:rsidRDefault="00C0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6BF2"/>
    <w:rsid w:val="00367715"/>
    <w:rsid w:val="00367E0C"/>
    <w:rsid w:val="00367FC3"/>
    <w:rsid w:val="00370ADA"/>
    <w:rsid w:val="00370B82"/>
    <w:rsid w:val="00370E9D"/>
    <w:rsid w:val="0037135A"/>
    <w:rsid w:val="00371CEF"/>
    <w:rsid w:val="00371D46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9C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987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509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37E40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639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9F3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2FD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A02D300-E492-4C37-B62B-D06E66EB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909B-206C-40AA-9BD1-0FD34F47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2023-11-23T09:08:00Z</cp:lastPrinted>
  <dcterms:created xsi:type="dcterms:W3CDTF">2023-11-23T09:24:00Z</dcterms:created>
  <dcterms:modified xsi:type="dcterms:W3CDTF">2023-11-23T09:24:00Z</dcterms:modified>
</cp:coreProperties>
</file>