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7A9" w:rsidRDefault="00DC07A9" w:rsidP="00AA01B5">
      <w:pPr>
        <w:spacing w:line="240" w:lineRule="exact"/>
        <w:rPr>
          <w:b/>
          <w:color w:val="000000"/>
          <w:sz w:val="28"/>
          <w:szCs w:val="28"/>
        </w:rPr>
      </w:pPr>
      <w:bookmarkStart w:id="0" w:name="_GoBack"/>
      <w:bookmarkEnd w:id="0"/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A22B30" w:rsidRDefault="00A22B30" w:rsidP="0097485A">
      <w:pPr>
        <w:rPr>
          <w:sz w:val="28"/>
          <w:szCs w:val="28"/>
        </w:rPr>
      </w:pPr>
    </w:p>
    <w:p w:rsidR="00DA05FC" w:rsidRDefault="00DD3840" w:rsidP="00DD384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</w:t>
      </w:r>
      <w:r w:rsidR="00DA05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Думы </w:t>
      </w:r>
      <w:proofErr w:type="gramStart"/>
      <w:r>
        <w:rPr>
          <w:b/>
          <w:sz w:val="28"/>
          <w:szCs w:val="28"/>
        </w:rPr>
        <w:t>Валдайского</w:t>
      </w:r>
      <w:proofErr w:type="gramEnd"/>
      <w:r>
        <w:rPr>
          <w:b/>
          <w:sz w:val="28"/>
          <w:szCs w:val="28"/>
        </w:rPr>
        <w:t xml:space="preserve"> </w:t>
      </w:r>
    </w:p>
    <w:p w:rsidR="00DD3840" w:rsidRDefault="00DA05FC" w:rsidP="00DD384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DD3840">
        <w:rPr>
          <w:b/>
          <w:sz w:val="28"/>
          <w:szCs w:val="28"/>
        </w:rPr>
        <w:t>униципального</w:t>
      </w:r>
      <w:r>
        <w:rPr>
          <w:b/>
          <w:sz w:val="28"/>
          <w:szCs w:val="28"/>
        </w:rPr>
        <w:t xml:space="preserve"> </w:t>
      </w:r>
      <w:r w:rsidR="00DD3840">
        <w:rPr>
          <w:b/>
          <w:sz w:val="28"/>
          <w:szCs w:val="28"/>
        </w:rPr>
        <w:t>района от 2</w:t>
      </w:r>
      <w:r w:rsidR="005807ED">
        <w:rPr>
          <w:b/>
          <w:sz w:val="28"/>
          <w:szCs w:val="28"/>
        </w:rPr>
        <w:t>7</w:t>
      </w:r>
      <w:r w:rsidR="00DD3840">
        <w:rPr>
          <w:b/>
          <w:sz w:val="28"/>
          <w:szCs w:val="28"/>
        </w:rPr>
        <w:t>.1</w:t>
      </w:r>
      <w:r w:rsidR="005807ED">
        <w:rPr>
          <w:b/>
          <w:sz w:val="28"/>
          <w:szCs w:val="28"/>
        </w:rPr>
        <w:t>2</w:t>
      </w:r>
      <w:r w:rsidR="00DD3840">
        <w:rPr>
          <w:b/>
          <w:sz w:val="28"/>
          <w:szCs w:val="28"/>
        </w:rPr>
        <w:t>.201</w:t>
      </w:r>
      <w:r w:rsidR="005807ED">
        <w:rPr>
          <w:b/>
          <w:sz w:val="28"/>
          <w:szCs w:val="28"/>
        </w:rPr>
        <w:t>7</w:t>
      </w:r>
      <w:r w:rsidR="00DD3840">
        <w:rPr>
          <w:b/>
          <w:sz w:val="28"/>
          <w:szCs w:val="28"/>
        </w:rPr>
        <w:t xml:space="preserve"> № </w:t>
      </w:r>
      <w:r w:rsidR="005807ED">
        <w:rPr>
          <w:b/>
          <w:sz w:val="28"/>
          <w:szCs w:val="28"/>
        </w:rPr>
        <w:t>187</w:t>
      </w:r>
    </w:p>
    <w:p w:rsidR="00C909E2" w:rsidRDefault="00C909E2" w:rsidP="00DA05FC">
      <w:pPr>
        <w:spacing w:line="240" w:lineRule="exact"/>
        <w:jc w:val="center"/>
        <w:rPr>
          <w:color w:val="000000"/>
          <w:sz w:val="28"/>
          <w:szCs w:val="28"/>
        </w:rPr>
      </w:pPr>
    </w:p>
    <w:p w:rsidR="00DD3840" w:rsidRDefault="00DD3840" w:rsidP="00DA05FC">
      <w:pPr>
        <w:spacing w:line="240" w:lineRule="exact"/>
        <w:jc w:val="center"/>
        <w:rPr>
          <w:color w:val="000000"/>
          <w:sz w:val="28"/>
          <w:szCs w:val="28"/>
        </w:rPr>
      </w:pPr>
    </w:p>
    <w:p w:rsidR="00022CD9" w:rsidRPr="00C909E2" w:rsidRDefault="00C909E2" w:rsidP="00022CD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909E2">
        <w:rPr>
          <w:b/>
          <w:sz w:val="28"/>
          <w:szCs w:val="28"/>
        </w:rPr>
        <w:t>Принято Думой</w:t>
      </w:r>
      <w:r w:rsidR="00022CD9" w:rsidRPr="00C909E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муниципального района </w:t>
      </w:r>
      <w:r w:rsidR="00E42622">
        <w:rPr>
          <w:b/>
          <w:sz w:val="28"/>
          <w:szCs w:val="28"/>
        </w:rPr>
        <w:t>30</w:t>
      </w:r>
      <w:r w:rsidR="00C077FC">
        <w:rPr>
          <w:b/>
          <w:sz w:val="28"/>
          <w:szCs w:val="28"/>
        </w:rPr>
        <w:t xml:space="preserve"> </w:t>
      </w:r>
      <w:r w:rsidR="00E42622">
        <w:rPr>
          <w:b/>
          <w:sz w:val="28"/>
          <w:szCs w:val="28"/>
        </w:rPr>
        <w:t>августа</w:t>
      </w:r>
      <w:r w:rsidR="0005591B">
        <w:rPr>
          <w:b/>
          <w:sz w:val="28"/>
          <w:szCs w:val="28"/>
        </w:rPr>
        <w:t xml:space="preserve"> 2018</w:t>
      </w:r>
      <w:r>
        <w:rPr>
          <w:b/>
          <w:sz w:val="28"/>
          <w:szCs w:val="28"/>
        </w:rPr>
        <w:t xml:space="preserve"> года.</w:t>
      </w:r>
    </w:p>
    <w:p w:rsidR="00C909E2" w:rsidRDefault="00C909E2" w:rsidP="00C909E2">
      <w:pPr>
        <w:jc w:val="both"/>
        <w:rPr>
          <w:sz w:val="26"/>
        </w:rPr>
      </w:pPr>
    </w:p>
    <w:p w:rsidR="00DD3840" w:rsidRDefault="00DD3840" w:rsidP="00DA05F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Д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ма Валдайского муниципального района </w:t>
      </w:r>
      <w:r>
        <w:rPr>
          <w:b/>
          <w:sz w:val="28"/>
          <w:szCs w:val="28"/>
        </w:rPr>
        <w:t>РЕШИЛА:</w:t>
      </w:r>
    </w:p>
    <w:p w:rsidR="005807ED" w:rsidRPr="000408E7" w:rsidRDefault="005807ED" w:rsidP="005807ED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408E7">
        <w:rPr>
          <w:sz w:val="28"/>
          <w:szCs w:val="28"/>
        </w:rPr>
        <w:t xml:space="preserve"> Внести </w:t>
      </w:r>
      <w:r>
        <w:rPr>
          <w:sz w:val="28"/>
          <w:szCs w:val="28"/>
        </w:rPr>
        <w:t xml:space="preserve">изменения </w:t>
      </w:r>
      <w:r w:rsidRPr="000408E7">
        <w:rPr>
          <w:sz w:val="28"/>
          <w:szCs w:val="28"/>
        </w:rPr>
        <w:t>в решение Думы Валдайского муниципального района от 2</w:t>
      </w:r>
      <w:r>
        <w:rPr>
          <w:sz w:val="28"/>
          <w:szCs w:val="28"/>
        </w:rPr>
        <w:t>7</w:t>
      </w:r>
      <w:r w:rsidRPr="000408E7">
        <w:rPr>
          <w:sz w:val="28"/>
          <w:szCs w:val="28"/>
        </w:rPr>
        <w:t>.12.201</w:t>
      </w:r>
      <w:r>
        <w:rPr>
          <w:sz w:val="28"/>
          <w:szCs w:val="28"/>
        </w:rPr>
        <w:t xml:space="preserve">7 </w:t>
      </w:r>
      <w:r w:rsidRPr="000408E7">
        <w:rPr>
          <w:sz w:val="28"/>
          <w:szCs w:val="28"/>
        </w:rPr>
        <w:t xml:space="preserve">№ </w:t>
      </w:r>
      <w:r>
        <w:rPr>
          <w:sz w:val="28"/>
          <w:szCs w:val="28"/>
        </w:rPr>
        <w:t>187</w:t>
      </w:r>
      <w:r w:rsidRPr="000408E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408E7">
        <w:rPr>
          <w:sz w:val="28"/>
          <w:szCs w:val="28"/>
        </w:rPr>
        <w:t>О бюджете Валдайского муниципального рай</w:t>
      </w:r>
      <w:r w:rsidRPr="000408E7">
        <w:rPr>
          <w:sz w:val="28"/>
          <w:szCs w:val="28"/>
        </w:rPr>
        <w:t>о</w:t>
      </w:r>
      <w:r w:rsidRPr="000408E7">
        <w:rPr>
          <w:sz w:val="28"/>
          <w:szCs w:val="28"/>
        </w:rPr>
        <w:t>на на 201</w:t>
      </w:r>
      <w:r>
        <w:rPr>
          <w:sz w:val="28"/>
          <w:szCs w:val="28"/>
        </w:rPr>
        <w:t>8</w:t>
      </w:r>
      <w:r w:rsidRPr="000408E7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2019-2020 годов»</w:t>
      </w:r>
      <w:r w:rsidRPr="000408E7">
        <w:rPr>
          <w:sz w:val="28"/>
          <w:szCs w:val="28"/>
        </w:rPr>
        <w:t>:</w:t>
      </w:r>
    </w:p>
    <w:p w:rsidR="005807ED" w:rsidRPr="001602D6" w:rsidRDefault="005807ED" w:rsidP="005807ED">
      <w:pPr>
        <w:ind w:firstLine="700"/>
        <w:jc w:val="both"/>
        <w:rPr>
          <w:sz w:val="28"/>
          <w:szCs w:val="28"/>
        </w:rPr>
      </w:pPr>
      <w:r w:rsidRPr="000408E7">
        <w:rPr>
          <w:sz w:val="28"/>
          <w:szCs w:val="28"/>
        </w:rPr>
        <w:tab/>
        <w:t>1</w:t>
      </w:r>
      <w:r>
        <w:rPr>
          <w:sz w:val="28"/>
          <w:szCs w:val="28"/>
        </w:rPr>
        <w:t>.1. Изложить пункт 1 в редакции</w:t>
      </w:r>
      <w:r w:rsidRPr="001602D6">
        <w:rPr>
          <w:sz w:val="28"/>
          <w:szCs w:val="28"/>
        </w:rPr>
        <w:t>:</w:t>
      </w:r>
    </w:p>
    <w:p w:rsidR="005807ED" w:rsidRPr="00E23197" w:rsidRDefault="005807ED" w:rsidP="005807ED">
      <w:pPr>
        <w:ind w:firstLine="700"/>
        <w:jc w:val="both"/>
        <w:rPr>
          <w:sz w:val="28"/>
          <w:szCs w:val="28"/>
        </w:rPr>
      </w:pPr>
      <w:r w:rsidRPr="008B5E1E">
        <w:rPr>
          <w:sz w:val="28"/>
          <w:szCs w:val="28"/>
        </w:rPr>
        <w:tab/>
      </w:r>
      <w:r>
        <w:rPr>
          <w:sz w:val="28"/>
          <w:szCs w:val="28"/>
        </w:rPr>
        <w:t xml:space="preserve">«1. </w:t>
      </w:r>
      <w:r w:rsidRPr="000408E7">
        <w:rPr>
          <w:sz w:val="28"/>
          <w:szCs w:val="28"/>
        </w:rPr>
        <w:t>У</w:t>
      </w:r>
      <w:r>
        <w:rPr>
          <w:sz w:val="28"/>
          <w:szCs w:val="28"/>
        </w:rPr>
        <w:t>твердить</w:t>
      </w:r>
      <w:r w:rsidRPr="000408E7">
        <w:rPr>
          <w:sz w:val="28"/>
          <w:szCs w:val="28"/>
        </w:rPr>
        <w:t xml:space="preserve"> основные характеристики бюджета Валдайского мун</w:t>
      </w:r>
      <w:r w:rsidRPr="000408E7">
        <w:rPr>
          <w:sz w:val="28"/>
          <w:szCs w:val="28"/>
        </w:rPr>
        <w:t>и</w:t>
      </w:r>
      <w:r w:rsidRPr="000408E7">
        <w:rPr>
          <w:sz w:val="28"/>
          <w:szCs w:val="28"/>
        </w:rPr>
        <w:t>ципального ра</w:t>
      </w:r>
      <w:r w:rsidRPr="000408E7">
        <w:rPr>
          <w:sz w:val="28"/>
          <w:szCs w:val="28"/>
        </w:rPr>
        <w:t>й</w:t>
      </w:r>
      <w:r w:rsidRPr="000408E7">
        <w:rPr>
          <w:sz w:val="28"/>
          <w:szCs w:val="28"/>
        </w:rPr>
        <w:t xml:space="preserve">она </w:t>
      </w:r>
      <w:r w:rsidRPr="00E23197">
        <w:rPr>
          <w:sz w:val="28"/>
          <w:szCs w:val="28"/>
        </w:rPr>
        <w:t>на 201</w:t>
      </w:r>
      <w:r>
        <w:rPr>
          <w:sz w:val="28"/>
          <w:szCs w:val="28"/>
        </w:rPr>
        <w:t>8</w:t>
      </w:r>
      <w:r w:rsidRPr="00E23197">
        <w:rPr>
          <w:sz w:val="28"/>
          <w:szCs w:val="28"/>
        </w:rPr>
        <w:t xml:space="preserve"> год:</w:t>
      </w:r>
    </w:p>
    <w:p w:rsidR="005807ED" w:rsidRPr="00F072D2" w:rsidRDefault="005807ED" w:rsidP="005807ED">
      <w:pPr>
        <w:ind w:firstLine="697"/>
        <w:jc w:val="both"/>
        <w:rPr>
          <w:sz w:val="28"/>
          <w:szCs w:val="28"/>
        </w:rPr>
      </w:pPr>
      <w:r w:rsidRPr="00F072D2">
        <w:rPr>
          <w:sz w:val="28"/>
          <w:szCs w:val="28"/>
        </w:rPr>
        <w:t>прогнозируемый общий объем доходов бюджета Валдайского муниц</w:t>
      </w:r>
      <w:r w:rsidRPr="00F072D2">
        <w:rPr>
          <w:sz w:val="28"/>
          <w:szCs w:val="28"/>
        </w:rPr>
        <w:t>и</w:t>
      </w:r>
      <w:r w:rsidRPr="00F072D2">
        <w:rPr>
          <w:sz w:val="28"/>
          <w:szCs w:val="28"/>
        </w:rPr>
        <w:t>пального района в сумме 600 миллионов 718 тысячи 694 рубля 60 к</w:t>
      </w:r>
      <w:r w:rsidRPr="00F072D2">
        <w:rPr>
          <w:sz w:val="28"/>
          <w:szCs w:val="28"/>
        </w:rPr>
        <w:t>о</w:t>
      </w:r>
      <w:r w:rsidRPr="00F072D2">
        <w:rPr>
          <w:sz w:val="28"/>
          <w:szCs w:val="28"/>
        </w:rPr>
        <w:t>пеек;</w:t>
      </w:r>
    </w:p>
    <w:p w:rsidR="005807ED" w:rsidRPr="00F072D2" w:rsidRDefault="005807ED" w:rsidP="005807ED">
      <w:pPr>
        <w:ind w:firstLine="697"/>
        <w:jc w:val="both"/>
        <w:rPr>
          <w:sz w:val="28"/>
          <w:szCs w:val="28"/>
        </w:rPr>
      </w:pPr>
      <w:r w:rsidRPr="00F072D2">
        <w:rPr>
          <w:sz w:val="28"/>
          <w:szCs w:val="28"/>
        </w:rPr>
        <w:t>общий объем расходов бюджета Валдайского муниципального ра</w:t>
      </w:r>
      <w:r w:rsidRPr="00F072D2">
        <w:rPr>
          <w:sz w:val="28"/>
          <w:szCs w:val="28"/>
        </w:rPr>
        <w:t>й</w:t>
      </w:r>
      <w:r w:rsidRPr="00F072D2">
        <w:rPr>
          <w:sz w:val="28"/>
          <w:szCs w:val="28"/>
        </w:rPr>
        <w:t>она в сумме 627 миллионов 362 тысяч 238 рублей 63 копейки;</w:t>
      </w:r>
    </w:p>
    <w:p w:rsidR="005807ED" w:rsidRPr="00F072D2" w:rsidRDefault="005807ED" w:rsidP="005807ED">
      <w:pPr>
        <w:ind w:firstLine="697"/>
        <w:jc w:val="both"/>
        <w:rPr>
          <w:sz w:val="28"/>
          <w:szCs w:val="28"/>
        </w:rPr>
      </w:pPr>
      <w:r w:rsidRPr="00F072D2">
        <w:rPr>
          <w:sz w:val="28"/>
          <w:szCs w:val="28"/>
        </w:rPr>
        <w:t>прогнозируемый дефицит бюджета Валдайского муниципального ра</w:t>
      </w:r>
      <w:r w:rsidRPr="00F072D2">
        <w:rPr>
          <w:sz w:val="28"/>
          <w:szCs w:val="28"/>
        </w:rPr>
        <w:t>й</w:t>
      </w:r>
      <w:r w:rsidRPr="00F072D2">
        <w:rPr>
          <w:sz w:val="28"/>
          <w:szCs w:val="28"/>
        </w:rPr>
        <w:t>она в сумме 26 миллионов 643 тысячи 544 рубля 03 копе</w:t>
      </w:r>
      <w:r w:rsidRPr="00F072D2">
        <w:rPr>
          <w:sz w:val="28"/>
          <w:szCs w:val="28"/>
        </w:rPr>
        <w:t>й</w:t>
      </w:r>
      <w:r w:rsidRPr="00F072D2">
        <w:rPr>
          <w:sz w:val="28"/>
          <w:szCs w:val="28"/>
        </w:rPr>
        <w:t>ки.</w:t>
      </w:r>
    </w:p>
    <w:p w:rsidR="005807ED" w:rsidRPr="00F072D2" w:rsidRDefault="005807ED" w:rsidP="005807ED">
      <w:pPr>
        <w:ind w:firstLine="697"/>
        <w:jc w:val="both"/>
        <w:rPr>
          <w:sz w:val="28"/>
          <w:szCs w:val="28"/>
        </w:rPr>
      </w:pPr>
      <w:r w:rsidRPr="00F072D2">
        <w:rPr>
          <w:sz w:val="28"/>
          <w:szCs w:val="28"/>
        </w:rPr>
        <w:t xml:space="preserve">1.2. </w:t>
      </w:r>
      <w:r>
        <w:rPr>
          <w:sz w:val="28"/>
          <w:szCs w:val="28"/>
        </w:rPr>
        <w:t>Изложить первый абзац</w:t>
      </w:r>
      <w:r w:rsidRPr="00F072D2">
        <w:rPr>
          <w:sz w:val="28"/>
          <w:szCs w:val="28"/>
        </w:rPr>
        <w:t xml:space="preserve"> пункта 12 в реда</w:t>
      </w:r>
      <w:r w:rsidRPr="00F072D2">
        <w:rPr>
          <w:sz w:val="28"/>
          <w:szCs w:val="28"/>
        </w:rPr>
        <w:t>к</w:t>
      </w:r>
      <w:r w:rsidRPr="00F072D2">
        <w:rPr>
          <w:sz w:val="28"/>
          <w:szCs w:val="28"/>
        </w:rPr>
        <w:t>ции:</w:t>
      </w:r>
    </w:p>
    <w:p w:rsidR="005807ED" w:rsidRPr="00F072D2" w:rsidRDefault="005807ED" w:rsidP="005807ED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072D2">
        <w:rPr>
          <w:sz w:val="28"/>
          <w:szCs w:val="28"/>
        </w:rPr>
        <w:t>Утвердить общий объём бюджетных ассигнований на исполнение публичных нормативных обязательств на 2018 год в сумме 120 миллионов 457 тысяч 638 рублей 92 копейки, на 2019 год в сумме 119 миллионов 977 тысяч 900 рублей, на 2020 год в сумме 119 миллионов 977 тысяч 900 ру</w:t>
      </w:r>
      <w:r w:rsidRPr="00F072D2">
        <w:rPr>
          <w:sz w:val="28"/>
          <w:szCs w:val="28"/>
        </w:rPr>
        <w:t>б</w:t>
      </w:r>
      <w:r w:rsidRPr="00F072D2">
        <w:rPr>
          <w:sz w:val="28"/>
          <w:szCs w:val="28"/>
        </w:rPr>
        <w:t>лей</w:t>
      </w:r>
      <w:r>
        <w:rPr>
          <w:sz w:val="28"/>
          <w:szCs w:val="28"/>
        </w:rPr>
        <w:t>»</w:t>
      </w:r>
      <w:r w:rsidRPr="00F072D2">
        <w:rPr>
          <w:sz w:val="28"/>
          <w:szCs w:val="28"/>
        </w:rPr>
        <w:t>.</w:t>
      </w:r>
    </w:p>
    <w:p w:rsidR="005807ED" w:rsidRPr="003D33C3" w:rsidRDefault="005807ED" w:rsidP="005807ED">
      <w:pPr>
        <w:ind w:firstLine="697"/>
        <w:jc w:val="both"/>
        <w:rPr>
          <w:sz w:val="28"/>
          <w:szCs w:val="28"/>
        </w:rPr>
      </w:pPr>
      <w:r w:rsidRPr="00F072D2">
        <w:rPr>
          <w:sz w:val="28"/>
          <w:szCs w:val="28"/>
        </w:rPr>
        <w:t xml:space="preserve">1.3. </w:t>
      </w:r>
      <w:r>
        <w:rPr>
          <w:sz w:val="28"/>
          <w:szCs w:val="28"/>
        </w:rPr>
        <w:t xml:space="preserve">Дополнить </w:t>
      </w:r>
      <w:r w:rsidRPr="00F072D2">
        <w:rPr>
          <w:sz w:val="28"/>
          <w:szCs w:val="28"/>
        </w:rPr>
        <w:t>в</w:t>
      </w:r>
      <w:r>
        <w:rPr>
          <w:sz w:val="28"/>
          <w:szCs w:val="28"/>
        </w:rPr>
        <w:t xml:space="preserve"> приложении</w:t>
      </w:r>
      <w:r w:rsidRPr="00F072D2">
        <w:rPr>
          <w:sz w:val="28"/>
          <w:szCs w:val="28"/>
        </w:rPr>
        <w:t xml:space="preserve"> 6: по администратору </w:t>
      </w:r>
      <w:r>
        <w:rPr>
          <w:sz w:val="28"/>
          <w:szCs w:val="28"/>
        </w:rPr>
        <w:t>«</w:t>
      </w:r>
      <w:r w:rsidRPr="00F072D2">
        <w:rPr>
          <w:sz w:val="28"/>
          <w:szCs w:val="28"/>
        </w:rPr>
        <w:t>комитет фина</w:t>
      </w:r>
      <w:r w:rsidRPr="00F072D2">
        <w:rPr>
          <w:sz w:val="28"/>
          <w:szCs w:val="28"/>
        </w:rPr>
        <w:t>н</w:t>
      </w:r>
      <w:r w:rsidRPr="00F072D2">
        <w:rPr>
          <w:sz w:val="28"/>
          <w:szCs w:val="28"/>
        </w:rPr>
        <w:t>сов Администрации Валдайского муниципального района</w:t>
      </w:r>
      <w:r>
        <w:rPr>
          <w:sz w:val="28"/>
          <w:szCs w:val="28"/>
        </w:rPr>
        <w:t xml:space="preserve">» </w:t>
      </w:r>
      <w:r w:rsidRPr="00F072D2">
        <w:rPr>
          <w:sz w:val="28"/>
          <w:szCs w:val="28"/>
        </w:rPr>
        <w:t>администриру</w:t>
      </w:r>
      <w:r w:rsidRPr="00F072D2">
        <w:rPr>
          <w:sz w:val="28"/>
          <w:szCs w:val="28"/>
        </w:rPr>
        <w:t>е</w:t>
      </w:r>
      <w:r w:rsidRPr="00F072D2">
        <w:rPr>
          <w:sz w:val="28"/>
          <w:szCs w:val="28"/>
        </w:rPr>
        <w:t>мы</w:t>
      </w:r>
      <w:r>
        <w:rPr>
          <w:sz w:val="28"/>
          <w:szCs w:val="28"/>
        </w:rPr>
        <w:t>ми</w:t>
      </w:r>
      <w:r w:rsidRPr="00F072D2">
        <w:rPr>
          <w:sz w:val="28"/>
          <w:szCs w:val="28"/>
        </w:rPr>
        <w:t xml:space="preserve"> код</w:t>
      </w:r>
      <w:r>
        <w:rPr>
          <w:sz w:val="28"/>
          <w:szCs w:val="28"/>
        </w:rPr>
        <w:t>ами</w:t>
      </w:r>
      <w:r w:rsidRPr="00F072D2">
        <w:rPr>
          <w:sz w:val="28"/>
          <w:szCs w:val="28"/>
        </w:rPr>
        <w:t xml:space="preserve"> бюджетной классификации 21925020050000151, 21935250050000151.</w:t>
      </w:r>
    </w:p>
    <w:p w:rsidR="005807ED" w:rsidRPr="008356E1" w:rsidRDefault="005807ED" w:rsidP="005807ED">
      <w:pPr>
        <w:ind w:firstLine="697"/>
        <w:jc w:val="both"/>
        <w:rPr>
          <w:sz w:val="28"/>
          <w:szCs w:val="28"/>
        </w:rPr>
      </w:pPr>
      <w:r w:rsidRPr="008356E1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8356E1">
        <w:rPr>
          <w:sz w:val="28"/>
          <w:szCs w:val="28"/>
        </w:rPr>
        <w:t xml:space="preserve">. </w:t>
      </w:r>
      <w:r>
        <w:rPr>
          <w:sz w:val="28"/>
          <w:szCs w:val="28"/>
        </w:rPr>
        <w:t>Изложить п</w:t>
      </w:r>
      <w:r w:rsidRPr="008356E1">
        <w:rPr>
          <w:sz w:val="28"/>
          <w:szCs w:val="28"/>
        </w:rPr>
        <w:t>риложения</w:t>
      </w:r>
      <w:r>
        <w:rPr>
          <w:sz w:val="28"/>
          <w:szCs w:val="28"/>
        </w:rPr>
        <w:t xml:space="preserve"> 1, </w:t>
      </w:r>
      <w:r w:rsidRPr="008356E1">
        <w:rPr>
          <w:sz w:val="28"/>
          <w:szCs w:val="28"/>
        </w:rPr>
        <w:t>8,</w:t>
      </w:r>
      <w:r>
        <w:rPr>
          <w:sz w:val="28"/>
          <w:szCs w:val="28"/>
        </w:rPr>
        <w:t xml:space="preserve"> </w:t>
      </w:r>
      <w:r w:rsidRPr="008356E1">
        <w:rPr>
          <w:sz w:val="28"/>
          <w:szCs w:val="28"/>
        </w:rPr>
        <w:t>9,</w:t>
      </w:r>
      <w:r>
        <w:rPr>
          <w:sz w:val="28"/>
          <w:szCs w:val="28"/>
        </w:rPr>
        <w:t xml:space="preserve"> </w:t>
      </w:r>
      <w:r w:rsidRPr="008356E1">
        <w:rPr>
          <w:sz w:val="28"/>
          <w:szCs w:val="28"/>
        </w:rPr>
        <w:t>10 в редакции.</w:t>
      </w:r>
    </w:p>
    <w:p w:rsidR="005807ED" w:rsidRDefault="005807ED" w:rsidP="005807ED">
      <w:pPr>
        <w:ind w:firstLine="697"/>
        <w:jc w:val="both"/>
        <w:rPr>
          <w:sz w:val="28"/>
          <w:szCs w:val="28"/>
        </w:rPr>
      </w:pPr>
      <w:r w:rsidRPr="008356E1">
        <w:rPr>
          <w:sz w:val="28"/>
          <w:szCs w:val="28"/>
        </w:rPr>
        <w:t xml:space="preserve">2. Опубликовать решение в бюллетене </w:t>
      </w:r>
      <w:r>
        <w:rPr>
          <w:sz w:val="28"/>
          <w:szCs w:val="28"/>
        </w:rPr>
        <w:t>«</w:t>
      </w:r>
      <w:r w:rsidRPr="008356E1">
        <w:rPr>
          <w:sz w:val="28"/>
          <w:szCs w:val="28"/>
        </w:rPr>
        <w:t>Валдайский</w:t>
      </w:r>
      <w:r w:rsidRPr="004F12A1">
        <w:rPr>
          <w:sz w:val="28"/>
          <w:szCs w:val="28"/>
        </w:rPr>
        <w:t xml:space="preserve"> Вестник</w:t>
      </w:r>
      <w:r>
        <w:rPr>
          <w:sz w:val="28"/>
          <w:szCs w:val="28"/>
        </w:rPr>
        <w:t>» и разм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стить на официальном сайте Администрации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в сети «Интернет».</w:t>
      </w:r>
    </w:p>
    <w:p w:rsidR="00022CD9" w:rsidRDefault="00384D8C" w:rsidP="00DA05F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3. Решение вступает в силу с момента подписания.</w:t>
      </w:r>
    </w:p>
    <w:p w:rsidR="00C909E2" w:rsidRDefault="00C909E2" w:rsidP="00DA05FC">
      <w:pPr>
        <w:spacing w:line="240" w:lineRule="exact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22CD9">
        <w:tc>
          <w:tcPr>
            <w:tcW w:w="4785" w:type="dxa"/>
          </w:tcPr>
          <w:p w:rsidR="00022CD9" w:rsidRDefault="005807ED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Первый заместитель </w:t>
            </w:r>
            <w:r w:rsidR="00022CD9">
              <w:rPr>
                <w:b/>
                <w:color w:val="000000"/>
                <w:sz w:val="28"/>
                <w:szCs w:val="28"/>
              </w:rPr>
              <w:t>Глав</w:t>
            </w:r>
            <w:r>
              <w:rPr>
                <w:b/>
                <w:color w:val="000000"/>
                <w:sz w:val="28"/>
                <w:szCs w:val="28"/>
              </w:rPr>
              <w:t>ы адм</w:t>
            </w:r>
            <w:r>
              <w:rPr>
                <w:b/>
                <w:color w:val="000000"/>
                <w:sz w:val="28"/>
                <w:szCs w:val="28"/>
              </w:rPr>
              <w:t>и</w:t>
            </w:r>
            <w:r>
              <w:rPr>
                <w:b/>
                <w:color w:val="000000"/>
                <w:sz w:val="28"/>
                <w:szCs w:val="28"/>
              </w:rPr>
              <w:t>нистрации</w:t>
            </w:r>
            <w:r w:rsidR="00022CD9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022CD9">
              <w:rPr>
                <w:b/>
                <w:color w:val="000000"/>
                <w:sz w:val="28"/>
                <w:szCs w:val="28"/>
              </w:rPr>
              <w:t>муниципального</w:t>
            </w:r>
            <w:proofErr w:type="gram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r w:rsidR="005807ED">
              <w:rPr>
                <w:b/>
                <w:color w:val="000000"/>
                <w:sz w:val="28"/>
                <w:szCs w:val="28"/>
              </w:rPr>
              <w:t>О.Я.Рудина</w:t>
            </w:r>
          </w:p>
          <w:p w:rsidR="00022CD9" w:rsidRPr="00DA05FC" w:rsidRDefault="00022CD9" w:rsidP="00DA05FC">
            <w:pPr>
              <w:spacing w:line="240" w:lineRule="exact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022CD9" w:rsidRPr="00DA05FC" w:rsidRDefault="00022CD9" w:rsidP="00DA05FC">
            <w:pPr>
              <w:spacing w:line="240" w:lineRule="exact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022CD9" w:rsidRDefault="00022CD9" w:rsidP="0027087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E42622">
              <w:rPr>
                <w:color w:val="000000"/>
                <w:sz w:val="28"/>
                <w:szCs w:val="28"/>
              </w:rPr>
              <w:t>30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E42622">
              <w:rPr>
                <w:color w:val="000000"/>
                <w:sz w:val="28"/>
                <w:szCs w:val="28"/>
              </w:rPr>
              <w:t>августа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</w:t>
            </w:r>
            <w:r w:rsidR="0005591B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C76600">
              <w:rPr>
                <w:color w:val="000000"/>
                <w:sz w:val="28"/>
                <w:szCs w:val="28"/>
              </w:rPr>
              <w:t xml:space="preserve"> 224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Председатель Думы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22B30" w:rsidRDefault="00A22B30" w:rsidP="00DA05FC">
      <w:pPr>
        <w:rPr>
          <w:color w:val="000000"/>
        </w:rPr>
      </w:pPr>
    </w:p>
    <w:sectPr w:rsidR="00A22B30" w:rsidSect="00DA05FC">
      <w:headerReference w:type="even" r:id="rId8"/>
      <w:headerReference w:type="default" r:id="rId9"/>
      <w:pgSz w:w="11906" w:h="16838"/>
      <w:pgMar w:top="977" w:right="567" w:bottom="326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B76" w:rsidRDefault="00BA3B76">
      <w:r>
        <w:separator/>
      </w:r>
    </w:p>
  </w:endnote>
  <w:endnote w:type="continuationSeparator" w:id="0">
    <w:p w:rsidR="00BA3B76" w:rsidRDefault="00BA3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B76" w:rsidRDefault="00BA3B76">
      <w:r>
        <w:separator/>
      </w:r>
    </w:p>
  </w:footnote>
  <w:footnote w:type="continuationSeparator" w:id="0">
    <w:p w:rsidR="00BA3B76" w:rsidRDefault="00BA3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DA05FC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5AB3"/>
    <w:rsid w:val="000477C3"/>
    <w:rsid w:val="0005591B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809"/>
    <w:rsid w:val="00153AAC"/>
    <w:rsid w:val="00153E81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1983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0878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3A26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4A4D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84D8C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D7BB5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1602E"/>
    <w:rsid w:val="00520210"/>
    <w:rsid w:val="00520FBE"/>
    <w:rsid w:val="0052157B"/>
    <w:rsid w:val="00524AB7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07ED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490D"/>
    <w:rsid w:val="007617B0"/>
    <w:rsid w:val="0076211A"/>
    <w:rsid w:val="00762124"/>
    <w:rsid w:val="00765A49"/>
    <w:rsid w:val="00766065"/>
    <w:rsid w:val="00766A37"/>
    <w:rsid w:val="00770B1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03F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26C3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84D4A"/>
    <w:rsid w:val="00990976"/>
    <w:rsid w:val="00997A85"/>
    <w:rsid w:val="009A0FA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9F75D5"/>
    <w:rsid w:val="00A0292A"/>
    <w:rsid w:val="00A02931"/>
    <w:rsid w:val="00A06B1B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162C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01B5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3617"/>
    <w:rsid w:val="00AD7E01"/>
    <w:rsid w:val="00AE30BB"/>
    <w:rsid w:val="00AE3546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3B76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D6A96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077FC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6600"/>
    <w:rsid w:val="00C776A1"/>
    <w:rsid w:val="00C77766"/>
    <w:rsid w:val="00C80897"/>
    <w:rsid w:val="00C8431D"/>
    <w:rsid w:val="00C84DB8"/>
    <w:rsid w:val="00C86001"/>
    <w:rsid w:val="00C909E2"/>
    <w:rsid w:val="00C90BC7"/>
    <w:rsid w:val="00C91B20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1099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05FC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3840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622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08"/>
    <w:rsid w:val="00EB76CF"/>
    <w:rsid w:val="00EC108A"/>
    <w:rsid w:val="00EC38C5"/>
    <w:rsid w:val="00EC3FD6"/>
    <w:rsid w:val="00EC7292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874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C909E2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C909E2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Москалькова Людмила Алексеевна</cp:lastModifiedBy>
  <cp:revision>2</cp:revision>
  <cp:lastPrinted>2018-05-18T12:39:00Z</cp:lastPrinted>
  <dcterms:created xsi:type="dcterms:W3CDTF">2018-08-30T10:43:00Z</dcterms:created>
  <dcterms:modified xsi:type="dcterms:W3CDTF">2018-08-30T10:43:00Z</dcterms:modified>
</cp:coreProperties>
</file>