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Pr="0091739B" w:rsidRDefault="004C2383" w:rsidP="001D1DC8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DF183A" w:rsidRDefault="00DF183A" w:rsidP="00DF183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</w:t>
      </w:r>
    </w:p>
    <w:p w:rsidR="00DF183A" w:rsidRDefault="00DF183A" w:rsidP="00DF183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Валдайского</w:t>
      </w:r>
    </w:p>
    <w:p w:rsidR="00DF183A" w:rsidRDefault="00DF183A" w:rsidP="00DF183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 подлежащего</w:t>
      </w:r>
    </w:p>
    <w:p w:rsidR="00DD3840" w:rsidRDefault="00DF183A" w:rsidP="00DF18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приватизации в 2018 году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E42622">
        <w:rPr>
          <w:b/>
          <w:sz w:val="28"/>
          <w:szCs w:val="28"/>
        </w:rPr>
        <w:t>30</w:t>
      </w:r>
      <w:r w:rsidR="00C077FC">
        <w:rPr>
          <w:b/>
          <w:sz w:val="28"/>
          <w:szCs w:val="28"/>
        </w:rPr>
        <w:t xml:space="preserve"> </w:t>
      </w:r>
      <w:r w:rsidR="00E42622">
        <w:rPr>
          <w:b/>
          <w:sz w:val="28"/>
          <w:szCs w:val="28"/>
        </w:rPr>
        <w:t>августа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DF183A" w:rsidP="00DD384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муниципального имущества», Положения о порядке управления и распоряжения имуществом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жденного решением Думы Валдайского муниципального района от 25.04.2013 № 200,</w:t>
      </w:r>
      <w:r w:rsidR="00DD3840">
        <w:rPr>
          <w:sz w:val="28"/>
          <w:szCs w:val="28"/>
        </w:rPr>
        <w:t xml:space="preserve"> Дума Валдайского муниципального района </w:t>
      </w:r>
      <w:r w:rsidR="00DD3840">
        <w:rPr>
          <w:b/>
          <w:sz w:val="28"/>
          <w:szCs w:val="28"/>
        </w:rPr>
        <w:t>РЕШИЛА:</w:t>
      </w:r>
    </w:p>
    <w:p w:rsidR="00DF183A" w:rsidRDefault="00DF183A" w:rsidP="00DF18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муниципального имущества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подлежащего приватизации в 2018 году, утвержденный решением Думы Валдайского муниципального района от 30.11.2017 № 177, изложив строку 2 в редакции:</w:t>
      </w:r>
    </w:p>
    <w:p w:rsidR="00DF183A" w:rsidRDefault="00DF183A" w:rsidP="00DF18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 Здание</w:t>
      </w:r>
      <w:r w:rsidRPr="00C223BD">
        <w:rPr>
          <w:sz w:val="28"/>
          <w:szCs w:val="28"/>
        </w:rPr>
        <w:t>, назначение: нежилое</w:t>
      </w:r>
      <w:r>
        <w:rPr>
          <w:sz w:val="28"/>
          <w:szCs w:val="28"/>
        </w:rPr>
        <w:t xml:space="preserve"> здание</w:t>
      </w:r>
      <w:r w:rsidRPr="00C223BD">
        <w:rPr>
          <w:sz w:val="28"/>
          <w:szCs w:val="28"/>
        </w:rPr>
        <w:t xml:space="preserve">, </w:t>
      </w:r>
      <w:r>
        <w:rPr>
          <w:sz w:val="28"/>
          <w:szCs w:val="28"/>
        </w:rPr>
        <w:t>2 - этажное</w:t>
      </w:r>
      <w:r w:rsidRPr="00C223BD">
        <w:rPr>
          <w:sz w:val="28"/>
          <w:szCs w:val="28"/>
        </w:rPr>
        <w:t>, общей площ</w:t>
      </w:r>
      <w:r w:rsidRPr="00C223BD">
        <w:rPr>
          <w:sz w:val="28"/>
          <w:szCs w:val="28"/>
        </w:rPr>
        <w:t>а</w:t>
      </w:r>
      <w:r w:rsidRPr="00C223BD">
        <w:rPr>
          <w:sz w:val="28"/>
          <w:szCs w:val="28"/>
        </w:rPr>
        <w:t xml:space="preserve">дью </w:t>
      </w:r>
      <w:r>
        <w:rPr>
          <w:sz w:val="28"/>
          <w:szCs w:val="28"/>
        </w:rPr>
        <w:t>133,5</w:t>
      </w:r>
      <w:r w:rsidRPr="00C223BD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кадастровый номер 53:03:0000000:2395, </w:t>
      </w:r>
      <w:r w:rsidRPr="00C223BD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C223BD">
        <w:rPr>
          <w:sz w:val="28"/>
          <w:szCs w:val="28"/>
        </w:rPr>
        <w:t xml:space="preserve"> по адр</w:t>
      </w:r>
      <w:r w:rsidRPr="00C223BD">
        <w:rPr>
          <w:sz w:val="28"/>
          <w:szCs w:val="28"/>
        </w:rPr>
        <w:t>е</w:t>
      </w:r>
      <w:r w:rsidRPr="00C223BD">
        <w:rPr>
          <w:sz w:val="28"/>
          <w:szCs w:val="28"/>
        </w:rPr>
        <w:t>су: Новгородская область,</w:t>
      </w:r>
      <w:r>
        <w:rPr>
          <w:sz w:val="28"/>
          <w:szCs w:val="28"/>
        </w:rPr>
        <w:t xml:space="preserve"> Валдайский район, Валдайское городское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</w:t>
      </w:r>
      <w:r w:rsidRPr="00C223BD">
        <w:rPr>
          <w:sz w:val="28"/>
          <w:szCs w:val="28"/>
        </w:rPr>
        <w:t xml:space="preserve"> г.Валдай, ул</w:t>
      </w:r>
      <w:proofErr w:type="gramStart"/>
      <w:r w:rsidRPr="00C223BD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уначарского, д.5.».</w:t>
      </w:r>
    </w:p>
    <w:p w:rsidR="00C909E2" w:rsidRDefault="00DF183A" w:rsidP="00DF183A">
      <w:pPr>
        <w:ind w:firstLine="700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F183A">
        <w:tc>
          <w:tcPr>
            <w:tcW w:w="4785" w:type="dxa"/>
          </w:tcPr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 xml:space="preserve">нистрации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О.Я.Рудина</w:t>
            </w:r>
          </w:p>
          <w:p w:rsidR="00DF183A" w:rsidRPr="00DA05FC" w:rsidRDefault="00DF183A" w:rsidP="0063743A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F183A" w:rsidRPr="00DA05FC" w:rsidRDefault="00DF183A" w:rsidP="0063743A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F183A" w:rsidRDefault="00DF183A" w:rsidP="006374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2018 года №</w:t>
            </w:r>
            <w:r w:rsidR="00507299">
              <w:rPr>
                <w:color w:val="000000"/>
                <w:sz w:val="28"/>
                <w:szCs w:val="28"/>
              </w:rPr>
              <w:t xml:space="preserve"> 225</w:t>
            </w:r>
          </w:p>
        </w:tc>
        <w:tc>
          <w:tcPr>
            <w:tcW w:w="4785" w:type="dxa"/>
          </w:tcPr>
          <w:p w:rsidR="00DF183A" w:rsidRDefault="00DF183A" w:rsidP="0063743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F183A" w:rsidRDefault="00DF183A" w:rsidP="0063743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F183A" w:rsidRDefault="00DF183A" w:rsidP="006374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77" w:rsidRDefault="00DA4577">
      <w:r>
        <w:separator/>
      </w:r>
    </w:p>
  </w:endnote>
  <w:endnote w:type="continuationSeparator" w:id="0">
    <w:p w:rsidR="00DA4577" w:rsidRDefault="00DA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77" w:rsidRDefault="00DA4577">
      <w:r>
        <w:separator/>
      </w:r>
    </w:p>
  </w:footnote>
  <w:footnote w:type="continuationSeparator" w:id="0">
    <w:p w:rsidR="00DA4577" w:rsidRDefault="00DA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1DC8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299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43A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4577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83A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2018-05-18T12:39:00Z</cp:lastPrinted>
  <dcterms:created xsi:type="dcterms:W3CDTF">2018-08-30T10:42:00Z</dcterms:created>
  <dcterms:modified xsi:type="dcterms:W3CDTF">2018-08-30T10:42:00Z</dcterms:modified>
</cp:coreProperties>
</file>