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6E4151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2D603A" w:rsidRDefault="002D603A" w:rsidP="002D603A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2D603A" w:rsidRDefault="002D603A" w:rsidP="002D603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Валдайского муниципального района</w:t>
      </w:r>
    </w:p>
    <w:p w:rsidR="002D603A" w:rsidRPr="00E450C3" w:rsidRDefault="002D603A" w:rsidP="002D603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27.12.2017 № 187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220F85">
        <w:rPr>
          <w:b/>
          <w:sz w:val="28"/>
          <w:szCs w:val="28"/>
        </w:rPr>
        <w:t>25</w:t>
      </w:r>
      <w:r w:rsidR="00C077FC">
        <w:rPr>
          <w:b/>
          <w:sz w:val="28"/>
          <w:szCs w:val="28"/>
        </w:rPr>
        <w:t xml:space="preserve"> </w:t>
      </w:r>
      <w:r w:rsidR="00220F85">
        <w:rPr>
          <w:b/>
          <w:sz w:val="28"/>
          <w:szCs w:val="28"/>
        </w:rPr>
        <w:t>ок</w:t>
      </w:r>
      <w:r w:rsidR="00A10A54">
        <w:rPr>
          <w:b/>
          <w:sz w:val="28"/>
          <w:szCs w:val="28"/>
        </w:rPr>
        <w:t>тября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2D603A" w:rsidRDefault="002D603A" w:rsidP="002D6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2D603A" w:rsidRPr="000408E7" w:rsidRDefault="002D603A" w:rsidP="002D6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изменения </w:t>
      </w:r>
      <w:r w:rsidRPr="000408E7">
        <w:rPr>
          <w:sz w:val="28"/>
          <w:szCs w:val="28"/>
        </w:rPr>
        <w:t>в решение Думы Валдайского муниципального района от 2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187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О бюджете Валдайского муниципального ра</w:t>
      </w:r>
      <w:r w:rsidRPr="000408E7">
        <w:rPr>
          <w:sz w:val="28"/>
          <w:szCs w:val="28"/>
        </w:rPr>
        <w:t>й</w:t>
      </w:r>
      <w:r w:rsidRPr="000408E7">
        <w:rPr>
          <w:sz w:val="28"/>
          <w:szCs w:val="28"/>
        </w:rPr>
        <w:t>она на 201</w:t>
      </w:r>
      <w:r>
        <w:rPr>
          <w:sz w:val="28"/>
          <w:szCs w:val="28"/>
        </w:rPr>
        <w:t>8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2019-2020 годов»</w:t>
      </w:r>
      <w:r w:rsidRPr="000408E7">
        <w:rPr>
          <w:sz w:val="28"/>
          <w:szCs w:val="28"/>
        </w:rPr>
        <w:t>:</w:t>
      </w:r>
    </w:p>
    <w:p w:rsidR="002D603A" w:rsidRPr="001602D6" w:rsidRDefault="002D603A" w:rsidP="002D603A">
      <w:pPr>
        <w:ind w:firstLine="709"/>
        <w:jc w:val="both"/>
        <w:rPr>
          <w:sz w:val="28"/>
          <w:szCs w:val="28"/>
        </w:rPr>
      </w:pPr>
      <w:r w:rsidRPr="000408E7">
        <w:rPr>
          <w:sz w:val="28"/>
          <w:szCs w:val="28"/>
        </w:rPr>
        <w:t>1</w:t>
      </w:r>
      <w:r>
        <w:rPr>
          <w:sz w:val="28"/>
          <w:szCs w:val="28"/>
        </w:rPr>
        <w:t>.1. Изложить пункт 1 в редакции</w:t>
      </w:r>
      <w:r w:rsidRPr="001602D6">
        <w:rPr>
          <w:sz w:val="28"/>
          <w:szCs w:val="28"/>
        </w:rPr>
        <w:t>:</w:t>
      </w:r>
    </w:p>
    <w:p w:rsidR="002D603A" w:rsidRPr="00E23197" w:rsidRDefault="002D603A" w:rsidP="002D6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У</w:t>
      </w:r>
      <w:r>
        <w:rPr>
          <w:sz w:val="28"/>
          <w:szCs w:val="28"/>
        </w:rPr>
        <w:t>твердить</w:t>
      </w:r>
      <w:r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Pr="000408E7">
        <w:rPr>
          <w:sz w:val="28"/>
          <w:szCs w:val="28"/>
        </w:rPr>
        <w:t>и</w:t>
      </w:r>
      <w:r w:rsidRPr="000408E7">
        <w:rPr>
          <w:sz w:val="28"/>
          <w:szCs w:val="28"/>
        </w:rPr>
        <w:t>пального ра</w:t>
      </w:r>
      <w:r w:rsidRPr="000408E7">
        <w:rPr>
          <w:sz w:val="28"/>
          <w:szCs w:val="28"/>
        </w:rPr>
        <w:t>й</w:t>
      </w:r>
      <w:r w:rsidRPr="000408E7">
        <w:rPr>
          <w:sz w:val="28"/>
          <w:szCs w:val="28"/>
        </w:rPr>
        <w:t xml:space="preserve">она </w:t>
      </w:r>
      <w:r w:rsidRPr="00E23197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23197">
        <w:rPr>
          <w:sz w:val="28"/>
          <w:szCs w:val="28"/>
        </w:rPr>
        <w:t xml:space="preserve"> год:</w:t>
      </w:r>
    </w:p>
    <w:p w:rsidR="002D603A" w:rsidRPr="00F072D2" w:rsidRDefault="002D603A" w:rsidP="002D603A">
      <w:pPr>
        <w:ind w:firstLine="709"/>
        <w:jc w:val="both"/>
        <w:rPr>
          <w:sz w:val="28"/>
          <w:szCs w:val="28"/>
        </w:rPr>
      </w:pPr>
      <w:r w:rsidRPr="00F072D2">
        <w:rPr>
          <w:sz w:val="28"/>
          <w:szCs w:val="28"/>
        </w:rPr>
        <w:t>прогнозируемый общий объем доходов бюджета Валдайского муниц</w:t>
      </w:r>
      <w:r w:rsidRPr="00F072D2">
        <w:rPr>
          <w:sz w:val="28"/>
          <w:szCs w:val="28"/>
        </w:rPr>
        <w:t>и</w:t>
      </w:r>
      <w:r w:rsidRPr="00F072D2">
        <w:rPr>
          <w:sz w:val="28"/>
          <w:szCs w:val="28"/>
        </w:rPr>
        <w:t xml:space="preserve">пального района в сумме </w:t>
      </w:r>
      <w:r>
        <w:rPr>
          <w:sz w:val="28"/>
          <w:szCs w:val="28"/>
        </w:rPr>
        <w:t>595</w:t>
      </w:r>
      <w:r w:rsidRPr="00F072D2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F072D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F072D2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135</w:t>
      </w:r>
      <w:r w:rsidRPr="00F072D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F072D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072D2">
        <w:rPr>
          <w:sz w:val="28"/>
          <w:szCs w:val="28"/>
        </w:rPr>
        <w:t>0 к</w:t>
      </w:r>
      <w:r w:rsidRPr="00F072D2">
        <w:rPr>
          <w:sz w:val="28"/>
          <w:szCs w:val="28"/>
        </w:rPr>
        <w:t>о</w:t>
      </w:r>
      <w:r w:rsidRPr="00F072D2">
        <w:rPr>
          <w:sz w:val="28"/>
          <w:szCs w:val="28"/>
        </w:rPr>
        <w:t>пеек;</w:t>
      </w:r>
    </w:p>
    <w:p w:rsidR="002D603A" w:rsidRPr="00F072D2" w:rsidRDefault="002D603A" w:rsidP="002D603A">
      <w:pPr>
        <w:ind w:firstLine="709"/>
        <w:jc w:val="both"/>
        <w:rPr>
          <w:sz w:val="28"/>
          <w:szCs w:val="28"/>
        </w:rPr>
      </w:pPr>
      <w:r w:rsidRPr="00F072D2">
        <w:rPr>
          <w:sz w:val="28"/>
          <w:szCs w:val="28"/>
        </w:rPr>
        <w:t>общий объем расходов бюджета Валдайского муниципального района в сумме 6</w:t>
      </w:r>
      <w:r>
        <w:rPr>
          <w:sz w:val="28"/>
          <w:szCs w:val="28"/>
        </w:rPr>
        <w:t>21</w:t>
      </w:r>
      <w:r w:rsidRPr="00F072D2">
        <w:rPr>
          <w:sz w:val="28"/>
          <w:szCs w:val="28"/>
        </w:rPr>
        <w:t xml:space="preserve"> миллион </w:t>
      </w:r>
      <w:r>
        <w:rPr>
          <w:sz w:val="28"/>
          <w:szCs w:val="28"/>
        </w:rPr>
        <w:t>658</w:t>
      </w:r>
      <w:r w:rsidRPr="00F072D2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679</w:t>
      </w:r>
      <w:r w:rsidRPr="00F072D2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</w:t>
      </w:r>
      <w:r w:rsidRPr="00F072D2">
        <w:rPr>
          <w:sz w:val="28"/>
          <w:szCs w:val="28"/>
        </w:rPr>
        <w:t>3 копейки;</w:t>
      </w:r>
    </w:p>
    <w:p w:rsidR="002D603A" w:rsidRDefault="002D603A" w:rsidP="002D603A">
      <w:pPr>
        <w:ind w:firstLine="709"/>
        <w:jc w:val="both"/>
        <w:rPr>
          <w:sz w:val="28"/>
          <w:szCs w:val="28"/>
        </w:rPr>
      </w:pPr>
      <w:r w:rsidRPr="00F072D2">
        <w:rPr>
          <w:sz w:val="28"/>
          <w:szCs w:val="28"/>
        </w:rPr>
        <w:t>прогнозируемый дефицит бюджета Валдайского муниципального ра</w:t>
      </w:r>
      <w:r w:rsidRPr="00F072D2">
        <w:rPr>
          <w:sz w:val="28"/>
          <w:szCs w:val="28"/>
        </w:rPr>
        <w:t>й</w:t>
      </w:r>
      <w:r w:rsidRPr="00F072D2">
        <w:rPr>
          <w:sz w:val="28"/>
          <w:szCs w:val="28"/>
        </w:rPr>
        <w:t>она в сумме 26 миллионов 643 тысячи 544 рубля 03 копе</w:t>
      </w:r>
      <w:r w:rsidRPr="00F072D2">
        <w:rPr>
          <w:sz w:val="28"/>
          <w:szCs w:val="28"/>
        </w:rPr>
        <w:t>й</w:t>
      </w:r>
      <w:r w:rsidRPr="00F072D2">
        <w:rPr>
          <w:sz w:val="28"/>
          <w:szCs w:val="28"/>
        </w:rPr>
        <w:t>ки.</w:t>
      </w:r>
      <w:r>
        <w:rPr>
          <w:sz w:val="28"/>
          <w:szCs w:val="28"/>
        </w:rPr>
        <w:t>».</w:t>
      </w:r>
    </w:p>
    <w:p w:rsidR="002D603A" w:rsidRDefault="002D603A" w:rsidP="002D6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11 в редакции:</w:t>
      </w:r>
    </w:p>
    <w:p w:rsidR="002D603A" w:rsidRPr="00F072D2" w:rsidRDefault="002D603A" w:rsidP="002D6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объём  межбюджетных трансфертов, получаемых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бюджетов бюджетной системы Российской Федерации на 2018 год в сумме 391 миллион 169 тысяч 761 рубль 60 копеек, на 2019 год в сумме 361 милл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 915 тысяч 402 рубля, на 2020 год в сумме 360 миллионов 969 тысяч 602 рубля.».</w:t>
      </w:r>
    </w:p>
    <w:p w:rsidR="002D603A" w:rsidRPr="00EA303E" w:rsidRDefault="002D603A" w:rsidP="002D603A">
      <w:pPr>
        <w:ind w:firstLine="709"/>
        <w:jc w:val="both"/>
        <w:rPr>
          <w:sz w:val="28"/>
          <w:szCs w:val="28"/>
        </w:rPr>
      </w:pPr>
      <w:r w:rsidRPr="00EA303E">
        <w:rPr>
          <w:sz w:val="28"/>
          <w:szCs w:val="28"/>
        </w:rPr>
        <w:t xml:space="preserve">1.3. </w:t>
      </w:r>
      <w:r>
        <w:rPr>
          <w:sz w:val="28"/>
          <w:szCs w:val="28"/>
        </w:rPr>
        <w:t>Изложить первый абзац</w:t>
      </w:r>
      <w:r w:rsidRPr="00EA303E">
        <w:rPr>
          <w:sz w:val="28"/>
          <w:szCs w:val="28"/>
        </w:rPr>
        <w:t xml:space="preserve"> пункта 12 в редакции:</w:t>
      </w:r>
    </w:p>
    <w:p w:rsidR="002D603A" w:rsidRDefault="002D603A" w:rsidP="002D6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303E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 на 2018 год в сумме 1</w:t>
      </w:r>
      <w:r>
        <w:rPr>
          <w:sz w:val="28"/>
          <w:szCs w:val="28"/>
        </w:rPr>
        <w:t>19</w:t>
      </w:r>
      <w:r w:rsidRPr="00EA303E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942</w:t>
      </w:r>
      <w:r w:rsidRPr="00EA303E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EA303E">
        <w:rPr>
          <w:sz w:val="28"/>
          <w:szCs w:val="28"/>
        </w:rPr>
        <w:t xml:space="preserve">  </w:t>
      </w:r>
      <w:r>
        <w:rPr>
          <w:sz w:val="28"/>
          <w:szCs w:val="28"/>
        </w:rPr>
        <w:t>7</w:t>
      </w:r>
      <w:r w:rsidRPr="00EA303E">
        <w:rPr>
          <w:sz w:val="28"/>
          <w:szCs w:val="28"/>
        </w:rPr>
        <w:t>38 рублей 92 копейки, на 2019 год в сумме 119 миллионов 977 тысяч 900 рублей, на 2020 год в сумме 119</w:t>
      </w:r>
      <w:r>
        <w:rPr>
          <w:sz w:val="28"/>
          <w:szCs w:val="28"/>
        </w:rPr>
        <w:t xml:space="preserve"> миллионов 977 тысяч 900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лей.»</w:t>
      </w:r>
      <w:r w:rsidRPr="00EA303E">
        <w:rPr>
          <w:sz w:val="28"/>
          <w:szCs w:val="28"/>
        </w:rPr>
        <w:t>.</w:t>
      </w:r>
    </w:p>
    <w:p w:rsidR="002D603A" w:rsidRPr="002D603A" w:rsidRDefault="002D603A" w:rsidP="002D6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13 в редакции</w:t>
      </w:r>
      <w:r w:rsidRPr="002D603A">
        <w:rPr>
          <w:sz w:val="28"/>
          <w:szCs w:val="28"/>
        </w:rPr>
        <w:t>:</w:t>
      </w:r>
    </w:p>
    <w:p w:rsidR="002D603A" w:rsidRPr="0037475D" w:rsidRDefault="002D603A" w:rsidP="002D6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«Субсидии юридическим лицам (за исключением субсидий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(муниципальным учреждениям), индивидуальным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 и физическим лицам – производителям товаров, работ, услуг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</w:t>
      </w:r>
      <w:r w:rsidRPr="0037475D">
        <w:rPr>
          <w:sz w:val="28"/>
          <w:szCs w:val="28"/>
        </w:rPr>
        <w:t>:</w:t>
      </w:r>
    </w:p>
    <w:p w:rsidR="002D603A" w:rsidRPr="0037475D" w:rsidRDefault="002D603A" w:rsidP="002D603A">
      <w:pPr>
        <w:ind w:firstLine="709"/>
        <w:jc w:val="both"/>
        <w:rPr>
          <w:sz w:val="28"/>
          <w:szCs w:val="28"/>
        </w:rPr>
      </w:pPr>
      <w:r w:rsidRPr="0037475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в рамках муниципальной программы "Обеспечение экономического развития Валдайского района на 2016-2020 годы на предоставление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дий начинающим субъектам малого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</w:t>
      </w:r>
      <w:r w:rsidRPr="0037475D">
        <w:rPr>
          <w:sz w:val="28"/>
          <w:szCs w:val="28"/>
        </w:rPr>
        <w:t>;</w:t>
      </w:r>
    </w:p>
    <w:p w:rsidR="002D603A" w:rsidRDefault="002D603A" w:rsidP="002D6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возмещение затрат управляющим организациям, товариществам собственников жилья, жилищным кооперативам и другим потребительским кооперативам, выбранным собственниками помещений в многоквартирном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 на капитальный ремонт жилых помещений в многоквартирных домах, находящи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в муниципальной собственности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она.».</w:t>
      </w:r>
    </w:p>
    <w:p w:rsidR="002D603A" w:rsidRDefault="002D603A" w:rsidP="002D6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второй абзац пункта 20 в редакции:</w:t>
      </w:r>
    </w:p>
    <w:p w:rsidR="002D603A" w:rsidRPr="00DD338A" w:rsidRDefault="002D603A" w:rsidP="002D6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предельный объем муниципального долга района на 2018 год в сумме 147 миллионов 941 тысяча 273 рубля 90 копеек, на 2019 год в сумме 149 миллионов 965 тысяч 700 рублей, на 2020 год в сумме 155 ми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лионов 995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300 рублей.».</w:t>
      </w:r>
    </w:p>
    <w:p w:rsidR="002D603A" w:rsidRPr="003D33C3" w:rsidRDefault="002D603A" w:rsidP="002D6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Внести изменения в приложение 6: по администратору «комитет финансов Администрации Валдайского муниципального района» добавить администрируемый код бюджетной классификации 20230024057070151, по администратору «Администрация Валдайского муниципального района»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бавить администрируемый код бюджетной классификации 11646000050000140.</w:t>
      </w:r>
    </w:p>
    <w:p w:rsidR="002D603A" w:rsidRPr="008356E1" w:rsidRDefault="002D603A" w:rsidP="002D603A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>1.</w:t>
      </w:r>
      <w:r w:rsidRPr="002D603A">
        <w:rPr>
          <w:sz w:val="28"/>
          <w:szCs w:val="28"/>
        </w:rPr>
        <w:t>7</w:t>
      </w:r>
      <w:r w:rsidRPr="008356E1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 п</w:t>
      </w:r>
      <w:r w:rsidRPr="008356E1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1, </w:t>
      </w:r>
      <w:r w:rsidRPr="008356E1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>9,</w:t>
      </w:r>
      <w:r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10 в </w:t>
      </w:r>
      <w:r>
        <w:rPr>
          <w:sz w:val="28"/>
          <w:szCs w:val="28"/>
        </w:rPr>
        <w:t xml:space="preserve">прилагаемой </w:t>
      </w:r>
      <w:r w:rsidRPr="008356E1">
        <w:rPr>
          <w:sz w:val="28"/>
          <w:szCs w:val="28"/>
        </w:rPr>
        <w:t>редакции.</w:t>
      </w:r>
    </w:p>
    <w:p w:rsidR="002D603A" w:rsidRPr="00E23197" w:rsidRDefault="002D603A" w:rsidP="002D603A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"Интернет"</w:t>
      </w:r>
      <w:r w:rsidRPr="004F12A1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20F85">
              <w:rPr>
                <w:color w:val="000000"/>
                <w:sz w:val="28"/>
                <w:szCs w:val="28"/>
              </w:rPr>
              <w:t>25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20F85">
              <w:rPr>
                <w:color w:val="000000"/>
                <w:sz w:val="28"/>
                <w:szCs w:val="28"/>
              </w:rPr>
              <w:t>ок</w:t>
            </w:r>
            <w:r w:rsidR="00A10A54">
              <w:rPr>
                <w:color w:val="000000"/>
                <w:sz w:val="28"/>
                <w:szCs w:val="28"/>
              </w:rPr>
              <w:t>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DE0FCC">
              <w:rPr>
                <w:color w:val="000000"/>
                <w:sz w:val="28"/>
                <w:szCs w:val="28"/>
              </w:rPr>
              <w:t xml:space="preserve"> 229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69" w:rsidRDefault="00CC0369">
      <w:r>
        <w:separator/>
      </w:r>
    </w:p>
  </w:endnote>
  <w:endnote w:type="continuationSeparator" w:id="0">
    <w:p w:rsidR="00CC0369" w:rsidRDefault="00CC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69" w:rsidRDefault="00CC0369">
      <w:r>
        <w:separator/>
      </w:r>
    </w:p>
  </w:footnote>
  <w:footnote w:type="continuationSeparator" w:id="0">
    <w:p w:rsidR="00CC0369" w:rsidRDefault="00CC0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E4151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5A7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D603A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A60AE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4151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0369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0FCC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2018-10-23T10:36:00Z</cp:lastPrinted>
  <dcterms:created xsi:type="dcterms:W3CDTF">2018-10-25T08:31:00Z</dcterms:created>
  <dcterms:modified xsi:type="dcterms:W3CDTF">2018-10-25T08:31:00Z</dcterms:modified>
</cp:coreProperties>
</file>