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541605">
        <w:rPr>
          <w:color w:val="000000"/>
          <w:sz w:val="28"/>
        </w:rPr>
        <w:t>2442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41605" w:rsidRDefault="00541605" w:rsidP="005416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платы </w:t>
      </w:r>
      <w:proofErr w:type="gramStart"/>
      <w:r>
        <w:rPr>
          <w:b/>
          <w:sz w:val="28"/>
          <w:szCs w:val="28"/>
        </w:rPr>
        <w:t>за</w:t>
      </w:r>
      <w:proofErr w:type="gramEnd"/>
    </w:p>
    <w:p w:rsidR="00541605" w:rsidRDefault="00541605" w:rsidP="005416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 жилым помещением</w:t>
      </w:r>
    </w:p>
    <w:p w:rsidR="00541605" w:rsidRDefault="00541605" w:rsidP="00541605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(платы за наем (коммерческий)</w:t>
      </w:r>
      <w:proofErr w:type="gramEnd"/>
    </w:p>
    <w:p w:rsidR="00541605" w:rsidRDefault="00541605" w:rsidP="00541605">
      <w:pPr>
        <w:jc w:val="both"/>
      </w:pPr>
      <w:r>
        <w:t xml:space="preserve">              </w:t>
      </w:r>
    </w:p>
    <w:p w:rsidR="00541605" w:rsidRDefault="00541605" w:rsidP="00541605">
      <w:pPr>
        <w:jc w:val="both"/>
        <w:rPr>
          <w:sz w:val="28"/>
          <w:szCs w:val="28"/>
        </w:rPr>
      </w:pPr>
    </w:p>
    <w:p w:rsidR="00541605" w:rsidRDefault="00541605" w:rsidP="00541605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пунктом 3 статьи 156 Жилищного кодекса Российской Федерации</w:t>
      </w:r>
      <w:r>
        <w:rPr>
          <w:spacing w:val="-2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2"/>
          <w:sz w:val="28"/>
          <w:szCs w:val="28"/>
        </w:rPr>
        <w:t>ПОСТ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2"/>
          <w:sz w:val="28"/>
          <w:szCs w:val="28"/>
        </w:rPr>
        <w:t>НОВЛЯЕТ:</w:t>
      </w:r>
    </w:p>
    <w:p w:rsidR="00541605" w:rsidRDefault="00541605" w:rsidP="0054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 и ввести в действие прилагаемый размер  платы  за   наем   (</w:t>
      </w:r>
      <w:proofErr w:type="gramStart"/>
      <w:r>
        <w:rPr>
          <w:sz w:val="28"/>
          <w:szCs w:val="28"/>
        </w:rPr>
        <w:t>коммерческий</w:t>
      </w:r>
      <w:proofErr w:type="gramEnd"/>
      <w:r>
        <w:rPr>
          <w:sz w:val="28"/>
          <w:szCs w:val="28"/>
        </w:rPr>
        <w:t>)   жилых помещений,  находящихся  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Валдайского муниципального района.</w:t>
      </w:r>
    </w:p>
    <w:p w:rsidR="00541605" w:rsidRDefault="00541605" w:rsidP="0054160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26.10.2015 №1591 «Об установлении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платы за пользование жилым помещением (плата за наем (коммерческий) на территории Валдайского муниципального района».</w:t>
      </w:r>
      <w:proofErr w:type="gramEnd"/>
    </w:p>
    <w:p w:rsidR="00541605" w:rsidRDefault="00541605" w:rsidP="005416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E01984" w:rsidRPr="00541605" w:rsidRDefault="00541605" w:rsidP="005416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2018 года.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41605" w:rsidRPr="00E01984" w:rsidRDefault="0054160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084E74" w:rsidRDefault="00084E74" w:rsidP="0006408A">
      <w:pPr>
        <w:ind w:left="709" w:hanging="709"/>
        <w:jc w:val="center"/>
        <w:rPr>
          <w:sz w:val="28"/>
          <w:szCs w:val="28"/>
        </w:rPr>
      </w:pPr>
    </w:p>
    <w:p w:rsidR="00084E74" w:rsidRDefault="00084E74" w:rsidP="0006408A">
      <w:pPr>
        <w:ind w:left="709" w:hanging="709"/>
        <w:jc w:val="center"/>
        <w:rPr>
          <w:sz w:val="28"/>
          <w:szCs w:val="28"/>
        </w:rPr>
      </w:pPr>
    </w:p>
    <w:p w:rsidR="00084E74" w:rsidRDefault="00084E74" w:rsidP="0006408A">
      <w:pPr>
        <w:ind w:left="709" w:hanging="709"/>
        <w:jc w:val="center"/>
        <w:rPr>
          <w:sz w:val="28"/>
          <w:szCs w:val="28"/>
        </w:rPr>
      </w:pPr>
    </w:p>
    <w:p w:rsidR="00084E74" w:rsidRDefault="00084E74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BB10F5" w:rsidRDefault="00BB10F5" w:rsidP="0006408A">
      <w:pPr>
        <w:ind w:left="709" w:hanging="709"/>
        <w:jc w:val="center"/>
        <w:rPr>
          <w:sz w:val="28"/>
          <w:szCs w:val="28"/>
        </w:rPr>
      </w:pPr>
    </w:p>
    <w:p w:rsidR="00BB10F5" w:rsidRDefault="00BB10F5" w:rsidP="0006408A">
      <w:pPr>
        <w:ind w:left="709" w:hanging="709"/>
        <w:jc w:val="center"/>
      </w:pPr>
      <w:r>
        <w:lastRenderedPageBreak/>
        <w:t>2</w:t>
      </w:r>
    </w:p>
    <w:p w:rsidR="00BB10F5" w:rsidRDefault="00BB10F5" w:rsidP="0006408A">
      <w:pPr>
        <w:ind w:left="709" w:hanging="709"/>
        <w:jc w:val="center"/>
      </w:pPr>
    </w:p>
    <w:p w:rsidR="00084E74" w:rsidRDefault="00084E74" w:rsidP="0006408A">
      <w:pPr>
        <w:ind w:left="709" w:hanging="709"/>
        <w:jc w:val="center"/>
      </w:pPr>
    </w:p>
    <w:p w:rsidR="00BB10F5" w:rsidRDefault="00BB10F5" w:rsidP="0006408A">
      <w:pPr>
        <w:ind w:left="709" w:hanging="709"/>
        <w:jc w:val="center"/>
      </w:pPr>
    </w:p>
    <w:p w:rsidR="00BB10F5" w:rsidRDefault="00BB10F5" w:rsidP="00BB10F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10F5" w:rsidRDefault="00BB10F5" w:rsidP="00BB10F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10F5" w:rsidRDefault="00BB10F5" w:rsidP="00BB10F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B10F5" w:rsidRPr="00BB10F5" w:rsidRDefault="00BB10F5" w:rsidP="00BB10F5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27.11.2017 №2442</w:t>
      </w:r>
    </w:p>
    <w:p w:rsidR="00BB10F5" w:rsidRDefault="00BB10F5" w:rsidP="00BB10F5">
      <w:pPr>
        <w:jc w:val="center"/>
        <w:rPr>
          <w:b/>
          <w:sz w:val="28"/>
          <w:szCs w:val="28"/>
        </w:rPr>
      </w:pPr>
    </w:p>
    <w:p w:rsidR="00BB10F5" w:rsidRDefault="00BB10F5" w:rsidP="00BB10F5">
      <w:pPr>
        <w:jc w:val="center"/>
        <w:rPr>
          <w:b/>
          <w:sz w:val="28"/>
          <w:szCs w:val="28"/>
        </w:rPr>
      </w:pPr>
    </w:p>
    <w:p w:rsidR="00BB10F5" w:rsidRDefault="00BB10F5" w:rsidP="00BB10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платы за наем (коммерческий) жилых помещений, </w:t>
      </w:r>
      <w:r>
        <w:rPr>
          <w:b/>
          <w:sz w:val="28"/>
          <w:szCs w:val="28"/>
        </w:rPr>
        <w:br/>
        <w:t xml:space="preserve"> находящихся  в муниципальной собственности </w:t>
      </w:r>
    </w:p>
    <w:p w:rsidR="00BB10F5" w:rsidRDefault="00BB10F5" w:rsidP="00BB10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B10F5" w:rsidRDefault="00BB10F5" w:rsidP="00BB10F5">
      <w:pPr>
        <w:spacing w:line="240" w:lineRule="exact"/>
        <w:jc w:val="center"/>
        <w:rPr>
          <w:b/>
          <w:sz w:val="28"/>
          <w:szCs w:val="28"/>
        </w:rPr>
      </w:pPr>
    </w:p>
    <w:p w:rsidR="00BB10F5" w:rsidRDefault="00BB10F5" w:rsidP="00BB10F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414"/>
        <w:gridCol w:w="1464"/>
        <w:gridCol w:w="1415"/>
        <w:gridCol w:w="1464"/>
        <w:gridCol w:w="1206"/>
      </w:tblGrid>
      <w:tr w:rsidR="00BB10F5" w:rsidTr="00BB10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ставок платы за наем (коммерческий) жилого  помещения </w:t>
            </w:r>
            <w:r>
              <w:rPr>
                <w:sz w:val="28"/>
                <w:szCs w:val="28"/>
              </w:rPr>
              <w:br/>
              <w:t xml:space="preserve">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  <w:r>
              <w:rPr>
                <w:sz w:val="28"/>
                <w:szCs w:val="28"/>
              </w:rPr>
              <w:t xml:space="preserve"> общей площади в месяц)</w:t>
            </w:r>
          </w:p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B10F5" w:rsidTr="00BB10F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Категории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квартирных домов                                                                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ний, расположенных </w:t>
            </w:r>
            <w:r>
              <w:rPr>
                <w:sz w:val="28"/>
                <w:szCs w:val="28"/>
              </w:rPr>
              <w:br/>
              <w:t>на 2 - 4 этажах дома</w:t>
            </w:r>
          </w:p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жилых помещений,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на 1и 5 этажах дома</w:t>
            </w:r>
          </w:p>
        </w:tc>
      </w:tr>
      <w:tr w:rsidR="00BB10F5" w:rsidTr="00BB10F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F5" w:rsidRDefault="00BB10F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панельн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панельн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 w:rsidP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дерев.</w:t>
            </w:r>
          </w:p>
        </w:tc>
      </w:tr>
      <w:tr w:rsidR="00BB10F5" w:rsidTr="00BB10F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Благоустроенные жилые дома,  без лифта, без мусор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провода                 </w:t>
            </w:r>
          </w:p>
          <w:p w:rsidR="00BB10F5" w:rsidRDefault="00BB10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5,84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6,48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10F5" w:rsidTr="00BB10F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F5" w:rsidRDefault="00BB10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Неблагоустроенные жилые дома </w:t>
            </w:r>
          </w:p>
          <w:p w:rsidR="00BB10F5" w:rsidRDefault="00BB10F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F5" w:rsidRDefault="00BB10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3,76</w:t>
            </w:r>
          </w:p>
        </w:tc>
      </w:tr>
    </w:tbl>
    <w:p w:rsidR="00BB10F5" w:rsidRPr="00BB10F5" w:rsidRDefault="00BB10F5" w:rsidP="00BB10F5">
      <w:pPr>
        <w:ind w:left="709" w:hanging="709"/>
        <w:jc w:val="both"/>
      </w:pPr>
    </w:p>
    <w:p w:rsidR="00BB10F5" w:rsidRDefault="00BB10F5" w:rsidP="0006408A">
      <w:pPr>
        <w:ind w:left="709" w:hanging="709"/>
        <w:jc w:val="center"/>
        <w:rPr>
          <w:sz w:val="28"/>
          <w:szCs w:val="28"/>
        </w:rPr>
      </w:pPr>
    </w:p>
    <w:p w:rsidR="00BB10F5" w:rsidRDefault="00BB10F5" w:rsidP="0006408A">
      <w:pPr>
        <w:ind w:left="709" w:hanging="709"/>
        <w:jc w:val="center"/>
        <w:rPr>
          <w:sz w:val="28"/>
          <w:szCs w:val="28"/>
        </w:rPr>
      </w:pPr>
    </w:p>
    <w:p w:rsidR="00BB10F5" w:rsidRDefault="00BB10F5" w:rsidP="0006408A">
      <w:pPr>
        <w:ind w:left="709" w:hanging="709"/>
        <w:jc w:val="center"/>
        <w:rPr>
          <w:sz w:val="28"/>
          <w:szCs w:val="28"/>
        </w:rPr>
      </w:pPr>
    </w:p>
    <w:sectPr w:rsidR="00BB10F5" w:rsidSect="009028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ED" w:rsidRDefault="002114ED">
      <w:r>
        <w:separator/>
      </w:r>
    </w:p>
  </w:endnote>
  <w:endnote w:type="continuationSeparator" w:id="0">
    <w:p w:rsidR="002114ED" w:rsidRDefault="0021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ED" w:rsidRDefault="002114ED">
      <w:r>
        <w:separator/>
      </w:r>
    </w:p>
  </w:footnote>
  <w:footnote w:type="continuationSeparator" w:id="0">
    <w:p w:rsidR="002114ED" w:rsidRDefault="0021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3FE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4E74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4ED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605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0F5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2017-11-28T07:15:00Z</cp:lastPrinted>
  <dcterms:created xsi:type="dcterms:W3CDTF">2017-12-05T05:57:00Z</dcterms:created>
  <dcterms:modified xsi:type="dcterms:W3CDTF">2017-12-05T05:57:00Z</dcterms:modified>
</cp:coreProperties>
</file>