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6A93" w:rsidRDefault="00BB6A93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BB6A93" w:rsidRDefault="005F541C">
      <w:pPr>
        <w:spacing w:line="240" w:lineRule="exact"/>
        <w:jc w:val="center"/>
        <w:rPr>
          <w:b/>
        </w:rPr>
      </w:pPr>
      <w:r>
        <w:rPr>
          <w:b/>
          <w:color w:val="000000"/>
          <w:sz w:val="28"/>
        </w:rPr>
        <w:t>Российская Федерация</w:t>
      </w:r>
    </w:p>
    <w:p w:rsidR="00BB6A93" w:rsidRDefault="005F541C">
      <w:pPr>
        <w:pStyle w:val="1"/>
        <w:spacing w:line="240" w:lineRule="exact"/>
      </w:pPr>
      <w:r>
        <w:rPr>
          <w:b/>
        </w:rPr>
        <w:t>Новгородская область</w:t>
      </w:r>
    </w:p>
    <w:p w:rsidR="00BB6A93" w:rsidRDefault="00BB6A93">
      <w:pPr>
        <w:spacing w:line="80" w:lineRule="exact"/>
      </w:pPr>
    </w:p>
    <w:p w:rsidR="00BB6A93" w:rsidRDefault="005F541C">
      <w:pPr>
        <w:pStyle w:val="2"/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:rsidR="00BB6A93" w:rsidRDefault="005F541C">
      <w:pPr>
        <w:pStyle w:val="3"/>
        <w:rPr>
          <w:rFonts w:ascii="Courier New" w:hAnsi="Courier New" w:cs="Courier New"/>
          <w:sz w:val="28"/>
        </w:rPr>
      </w:pPr>
      <w:proofErr w:type="gramStart"/>
      <w:r>
        <w:t>Р</w:t>
      </w:r>
      <w:proofErr w:type="gramEnd"/>
      <w:r>
        <w:t xml:space="preserve"> А С П О Р Я Ж Е Н И Е</w:t>
      </w:r>
    </w:p>
    <w:p w:rsidR="00BB6A93" w:rsidRDefault="00BB6A93">
      <w:pPr>
        <w:jc w:val="center"/>
        <w:rPr>
          <w:rFonts w:ascii="Courier New" w:hAnsi="Courier New" w:cs="Courier New"/>
          <w:color w:val="000000"/>
          <w:sz w:val="28"/>
        </w:rPr>
      </w:pPr>
    </w:p>
    <w:p w:rsidR="00BB6A93" w:rsidRDefault="005F541C">
      <w:pPr>
        <w:rPr>
          <w:color w:val="000000"/>
          <w:sz w:val="28"/>
        </w:rPr>
      </w:pPr>
      <w:r>
        <w:rPr>
          <w:color w:val="000000"/>
          <w:sz w:val="28"/>
        </w:rPr>
        <w:t xml:space="preserve">от 13.10.2011    №  251-рз </w:t>
      </w:r>
    </w:p>
    <w:p w:rsidR="00BB6A93" w:rsidRDefault="005F541C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134BD0" w:rsidRDefault="00134BD0">
      <w:pPr>
        <w:rPr>
          <w:color w:val="000000"/>
        </w:rPr>
      </w:pPr>
      <w:bookmarkStart w:id="0" w:name="_GoBack"/>
      <w:bookmarkEnd w:id="0"/>
    </w:p>
    <w:tbl>
      <w:tblPr>
        <w:tblW w:w="96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55"/>
      </w:tblGrid>
      <w:tr w:rsidR="00BB6A93" w:rsidTr="000D1769">
        <w:trPr>
          <w:trHeight w:val="83"/>
        </w:trPr>
        <w:tc>
          <w:tcPr>
            <w:tcW w:w="9655" w:type="dxa"/>
            <w:shd w:val="clear" w:color="auto" w:fill="auto"/>
          </w:tcPr>
          <w:p w:rsidR="00BB6A93" w:rsidRDefault="005F541C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ципальной услуги «Представление информации об организации общед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ступного и бесплатного дошкольного, начального общего, основного о</w:t>
            </w:r>
            <w:r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щего, среднего общего, а также дополнительного образования в образ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вательных учреждениях </w:t>
            </w:r>
            <w:r>
              <w:rPr>
                <w:rFonts w:eastAsia="A"/>
                <w:b/>
                <w:sz w:val="28"/>
                <w:szCs w:val="28"/>
              </w:rPr>
              <w:t>Валдайского</w:t>
            </w:r>
            <w:r>
              <w:rPr>
                <w:b/>
                <w:sz w:val="28"/>
                <w:szCs w:val="28"/>
              </w:rPr>
              <w:t xml:space="preserve"> муниципального района»</w:t>
            </w:r>
          </w:p>
          <w:p w:rsidR="00134BD0" w:rsidRDefault="00134BD0">
            <w:pPr>
              <w:spacing w:line="240" w:lineRule="exact"/>
            </w:pPr>
          </w:p>
        </w:tc>
      </w:tr>
    </w:tbl>
    <w:p w:rsidR="00BB6A93" w:rsidRDefault="005F541C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>
        <w:rPr>
          <w:rFonts w:eastAsia="A"/>
          <w:sz w:val="28"/>
          <w:szCs w:val="28"/>
        </w:rPr>
        <w:t xml:space="preserve">Федеральным законом от 27 июля 2010 года №210-ФЗ «Об организации предоставления государственных и муниципальных услуг» и </w:t>
      </w:r>
      <w:r>
        <w:rPr>
          <w:sz w:val="28"/>
          <w:szCs w:val="28"/>
        </w:rPr>
        <w:t xml:space="preserve">постановлением Администрации Валдайского муниципального района от </w:t>
      </w:r>
      <w:r>
        <w:rPr>
          <w:rFonts w:eastAsia="A"/>
          <w:sz w:val="28"/>
          <w:szCs w:val="28"/>
        </w:rPr>
        <w:t>30.09</w:t>
      </w:r>
      <w:r>
        <w:rPr>
          <w:sz w:val="28"/>
          <w:szCs w:val="28"/>
        </w:rPr>
        <w:t>.201</w:t>
      </w:r>
      <w:r>
        <w:rPr>
          <w:rFonts w:eastAsia="A"/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>
        <w:rPr>
          <w:rFonts w:eastAsia="A"/>
          <w:sz w:val="28"/>
          <w:szCs w:val="28"/>
        </w:rPr>
        <w:t>1550</w:t>
      </w:r>
      <w:r>
        <w:rPr>
          <w:sz w:val="28"/>
          <w:szCs w:val="28"/>
        </w:rPr>
        <w:t xml:space="preserve"> «О </w:t>
      </w:r>
      <w:r>
        <w:rPr>
          <w:rFonts w:eastAsia="A"/>
          <w:sz w:val="28"/>
          <w:szCs w:val="28"/>
        </w:rPr>
        <w:t>разработке и утверждении административных регл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ментов исполнения муниципальных функций, административных регламентов предоставления муниципальных услуг</w:t>
      </w:r>
      <w:r>
        <w:rPr>
          <w:sz w:val="28"/>
          <w:szCs w:val="28"/>
        </w:rPr>
        <w:t>»:</w:t>
      </w:r>
    </w:p>
    <w:p w:rsidR="00BB6A93" w:rsidRDefault="005F541C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</w:t>
      </w:r>
      <w:r>
        <w:rPr>
          <w:iCs/>
          <w:sz w:val="28"/>
          <w:szCs w:val="28"/>
        </w:rPr>
        <w:t xml:space="preserve">дминистративный регламент </w:t>
      </w:r>
      <w:r>
        <w:rPr>
          <w:sz w:val="28"/>
          <w:szCs w:val="28"/>
        </w:rPr>
        <w:t>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«Представление информации об организации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щедоступного и бесплатного дошкольного, начального общего, основного общего, среднего общего, а также дополнительного образования 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учреждениях </w:t>
      </w:r>
      <w:r>
        <w:rPr>
          <w:rFonts w:eastAsia="A"/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района».</w:t>
      </w:r>
    </w:p>
    <w:p w:rsidR="00BB6A93" w:rsidRDefault="005F541C">
      <w:pPr>
        <w:ind w:right="-9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Комитету по организационным и общим вопросам Администрации муниципального района обеспечить размещение настоящего </w:t>
      </w:r>
      <w:r>
        <w:rPr>
          <w:rFonts w:eastAsia="A"/>
          <w:sz w:val="28"/>
          <w:szCs w:val="28"/>
        </w:rPr>
        <w:t>распоряжения</w:t>
      </w:r>
      <w:r>
        <w:rPr>
          <w:sz w:val="28"/>
          <w:szCs w:val="28"/>
        </w:rPr>
        <w:t xml:space="preserve"> в сети Интернет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hyperlink r:id="rId8" w:history="1">
        <w:r>
          <w:rPr>
            <w:rStyle w:val="a4"/>
          </w:rPr>
          <w:t>http://valdayadm.ru</w:t>
        </w:r>
      </w:hyperlink>
      <w:r>
        <w:rPr>
          <w:sz w:val="28"/>
          <w:szCs w:val="28"/>
        </w:rPr>
        <w:t>, в федеральной государственной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системе «Сводный реестр государственных и муниципальных услуг (функций)», а также в федеральной государственной информационной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 «Единый портал государственных и муниципальных услуг (функций)».</w:t>
      </w:r>
      <w:proofErr w:type="gramEnd"/>
    </w:p>
    <w:p w:rsidR="00BB6A93" w:rsidRDefault="00BB6A93">
      <w:pPr>
        <w:jc w:val="both"/>
        <w:rPr>
          <w:b/>
          <w:sz w:val="28"/>
          <w:szCs w:val="28"/>
        </w:rPr>
      </w:pPr>
    </w:p>
    <w:p w:rsidR="00BB6A93" w:rsidRDefault="00BB6A93">
      <w:pPr>
        <w:jc w:val="both"/>
        <w:rPr>
          <w:b/>
          <w:sz w:val="28"/>
          <w:szCs w:val="28"/>
        </w:rPr>
      </w:pPr>
    </w:p>
    <w:p w:rsidR="00BB6A93" w:rsidRDefault="005F541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BB6A93" w:rsidRDefault="005F541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BB6A93" w:rsidRDefault="005F541C">
      <w:pPr>
        <w:spacing w:line="240" w:lineRule="exact"/>
        <w:jc w:val="both"/>
        <w:rPr>
          <w:sz w:val="24"/>
          <w:szCs w:val="24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Е.А.Гаврилов</w:t>
      </w:r>
      <w:proofErr w:type="spellEnd"/>
    </w:p>
    <w:p w:rsidR="00BB6A93" w:rsidRDefault="005F541C">
      <w:pPr>
        <w:ind w:right="-96"/>
        <w:jc w:val="both"/>
        <w:rPr>
          <w:iCs/>
          <w:sz w:val="24"/>
          <w:szCs w:val="24"/>
        </w:rPr>
        <w:sectPr w:rsidR="00BB6A93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98" w:right="567" w:bottom="344" w:left="1985" w:header="567" w:footer="113" w:gutter="0"/>
          <w:cols w:space="720"/>
          <w:docGrid w:linePitch="272"/>
        </w:sectPr>
      </w:pPr>
      <w:r>
        <w:rPr>
          <w:sz w:val="24"/>
          <w:szCs w:val="24"/>
        </w:rPr>
        <w:t xml:space="preserve">  </w:t>
      </w:r>
    </w:p>
    <w:p w:rsidR="00BB6A93" w:rsidRDefault="005F541C">
      <w:pPr>
        <w:tabs>
          <w:tab w:val="left" w:pos="4140"/>
          <w:tab w:val="left" w:pos="5529"/>
        </w:tabs>
        <w:ind w:left="5245"/>
        <w:jc w:val="center"/>
        <w:rPr>
          <w:rFonts w:eastAsia="A"/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УТВЕРЖДЁН</w:t>
      </w:r>
    </w:p>
    <w:p w:rsidR="00BB6A93" w:rsidRDefault="005F541C">
      <w:pPr>
        <w:tabs>
          <w:tab w:val="left" w:pos="4140"/>
          <w:tab w:val="left" w:pos="5529"/>
        </w:tabs>
        <w:ind w:left="5245"/>
        <w:jc w:val="both"/>
        <w:rPr>
          <w:iCs/>
          <w:sz w:val="24"/>
          <w:szCs w:val="24"/>
        </w:rPr>
      </w:pPr>
      <w:r>
        <w:rPr>
          <w:rFonts w:eastAsia="A"/>
          <w:iCs/>
          <w:sz w:val="24"/>
          <w:szCs w:val="24"/>
        </w:rPr>
        <w:t>распоряжением</w:t>
      </w:r>
      <w:r>
        <w:rPr>
          <w:iCs/>
          <w:sz w:val="24"/>
          <w:szCs w:val="24"/>
        </w:rPr>
        <w:t xml:space="preserve"> Администрации </w:t>
      </w:r>
    </w:p>
    <w:p w:rsidR="00BB6A93" w:rsidRDefault="005F541C">
      <w:pPr>
        <w:tabs>
          <w:tab w:val="left" w:pos="4140"/>
          <w:tab w:val="left" w:pos="5529"/>
        </w:tabs>
        <w:ind w:left="524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муниципального района</w:t>
      </w:r>
    </w:p>
    <w:p w:rsidR="00BB6A93" w:rsidRDefault="005F541C">
      <w:pPr>
        <w:tabs>
          <w:tab w:val="left" w:pos="4140"/>
          <w:tab w:val="left" w:pos="5529"/>
        </w:tabs>
        <w:ind w:left="5245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от </w:t>
      </w:r>
      <w:r>
        <w:rPr>
          <w:rFonts w:eastAsia="A"/>
          <w:iCs/>
          <w:sz w:val="24"/>
          <w:szCs w:val="24"/>
        </w:rPr>
        <w:t xml:space="preserve">13.10.2011   </w:t>
      </w:r>
      <w:r>
        <w:rPr>
          <w:iCs/>
          <w:sz w:val="24"/>
          <w:szCs w:val="24"/>
        </w:rPr>
        <w:t xml:space="preserve"> № 251-рз </w:t>
      </w:r>
    </w:p>
    <w:p w:rsidR="00BB6A93" w:rsidRDefault="00BB6A93">
      <w:pPr>
        <w:jc w:val="center"/>
        <w:rPr>
          <w:b/>
          <w:sz w:val="24"/>
          <w:szCs w:val="24"/>
        </w:rPr>
      </w:pPr>
    </w:p>
    <w:p w:rsidR="00BB6A93" w:rsidRDefault="005F5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АДМИНИСТРАТИВНЫЙ РЕГЛАМЕНТ</w:t>
      </w:r>
    </w:p>
    <w:p w:rsidR="00BB6A93" w:rsidRDefault="005F541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предоставления муниципальной услуги «Представление информации об организ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ции общедоступного и бесплатного дошкольного, начального общего, основного о</w:t>
      </w:r>
      <w:r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щего, среднего общего, а также дополнительного образования в образовательных учреждениях Валдайского муниципального района»</w:t>
      </w:r>
    </w:p>
    <w:p w:rsidR="00BB6A93" w:rsidRDefault="00BB6A93">
      <w:pPr>
        <w:pStyle w:val="af1"/>
        <w:rPr>
          <w:b w:val="0"/>
          <w:sz w:val="24"/>
          <w:szCs w:val="24"/>
        </w:rPr>
      </w:pPr>
    </w:p>
    <w:p w:rsidR="00BB6A93" w:rsidRDefault="005F541C">
      <w:pPr>
        <w:suppressAutoHyphens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(с изменениями в редакции распоряжений администрации Валдайского </w:t>
      </w:r>
      <w:proofErr w:type="gramEnd"/>
    </w:p>
    <w:p w:rsidR="00BB6A93" w:rsidRDefault="005F541C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sz w:val="24"/>
          <w:szCs w:val="24"/>
        </w:rPr>
        <w:t>муниципального района от 06.04.2012 № 101-рз, от 01.03.2013 № 62-рз, от  21.05.2013 № 159-рз, постановлений администрации Валдайского муниципального района от 26.05.2014 № 983, от 09.03.2016 № 347)</w:t>
      </w:r>
    </w:p>
    <w:p w:rsidR="00BB6A93" w:rsidRDefault="005F541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B6A93" w:rsidRDefault="005F541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I. Общие положения</w:t>
      </w:r>
    </w:p>
    <w:p w:rsidR="00BB6A93" w:rsidRDefault="005F54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1.1. Предмет регулирования административного регламента</w:t>
      </w:r>
    </w:p>
    <w:p w:rsidR="00BB6A93" w:rsidRDefault="005F541C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предметом регулирования административного регламента являются отношения, возникающие между заявителями и комитетом  образования Администрации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района (далее комитет), связанные с предоставлением муниципальной услуги по представлению информации об организации общедоступного и бесплатного дошкольного, начального общего, основного общего, среднего общего, а также дополнительного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зования в образовательных учреждениях муниципального района (далее администрати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ный регламент).</w:t>
      </w:r>
      <w:proofErr w:type="gramEnd"/>
    </w:p>
    <w:p w:rsidR="00BB6A93" w:rsidRDefault="005F54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 Описание заявителей муниципальной услуги</w:t>
      </w:r>
    </w:p>
    <w:p w:rsidR="00BB6A93" w:rsidRDefault="005F5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1.2.1. </w:t>
      </w:r>
      <w:r>
        <w:rPr>
          <w:bCs/>
          <w:color w:val="000000"/>
          <w:sz w:val="24"/>
          <w:szCs w:val="24"/>
        </w:rPr>
        <w:t xml:space="preserve">Под </w:t>
      </w:r>
      <w:r>
        <w:rPr>
          <w:bCs/>
          <w:iCs/>
          <w:color w:val="000000"/>
          <w:sz w:val="24"/>
          <w:szCs w:val="24"/>
        </w:rPr>
        <w:t xml:space="preserve">заявителями </w:t>
      </w:r>
      <w:r>
        <w:rPr>
          <w:bCs/>
          <w:color w:val="000000"/>
          <w:sz w:val="24"/>
          <w:szCs w:val="24"/>
        </w:rPr>
        <w:t>в настоящем административном регламенте понимаются:</w:t>
      </w:r>
    </w:p>
    <w:p w:rsidR="00BB6A93" w:rsidRDefault="005F541C">
      <w:pPr>
        <w:ind w:left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граждане Российской Федерации</w:t>
      </w:r>
      <w:r>
        <w:rPr>
          <w:color w:val="000000"/>
          <w:sz w:val="24"/>
          <w:szCs w:val="24"/>
        </w:rPr>
        <w:t>, иностранные граждане и лица без гражданства;</w:t>
      </w:r>
    </w:p>
    <w:p w:rsidR="00BB6A93" w:rsidRDefault="005F541C">
      <w:pPr>
        <w:ind w:left="720"/>
        <w:jc w:val="both"/>
        <w:rPr>
          <w:rFonts w:ascii="R" w:eastAsia="A" w:hAnsi="R" w:cs="R"/>
          <w:sz w:val="24"/>
          <w:szCs w:val="24"/>
        </w:rPr>
      </w:pPr>
      <w:r>
        <w:rPr>
          <w:color w:val="000000"/>
          <w:sz w:val="24"/>
          <w:szCs w:val="24"/>
        </w:rPr>
        <w:t>образовательные учреждения;</w:t>
      </w:r>
    </w:p>
    <w:p w:rsidR="00BB6A93" w:rsidRDefault="005F541C">
      <w:pPr>
        <w:ind w:left="720"/>
        <w:jc w:val="both"/>
        <w:rPr>
          <w:bCs/>
          <w:color w:val="000000"/>
          <w:sz w:val="24"/>
          <w:szCs w:val="24"/>
        </w:rPr>
      </w:pPr>
      <w:r>
        <w:rPr>
          <w:rFonts w:ascii="R" w:eastAsia="A" w:hAnsi="R" w:cs="R"/>
          <w:sz w:val="24"/>
          <w:szCs w:val="24"/>
        </w:rPr>
        <w:t>о</w:t>
      </w:r>
      <w:r>
        <w:rPr>
          <w:rFonts w:ascii="R" w:hAnsi="R" w:cs="R"/>
          <w:sz w:val="24"/>
          <w:szCs w:val="24"/>
        </w:rPr>
        <w:t>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</w:t>
      </w:r>
      <w:r>
        <w:rPr>
          <w:rFonts w:ascii="R" w:hAnsi="R" w:cs="R"/>
          <w:sz w:val="24"/>
          <w:szCs w:val="24"/>
        </w:rPr>
        <w:t>й</w:t>
      </w:r>
      <w:r>
        <w:rPr>
          <w:rFonts w:ascii="R" w:hAnsi="R" w:cs="R"/>
          <w:sz w:val="24"/>
          <w:szCs w:val="24"/>
        </w:rPr>
        <w:t>ской Федерации полномочиями выступать от их имени (далее  заявители).</w:t>
      </w:r>
    </w:p>
    <w:p w:rsidR="00BB6A93" w:rsidRDefault="005F541C">
      <w:pPr>
        <w:autoSpaceDE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1.3. Требования к порядку информирования о порядке предоставления муниц</w:t>
      </w:r>
      <w:r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пальной услуги</w:t>
      </w:r>
    </w:p>
    <w:p w:rsidR="00BB6A93" w:rsidRDefault="005F541C">
      <w:pPr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1.3.1. </w:t>
      </w:r>
      <w:r>
        <w:rPr>
          <w:sz w:val="24"/>
          <w:szCs w:val="24"/>
        </w:rPr>
        <w:t>Место нахождения</w:t>
      </w:r>
      <w:r>
        <w:rPr>
          <w:rFonts w:eastAsia="A"/>
          <w:sz w:val="24"/>
          <w:szCs w:val="24"/>
        </w:rPr>
        <w:t>:</w:t>
      </w:r>
    </w:p>
    <w:p w:rsidR="00BB6A93" w:rsidRDefault="005F541C">
      <w:pPr>
        <w:ind w:firstLine="708"/>
        <w:jc w:val="both"/>
        <w:rPr>
          <w:rFonts w:eastAsia="A"/>
          <w:sz w:val="24"/>
          <w:szCs w:val="24"/>
        </w:rPr>
      </w:pPr>
      <w:r>
        <w:rPr>
          <w:sz w:val="24"/>
          <w:szCs w:val="24"/>
        </w:rPr>
        <w:t>комитета</w:t>
      </w:r>
      <w:r>
        <w:rPr>
          <w:rFonts w:eastAsia="A"/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: </w:t>
      </w:r>
      <w:r>
        <w:rPr>
          <w:color w:val="000000"/>
          <w:spacing w:val="-1"/>
          <w:sz w:val="24"/>
          <w:szCs w:val="24"/>
        </w:rPr>
        <w:t xml:space="preserve">г. Валдай, </w:t>
      </w:r>
      <w:r>
        <w:rPr>
          <w:color w:val="000000"/>
          <w:sz w:val="24"/>
          <w:szCs w:val="24"/>
        </w:rPr>
        <w:t>Новгородской области, Комсомольский пр., 19/21.</w:t>
      </w:r>
    </w:p>
    <w:p w:rsidR="00BB6A93" w:rsidRDefault="005F541C">
      <w:pPr>
        <w:shd w:val="clear" w:color="auto" w:fill="FFFFFF"/>
        <w:tabs>
          <w:tab w:val="left" w:pos="709"/>
        </w:tabs>
        <w:jc w:val="both"/>
        <w:rPr>
          <w:rFonts w:eastAsia="A"/>
          <w:sz w:val="24"/>
          <w:szCs w:val="24"/>
        </w:rPr>
      </w:pPr>
      <w:r>
        <w:rPr>
          <w:rFonts w:eastAsia="A"/>
          <w:sz w:val="24"/>
          <w:szCs w:val="24"/>
        </w:rPr>
        <w:tab/>
        <w:t>муниципального бюджетного учреждения «Многофункциональный центр Валда</w:t>
      </w:r>
      <w:r>
        <w:rPr>
          <w:rFonts w:eastAsia="A"/>
          <w:sz w:val="24"/>
          <w:szCs w:val="24"/>
        </w:rPr>
        <w:t>й</w:t>
      </w:r>
      <w:r>
        <w:rPr>
          <w:rFonts w:eastAsia="A"/>
          <w:sz w:val="24"/>
          <w:szCs w:val="24"/>
        </w:rPr>
        <w:t xml:space="preserve">ского </w:t>
      </w:r>
      <w:r>
        <w:rPr>
          <w:sz w:val="24"/>
          <w:szCs w:val="24"/>
        </w:rPr>
        <w:t>муниципального района</w:t>
      </w:r>
      <w:r>
        <w:rPr>
          <w:rFonts w:eastAsia="A"/>
          <w:sz w:val="24"/>
          <w:szCs w:val="24"/>
        </w:rPr>
        <w:t>» (далее МФЦ)</w:t>
      </w:r>
      <w:r>
        <w:rPr>
          <w:sz w:val="24"/>
          <w:szCs w:val="24"/>
        </w:rPr>
        <w:t>:</w:t>
      </w:r>
      <w:r>
        <w:rPr>
          <w:color w:val="000000"/>
          <w:spacing w:val="-1"/>
          <w:sz w:val="24"/>
          <w:szCs w:val="24"/>
        </w:rPr>
        <w:t xml:space="preserve"> г. Валдай, </w:t>
      </w:r>
      <w:r>
        <w:rPr>
          <w:color w:val="000000"/>
          <w:sz w:val="24"/>
          <w:szCs w:val="24"/>
        </w:rPr>
        <w:t xml:space="preserve">Новгородской области, </w:t>
      </w:r>
      <w:proofErr w:type="spellStart"/>
      <w:r>
        <w:rPr>
          <w:rFonts w:eastAsia="A"/>
          <w:color w:val="000000"/>
          <w:sz w:val="24"/>
          <w:szCs w:val="24"/>
        </w:rPr>
        <w:t>ул</w:t>
      </w:r>
      <w:proofErr w:type="gramStart"/>
      <w:r>
        <w:rPr>
          <w:rFonts w:eastAsia="A"/>
          <w:color w:val="000000"/>
          <w:sz w:val="24"/>
          <w:szCs w:val="24"/>
        </w:rPr>
        <w:t>.Г</w:t>
      </w:r>
      <w:proofErr w:type="gramEnd"/>
      <w:r>
        <w:rPr>
          <w:rFonts w:eastAsia="A"/>
          <w:color w:val="000000"/>
          <w:sz w:val="24"/>
          <w:szCs w:val="24"/>
        </w:rPr>
        <w:t>агарина</w:t>
      </w:r>
      <w:proofErr w:type="spellEnd"/>
      <w:r>
        <w:rPr>
          <w:rFonts w:eastAsia="A"/>
          <w:color w:val="000000"/>
          <w:sz w:val="24"/>
          <w:szCs w:val="24"/>
        </w:rPr>
        <w:t>, д</w:t>
      </w:r>
      <w:r>
        <w:rPr>
          <w:color w:val="000000"/>
          <w:sz w:val="24"/>
          <w:szCs w:val="24"/>
        </w:rPr>
        <w:t>12/2</w:t>
      </w:r>
      <w:r>
        <w:rPr>
          <w:rFonts w:eastAsia="A"/>
          <w:color w:val="000000"/>
          <w:sz w:val="24"/>
          <w:szCs w:val="24"/>
        </w:rPr>
        <w:t>.</w:t>
      </w:r>
    </w:p>
    <w:p w:rsidR="00BB6A93" w:rsidRDefault="005F541C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rFonts w:eastAsia="A"/>
          <w:sz w:val="24"/>
          <w:szCs w:val="24"/>
        </w:rPr>
        <w:tab/>
        <w:t>Г</w:t>
      </w:r>
      <w:r>
        <w:rPr>
          <w:sz w:val="24"/>
          <w:szCs w:val="24"/>
        </w:rPr>
        <w:t>рафик (режим) приема заинтересованных лиц по вопросам предоставления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услуги должностными лицами</w:t>
      </w:r>
      <w:r>
        <w:rPr>
          <w:rFonts w:eastAsia="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BB6A93" w:rsidRDefault="005F541C">
      <w:pPr>
        <w:shd w:val="clear" w:color="auto" w:fill="FFFFFF"/>
        <w:tabs>
          <w:tab w:val="left" w:pos="709"/>
        </w:tabs>
        <w:jc w:val="both"/>
        <w:rPr>
          <w:rStyle w:val="FontStyle40"/>
          <w:sz w:val="24"/>
          <w:szCs w:val="24"/>
        </w:rPr>
      </w:pPr>
      <w:r>
        <w:rPr>
          <w:sz w:val="24"/>
          <w:szCs w:val="24"/>
        </w:rPr>
        <w:t>комитета</w:t>
      </w:r>
      <w:r>
        <w:rPr>
          <w:rFonts w:eastAsia="A"/>
          <w:sz w:val="24"/>
          <w:szCs w:val="24"/>
        </w:rPr>
        <w:t xml:space="preserve"> образования</w:t>
      </w:r>
      <w:r>
        <w:rPr>
          <w:sz w:val="24"/>
          <w:szCs w:val="24"/>
        </w:rPr>
        <w:t>: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Style w:val="FontStyle40"/>
          <w:sz w:val="24"/>
          <w:szCs w:val="24"/>
        </w:rPr>
        <w:t>понедельник – пятница: с 8.00 до 17.00;</w:t>
      </w:r>
    </w:p>
    <w:p w:rsidR="00BB6A93" w:rsidRDefault="005F541C">
      <w:pPr>
        <w:ind w:firstLine="708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перерыв на обед: с 1</w:t>
      </w:r>
      <w:r>
        <w:rPr>
          <w:rStyle w:val="FontStyle40"/>
          <w:rFonts w:eastAsia="A"/>
          <w:sz w:val="24"/>
          <w:szCs w:val="24"/>
        </w:rPr>
        <w:t>2</w:t>
      </w:r>
      <w:r>
        <w:rPr>
          <w:rStyle w:val="FontStyle40"/>
          <w:sz w:val="24"/>
          <w:szCs w:val="24"/>
        </w:rPr>
        <w:t>.00 до 1</w:t>
      </w:r>
      <w:r>
        <w:rPr>
          <w:rStyle w:val="FontStyle40"/>
          <w:rFonts w:eastAsia="A"/>
          <w:sz w:val="24"/>
          <w:szCs w:val="24"/>
        </w:rPr>
        <w:t>3</w:t>
      </w:r>
      <w:r>
        <w:rPr>
          <w:rStyle w:val="FontStyle40"/>
          <w:sz w:val="24"/>
          <w:szCs w:val="24"/>
        </w:rPr>
        <w:t>.00;</w:t>
      </w:r>
    </w:p>
    <w:p w:rsidR="00BB6A93" w:rsidRDefault="005F541C">
      <w:pPr>
        <w:ind w:firstLine="708"/>
        <w:jc w:val="both"/>
        <w:rPr>
          <w:rStyle w:val="FontStyle40"/>
          <w:rFonts w:eastAsia="A"/>
          <w:sz w:val="24"/>
          <w:szCs w:val="24"/>
        </w:rPr>
      </w:pPr>
      <w:r>
        <w:rPr>
          <w:rStyle w:val="FontStyle40"/>
          <w:sz w:val="24"/>
          <w:szCs w:val="24"/>
        </w:rPr>
        <w:t>суббота, воскресенье: выходной;</w:t>
      </w:r>
    </w:p>
    <w:p w:rsidR="00BB6A93" w:rsidRDefault="005F541C">
      <w:pPr>
        <w:shd w:val="clear" w:color="auto" w:fill="FFFFFF"/>
        <w:tabs>
          <w:tab w:val="left" w:pos="709"/>
        </w:tabs>
        <w:jc w:val="both"/>
        <w:rPr>
          <w:rStyle w:val="FontStyle40"/>
          <w:sz w:val="24"/>
          <w:szCs w:val="24"/>
        </w:rPr>
      </w:pPr>
      <w:r>
        <w:rPr>
          <w:rStyle w:val="FontStyle40"/>
          <w:rFonts w:eastAsia="A"/>
          <w:sz w:val="24"/>
          <w:szCs w:val="24"/>
        </w:rPr>
        <w:tab/>
        <w:t xml:space="preserve">МФЦ - </w:t>
      </w:r>
      <w:r>
        <w:rPr>
          <w:rStyle w:val="FontStyle40"/>
          <w:sz w:val="24"/>
          <w:szCs w:val="24"/>
        </w:rPr>
        <w:t>понедельник – пятница: с 8.00 до 17.00;</w:t>
      </w:r>
    </w:p>
    <w:p w:rsidR="00BB6A93" w:rsidRDefault="005F541C">
      <w:pPr>
        <w:ind w:firstLine="708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перерыв на обед: с 1</w:t>
      </w:r>
      <w:r>
        <w:rPr>
          <w:rStyle w:val="FontStyle40"/>
          <w:rFonts w:eastAsia="A"/>
          <w:sz w:val="24"/>
          <w:szCs w:val="24"/>
        </w:rPr>
        <w:t>2</w:t>
      </w:r>
      <w:r>
        <w:rPr>
          <w:rStyle w:val="FontStyle40"/>
          <w:sz w:val="24"/>
          <w:szCs w:val="24"/>
        </w:rPr>
        <w:t>.00 до 1</w:t>
      </w:r>
      <w:r>
        <w:rPr>
          <w:rStyle w:val="FontStyle40"/>
          <w:rFonts w:eastAsia="A"/>
          <w:sz w:val="24"/>
          <w:szCs w:val="24"/>
        </w:rPr>
        <w:t>3</w:t>
      </w:r>
      <w:r>
        <w:rPr>
          <w:rStyle w:val="FontStyle40"/>
          <w:sz w:val="24"/>
          <w:szCs w:val="24"/>
        </w:rPr>
        <w:t>.00;</w:t>
      </w:r>
    </w:p>
    <w:p w:rsidR="00BB6A93" w:rsidRDefault="005F541C">
      <w:pPr>
        <w:ind w:firstLine="708"/>
        <w:jc w:val="both"/>
        <w:rPr>
          <w:sz w:val="24"/>
          <w:szCs w:val="24"/>
        </w:rPr>
      </w:pPr>
      <w:r>
        <w:rPr>
          <w:rStyle w:val="FontStyle40"/>
          <w:sz w:val="24"/>
          <w:szCs w:val="24"/>
        </w:rPr>
        <w:t>суббота, воскресенье: выходной;</w:t>
      </w:r>
    </w:p>
    <w:p w:rsidR="00BB6A93" w:rsidRDefault="005F5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1.3.2. Справочные телефоны:</w:t>
      </w:r>
    </w:p>
    <w:p w:rsidR="00BB6A93" w:rsidRDefault="005F5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 (факс) председателя комитета: </w:t>
      </w:r>
      <w:r>
        <w:rPr>
          <w:color w:val="000000"/>
          <w:spacing w:val="-1"/>
          <w:sz w:val="24"/>
          <w:szCs w:val="24"/>
        </w:rPr>
        <w:t>(8-816-66) 2-36-54;</w:t>
      </w:r>
    </w:p>
    <w:p w:rsidR="00BB6A93" w:rsidRDefault="005F5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телефон специалистов комитета:</w:t>
      </w:r>
      <w:r>
        <w:rPr>
          <w:color w:val="000000"/>
          <w:spacing w:val="-1"/>
          <w:sz w:val="24"/>
          <w:szCs w:val="24"/>
        </w:rPr>
        <w:t xml:space="preserve"> (8-816-66) 2-36-54</w:t>
      </w:r>
      <w:r>
        <w:rPr>
          <w:sz w:val="24"/>
          <w:szCs w:val="24"/>
        </w:rPr>
        <w:t>;</w:t>
      </w:r>
    </w:p>
    <w:p w:rsidR="00BB6A93" w:rsidRDefault="005F5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телефон</w:t>
      </w:r>
      <w:r>
        <w:rPr>
          <w:rFonts w:eastAsia="A"/>
          <w:sz w:val="24"/>
          <w:szCs w:val="24"/>
        </w:rPr>
        <w:t xml:space="preserve"> МФЦ</w:t>
      </w:r>
      <w:r>
        <w:rPr>
          <w:sz w:val="24"/>
          <w:szCs w:val="24"/>
        </w:rPr>
        <w:t>:</w:t>
      </w:r>
      <w:r>
        <w:rPr>
          <w:rFonts w:eastAsia="A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(8) </w:t>
      </w:r>
      <w:r>
        <w:rPr>
          <w:rFonts w:eastAsia="A"/>
          <w:sz w:val="24"/>
          <w:szCs w:val="24"/>
        </w:rPr>
        <w:t>963-366-54-29</w:t>
      </w:r>
    </w:p>
    <w:p w:rsidR="00BB6A93" w:rsidRDefault="005F5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1.3.3. Адрес интернет-сайта комитета:</w:t>
      </w:r>
    </w:p>
    <w:p w:rsidR="00BB6A93" w:rsidRDefault="005F5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 xml:space="preserve">:// </w:t>
      </w:r>
      <w:hyperlink r:id="rId14" w:history="1">
        <w:r>
          <w:rPr>
            <w:rStyle w:val="a4"/>
          </w:rPr>
          <w:t>www.komitet.</w:t>
        </w:r>
        <w:r>
          <w:rPr>
            <w:rStyle w:val="a4"/>
            <w:rFonts w:eastAsia="A"/>
          </w:rPr>
          <w:t>valdayskiy</w:t>
        </w:r>
        <w:r>
          <w:rPr>
            <w:rStyle w:val="a4"/>
          </w:rPr>
          <w:t>.okpmo.nov.ru</w:t>
        </w:r>
      </w:hyperlink>
      <w:r>
        <w:rPr>
          <w:sz w:val="24"/>
          <w:szCs w:val="24"/>
        </w:rPr>
        <w:t xml:space="preserve">,  </w:t>
      </w:r>
    </w:p>
    <w:p w:rsidR="00BB6A93" w:rsidRDefault="005F541C">
      <w:pPr>
        <w:shd w:val="clear" w:color="auto" w:fill="FFFFFF"/>
        <w:ind w:firstLine="758"/>
        <w:jc w:val="both"/>
        <w:rPr>
          <w:rStyle w:val="FontStyle40"/>
          <w:sz w:val="24"/>
          <w:szCs w:val="24"/>
        </w:rPr>
      </w:pPr>
      <w:r>
        <w:rPr>
          <w:sz w:val="24"/>
          <w:szCs w:val="24"/>
        </w:rPr>
        <w:t xml:space="preserve">адрес электронной почты комитета: </w:t>
      </w:r>
      <w:hyperlink r:id="rId15" w:history="1">
        <w:r>
          <w:rPr>
            <w:rStyle w:val="a4"/>
          </w:rPr>
          <w:t>scovr@yandex.ru</w:t>
        </w:r>
      </w:hyperlink>
    </w:p>
    <w:p w:rsidR="00BB6A93" w:rsidRDefault="005F541C">
      <w:pPr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ab/>
        <w:t>адрес электронной почты</w:t>
      </w:r>
      <w:r>
        <w:rPr>
          <w:rFonts w:eastAsia="A"/>
          <w:sz w:val="24"/>
          <w:szCs w:val="24"/>
        </w:rPr>
        <w:t xml:space="preserve"> МФЦ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  <w:lang w:val="en-US"/>
        </w:rPr>
        <w:t>mfc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valday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gmail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</w:p>
    <w:p w:rsidR="00BB6A93" w:rsidRDefault="005F541C">
      <w:pPr>
        <w:jc w:val="both"/>
        <w:rPr>
          <w:sz w:val="24"/>
          <w:szCs w:val="24"/>
        </w:rPr>
      </w:pPr>
      <w:r>
        <w:rPr>
          <w:rStyle w:val="FontStyle40"/>
          <w:sz w:val="24"/>
          <w:szCs w:val="24"/>
        </w:rPr>
        <w:t>Информация о местах нахождения, графике (режиме) работы, справочных телефонах, а</w:t>
      </w:r>
      <w:r>
        <w:rPr>
          <w:rStyle w:val="FontStyle40"/>
          <w:sz w:val="24"/>
          <w:szCs w:val="24"/>
        </w:rPr>
        <w:t>д</w:t>
      </w:r>
      <w:r>
        <w:rPr>
          <w:rStyle w:val="FontStyle40"/>
          <w:sz w:val="24"/>
          <w:szCs w:val="24"/>
        </w:rPr>
        <w:t xml:space="preserve">ресах официальных сайтов и электронной почты в сети Интернет </w:t>
      </w:r>
      <w:r>
        <w:rPr>
          <w:rStyle w:val="FontStyle40"/>
          <w:rFonts w:eastAsia="A"/>
          <w:sz w:val="24"/>
          <w:szCs w:val="24"/>
        </w:rPr>
        <w:t xml:space="preserve">муниципальных </w:t>
      </w:r>
      <w:r>
        <w:rPr>
          <w:rStyle w:val="FontStyle40"/>
          <w:sz w:val="24"/>
          <w:szCs w:val="24"/>
        </w:rPr>
        <w:t>образ</w:t>
      </w:r>
      <w:r>
        <w:rPr>
          <w:rStyle w:val="FontStyle40"/>
          <w:sz w:val="24"/>
          <w:szCs w:val="24"/>
        </w:rPr>
        <w:t>о</w:t>
      </w:r>
      <w:r>
        <w:rPr>
          <w:rStyle w:val="FontStyle40"/>
          <w:sz w:val="24"/>
          <w:szCs w:val="24"/>
        </w:rPr>
        <w:t>вательных учреждений представлена в приложении № 1 к настоящему административн</w:t>
      </w:r>
      <w:r>
        <w:rPr>
          <w:rStyle w:val="FontStyle40"/>
          <w:sz w:val="24"/>
          <w:szCs w:val="24"/>
        </w:rPr>
        <w:t>о</w:t>
      </w:r>
      <w:r>
        <w:rPr>
          <w:rStyle w:val="FontStyle40"/>
          <w:sz w:val="24"/>
          <w:szCs w:val="24"/>
        </w:rPr>
        <w:t xml:space="preserve">му регламенту; </w:t>
      </w:r>
    </w:p>
    <w:p w:rsidR="00BB6A93" w:rsidRDefault="005F541C">
      <w:pPr>
        <w:pStyle w:val="ConsPlusNormal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Информация по вопросам предоставления муниципальной услуги предоставляется:</w:t>
      </w:r>
    </w:p>
    <w:p w:rsidR="00BB6A93" w:rsidRDefault="005F541C">
      <w:pPr>
        <w:tabs>
          <w:tab w:val="left" w:pos="357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специалистами комитета </w:t>
      </w:r>
      <w:r>
        <w:rPr>
          <w:rFonts w:eastAsia="A"/>
          <w:sz w:val="24"/>
          <w:szCs w:val="24"/>
        </w:rPr>
        <w:t>образования</w:t>
      </w:r>
      <w:r>
        <w:rPr>
          <w:rFonts w:ascii="R" w:eastAsia="A" w:hAnsi="R" w:cs="R"/>
          <w:sz w:val="24"/>
          <w:szCs w:val="24"/>
        </w:rPr>
        <w:t xml:space="preserve">, должностные лица </w:t>
      </w:r>
      <w:r>
        <w:rPr>
          <w:rFonts w:ascii="R" w:hAnsi="R" w:cs="R"/>
          <w:sz w:val="24"/>
          <w:szCs w:val="24"/>
        </w:rPr>
        <w:t>мун</w:t>
      </w:r>
      <w:r>
        <w:rPr>
          <w:rFonts w:ascii="R" w:hAnsi="R" w:cs="R"/>
          <w:sz w:val="24"/>
          <w:szCs w:val="24"/>
        </w:rPr>
        <w:t>и</w:t>
      </w:r>
      <w:r>
        <w:rPr>
          <w:rFonts w:ascii="R" w:hAnsi="R" w:cs="R"/>
          <w:sz w:val="24"/>
          <w:szCs w:val="24"/>
        </w:rPr>
        <w:t>ципальных образовательных учреждени</w:t>
      </w:r>
      <w:r>
        <w:rPr>
          <w:rFonts w:ascii="R" w:eastAsia="A" w:hAnsi="R" w:cs="R"/>
          <w:sz w:val="24"/>
          <w:szCs w:val="24"/>
        </w:rPr>
        <w:t>й,</w:t>
      </w:r>
      <w:r>
        <w:rPr>
          <w:rFonts w:eastAsia="A"/>
          <w:sz w:val="24"/>
          <w:szCs w:val="24"/>
        </w:rPr>
        <w:t xml:space="preserve"> МФЦ </w:t>
      </w:r>
      <w:r>
        <w:rPr>
          <w:sz w:val="24"/>
          <w:szCs w:val="24"/>
        </w:rPr>
        <w:t>при личном обращении;</w:t>
      </w:r>
    </w:p>
    <w:p w:rsidR="00BB6A93" w:rsidRDefault="005F541C">
      <w:pPr>
        <w:tabs>
          <w:tab w:val="left" w:pos="357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использованием средств почтовой, телефонной связи и электронной почты;</w:t>
      </w:r>
    </w:p>
    <w:p w:rsidR="00BB6A93" w:rsidRDefault="005F541C">
      <w:pPr>
        <w:tabs>
          <w:tab w:val="left" w:pos="357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размещения в информационно-телекоммуникационных сетях общего пользования (в том числе в сети Интернет), включая областную государственную инфо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мационную систему «Портал государственных и муниципальных услуг (функций) Новг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родской области» и федеральную государственную информационную систему «Единый портал государственных и муниципальных услуг (функций)»;</w:t>
      </w:r>
    </w:p>
    <w:p w:rsidR="00BB6A93" w:rsidRDefault="005F54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1.3.5.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BB6A93" w:rsidRDefault="005F54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 с приложениями;</w:t>
      </w:r>
    </w:p>
    <w:p w:rsidR="00BB6A93" w:rsidRDefault="005F54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BB6A93" w:rsidRDefault="005F54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 граждан;</w:t>
      </w:r>
    </w:p>
    <w:p w:rsidR="00BB6A93" w:rsidRDefault="005F54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образцы оформления документов, необходимых для предоставления муниципальной услуги; </w:t>
      </w:r>
    </w:p>
    <w:p w:rsidR="00BB6A93" w:rsidRDefault="005F54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BB6A93" w:rsidRDefault="005F54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получения консультаций;</w:t>
      </w:r>
    </w:p>
    <w:p w:rsidR="00BB6A93" w:rsidRDefault="005F541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услуги.</w:t>
      </w:r>
    </w:p>
    <w:p w:rsidR="00BB6A93" w:rsidRPr="000D1769" w:rsidRDefault="005F541C">
      <w:pPr>
        <w:tabs>
          <w:tab w:val="left" w:pos="3570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Информация о порядке предоставления муниципальной услуги размещается на официальном сайте Администрации муниципального района, сайте комитета, а также в областной государственной информационной системе «Портал государственных и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ципальных услуг (функций) Новгородской области» и федеральной государственной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формационной системе «Единый портал государственных и муниципальных услуг (фун</w:t>
      </w:r>
      <w:r>
        <w:rPr>
          <w:sz w:val="24"/>
          <w:szCs w:val="24"/>
        </w:rPr>
        <w:t>к</w:t>
      </w:r>
      <w:r>
        <w:rPr>
          <w:sz w:val="24"/>
          <w:szCs w:val="24"/>
        </w:rPr>
        <w:t>ций)».</w:t>
      </w:r>
    </w:p>
    <w:p w:rsidR="00BB6A93" w:rsidRDefault="005F541C">
      <w:pPr>
        <w:ind w:firstLine="709"/>
        <w:rPr>
          <w:bCs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II</w:t>
      </w:r>
      <w:r>
        <w:rPr>
          <w:b/>
          <w:color w:val="000000"/>
          <w:sz w:val="24"/>
          <w:szCs w:val="24"/>
        </w:rPr>
        <w:t>. Стандарт предоставления муниципальной услуги</w:t>
      </w:r>
    </w:p>
    <w:p w:rsidR="00BB6A93" w:rsidRDefault="005F541C">
      <w:pPr>
        <w:autoSpaceDE w:val="0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2.1. Наименование муниципальной услуги</w:t>
      </w:r>
    </w:p>
    <w:p w:rsidR="00BB6A93" w:rsidRDefault="005F541C">
      <w:pPr>
        <w:autoSpaceDE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предоставлени</w:t>
      </w:r>
      <w:r>
        <w:rPr>
          <w:rFonts w:eastAsia="A"/>
          <w:sz w:val="24"/>
          <w:szCs w:val="24"/>
        </w:rPr>
        <w:t>е</w:t>
      </w:r>
      <w:r>
        <w:rPr>
          <w:sz w:val="24"/>
          <w:szCs w:val="24"/>
        </w:rPr>
        <w:t xml:space="preserve"> информации об организации общедоступного и бесплатного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школьного, начального общего, основного общего, среднего общего, а также дополн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тельного образования в образовательных учреждениях муниципального района;</w:t>
      </w:r>
    </w:p>
    <w:p w:rsidR="00BB6A93" w:rsidRDefault="005F541C">
      <w:pPr>
        <w:autoSpaceDE w:val="0"/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 xml:space="preserve">2.2. Наименование органа, предоставляющего муниципальную услугу 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2.2.1. Предоставление муниципальной услуги осуществляет </w:t>
      </w:r>
      <w:r>
        <w:rPr>
          <w:sz w:val="24"/>
          <w:szCs w:val="24"/>
        </w:rPr>
        <w:t>комитет  образовани</w:t>
      </w:r>
      <w:r>
        <w:rPr>
          <w:rFonts w:eastAsia="A"/>
          <w:sz w:val="24"/>
          <w:szCs w:val="24"/>
        </w:rPr>
        <w:t>я</w:t>
      </w:r>
      <w:r>
        <w:rPr>
          <w:sz w:val="24"/>
          <w:szCs w:val="24"/>
        </w:rPr>
        <w:t xml:space="preserve"> Администрации </w:t>
      </w:r>
      <w:r>
        <w:rPr>
          <w:rFonts w:eastAsia="A"/>
          <w:sz w:val="24"/>
          <w:szCs w:val="24"/>
        </w:rPr>
        <w:t>Валдайского</w:t>
      </w:r>
      <w:r>
        <w:rPr>
          <w:sz w:val="24"/>
          <w:szCs w:val="24"/>
        </w:rPr>
        <w:t xml:space="preserve"> муниципального района (далее комитет)</w:t>
      </w:r>
      <w:r>
        <w:rPr>
          <w:rFonts w:eastAsia="A"/>
          <w:sz w:val="24"/>
          <w:szCs w:val="24"/>
        </w:rPr>
        <w:t xml:space="preserve">, муниципальное бюджетное учреждение «Многофункциональный центр Валдайского </w:t>
      </w:r>
      <w:r>
        <w:rPr>
          <w:sz w:val="24"/>
          <w:szCs w:val="24"/>
        </w:rPr>
        <w:t>муниципального района</w:t>
      </w:r>
      <w:r>
        <w:rPr>
          <w:rFonts w:eastAsia="A"/>
          <w:sz w:val="24"/>
          <w:szCs w:val="24"/>
        </w:rPr>
        <w:t xml:space="preserve">» (далее МФЦ), </w:t>
      </w:r>
      <w:r>
        <w:rPr>
          <w:rStyle w:val="FontStyle40"/>
          <w:rFonts w:eastAsia="A"/>
          <w:sz w:val="24"/>
          <w:szCs w:val="24"/>
        </w:rPr>
        <w:t xml:space="preserve">муниципальные </w:t>
      </w:r>
      <w:r>
        <w:rPr>
          <w:rStyle w:val="FontStyle40"/>
          <w:sz w:val="24"/>
          <w:szCs w:val="24"/>
        </w:rPr>
        <w:t>образовательны</w:t>
      </w:r>
      <w:r>
        <w:rPr>
          <w:rStyle w:val="FontStyle40"/>
          <w:rFonts w:eastAsia="A"/>
          <w:sz w:val="24"/>
          <w:szCs w:val="24"/>
        </w:rPr>
        <w:t>е</w:t>
      </w:r>
      <w:r>
        <w:rPr>
          <w:rStyle w:val="FontStyle40"/>
          <w:sz w:val="24"/>
          <w:szCs w:val="24"/>
        </w:rPr>
        <w:t xml:space="preserve"> учреждени</w:t>
      </w:r>
      <w:r>
        <w:rPr>
          <w:rStyle w:val="FontStyle40"/>
          <w:rFonts w:eastAsia="A"/>
          <w:sz w:val="24"/>
          <w:szCs w:val="24"/>
        </w:rPr>
        <w:t>я</w:t>
      </w:r>
      <w:r>
        <w:rPr>
          <w:bCs/>
          <w:sz w:val="24"/>
          <w:szCs w:val="24"/>
        </w:rPr>
        <w:t>. Непосредственно муниципальную услугу предоставляют специалисты комитета в соответствии с устано</w:t>
      </w:r>
      <w:r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ленными должностными обязанностями;</w:t>
      </w:r>
      <w:r>
        <w:rPr>
          <w:rFonts w:eastAsia="A"/>
          <w:bCs/>
          <w:sz w:val="24"/>
          <w:szCs w:val="24"/>
        </w:rPr>
        <w:t xml:space="preserve"> должностные лица МФЦ, </w:t>
      </w:r>
      <w:r>
        <w:rPr>
          <w:rStyle w:val="FontStyle40"/>
          <w:rFonts w:eastAsia="A"/>
          <w:sz w:val="24"/>
          <w:szCs w:val="24"/>
        </w:rPr>
        <w:t xml:space="preserve">муниципальных </w:t>
      </w:r>
      <w:r>
        <w:rPr>
          <w:rStyle w:val="FontStyle40"/>
          <w:sz w:val="24"/>
          <w:szCs w:val="24"/>
        </w:rPr>
        <w:t>обр</w:t>
      </w:r>
      <w:r>
        <w:rPr>
          <w:rStyle w:val="FontStyle40"/>
          <w:sz w:val="24"/>
          <w:szCs w:val="24"/>
        </w:rPr>
        <w:t>а</w:t>
      </w:r>
      <w:r>
        <w:rPr>
          <w:rStyle w:val="FontStyle40"/>
          <w:sz w:val="24"/>
          <w:szCs w:val="24"/>
        </w:rPr>
        <w:t>зовательны</w:t>
      </w:r>
      <w:r>
        <w:rPr>
          <w:rStyle w:val="FontStyle40"/>
          <w:rFonts w:eastAsia="A"/>
          <w:sz w:val="24"/>
          <w:szCs w:val="24"/>
        </w:rPr>
        <w:t>х</w:t>
      </w:r>
      <w:r>
        <w:rPr>
          <w:rStyle w:val="FontStyle40"/>
          <w:sz w:val="24"/>
          <w:szCs w:val="24"/>
        </w:rPr>
        <w:t xml:space="preserve"> учреждени</w:t>
      </w:r>
      <w:r>
        <w:rPr>
          <w:rStyle w:val="FontStyle40"/>
          <w:rFonts w:eastAsia="A"/>
          <w:sz w:val="24"/>
          <w:szCs w:val="24"/>
        </w:rPr>
        <w:t>й</w:t>
      </w:r>
      <w:r>
        <w:rPr>
          <w:bCs/>
          <w:sz w:val="24"/>
          <w:szCs w:val="24"/>
        </w:rPr>
        <w:t>.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proofErr w:type="gramStart"/>
      <w:r>
        <w:rPr>
          <w:sz w:val="24"/>
          <w:szCs w:val="24"/>
        </w:rPr>
        <w:t>Комитет</w:t>
      </w:r>
      <w:r>
        <w:rPr>
          <w:rFonts w:eastAsia="A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eastAsia="A"/>
          <w:bCs/>
          <w:sz w:val="24"/>
          <w:szCs w:val="24"/>
        </w:rPr>
        <w:t xml:space="preserve">МФЦ, </w:t>
      </w:r>
      <w:r>
        <w:rPr>
          <w:rStyle w:val="FontStyle40"/>
          <w:rFonts w:eastAsia="A"/>
          <w:sz w:val="24"/>
          <w:szCs w:val="24"/>
        </w:rPr>
        <w:t xml:space="preserve">муниципальные </w:t>
      </w:r>
      <w:r>
        <w:rPr>
          <w:rStyle w:val="FontStyle40"/>
          <w:sz w:val="24"/>
          <w:szCs w:val="24"/>
        </w:rPr>
        <w:t>образовательны</w:t>
      </w:r>
      <w:r>
        <w:rPr>
          <w:rStyle w:val="FontStyle40"/>
          <w:rFonts w:eastAsia="A"/>
          <w:sz w:val="24"/>
          <w:szCs w:val="24"/>
        </w:rPr>
        <w:t>е</w:t>
      </w:r>
      <w:r>
        <w:rPr>
          <w:rStyle w:val="FontStyle40"/>
          <w:sz w:val="24"/>
          <w:szCs w:val="24"/>
        </w:rPr>
        <w:t xml:space="preserve"> учреждени</w:t>
      </w:r>
      <w:r>
        <w:rPr>
          <w:rStyle w:val="FontStyle40"/>
          <w:rFonts w:eastAsia="A"/>
          <w:sz w:val="24"/>
          <w:szCs w:val="24"/>
        </w:rPr>
        <w:t>я</w:t>
      </w:r>
      <w:r>
        <w:rPr>
          <w:sz w:val="24"/>
          <w:szCs w:val="24"/>
        </w:rPr>
        <w:t xml:space="preserve"> не вправе 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ких услуг, включенных в перечни услуг, которые являются необходимыми и обязател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lastRenderedPageBreak/>
        <w:t>ными для предоставления муниципальной</w:t>
      </w:r>
      <w:proofErr w:type="gramEnd"/>
      <w:r>
        <w:rPr>
          <w:sz w:val="24"/>
          <w:szCs w:val="24"/>
        </w:rPr>
        <w:t xml:space="preserve"> услуги, утвержденные Правительством 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ской Федерации, Администрацией Новгородской области и Администрацией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района.</w:t>
      </w:r>
    </w:p>
    <w:p w:rsidR="00BB6A93" w:rsidRDefault="005F541C">
      <w:pPr>
        <w:autoSpaceDE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Cs/>
          <w:sz w:val="24"/>
          <w:szCs w:val="24"/>
        </w:rPr>
        <w:t>2.3. Результат предоставления муниципальной услуги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конечным результатом муниципальной услуги являются: </w:t>
      </w:r>
    </w:p>
    <w:p w:rsidR="00BB6A93" w:rsidRDefault="005F54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информации об организации общедоступного и бесплатного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школьного, начального общего, основного общего, среднего общего, а также дополн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тельного образования в образовательных учреждениях муниципального района;</w:t>
      </w:r>
    </w:p>
    <w:p w:rsidR="00BB6A93" w:rsidRDefault="005F541C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отказ в предоставлении информации об организации общедоступного и бесплатн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дошкольного, начального общего, основного общего, среднего общего, а также допо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нительного образования в образовательных учреждениях муниципального района.</w:t>
      </w:r>
    </w:p>
    <w:p w:rsidR="00BB6A93" w:rsidRDefault="005F541C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2.4. Срок предоставления муниципальной услуги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2.4.1.Полномочия по исполнению муниципальной услуги осуществляются в теч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всего календарного года;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2.4.2.Срок получения результата предоставления муниципальной услуги зависит от способа подачи запроса: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телефону  - немедленно или в течение 30 минут;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письменном виде - в течение 20 календарных дней;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электронном виде - в течение 10 календарных дней;</w:t>
      </w:r>
    </w:p>
    <w:p w:rsidR="00BB6A93" w:rsidRDefault="005F541C">
      <w:pPr>
        <w:autoSpaceDE w:val="0"/>
        <w:ind w:firstLine="709"/>
        <w:jc w:val="both"/>
        <w:rPr>
          <w:rFonts w:eastAsia="A"/>
          <w:bCs/>
          <w:sz w:val="24"/>
          <w:szCs w:val="24"/>
        </w:rPr>
      </w:pPr>
      <w:proofErr w:type="gramStart"/>
      <w:r>
        <w:rPr>
          <w:sz w:val="24"/>
          <w:szCs w:val="24"/>
        </w:rPr>
        <w:t>2.4.3.В случае, если предоставление запрашиваемой информации невозможно в указанный срок, в течение семи дней со дня регистрации запроса пользователь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цией уведомляется об отсрочке ответа на запрос с указанием ее причины и срока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запрашиваемой информации, который не может превышать пятнадцати дней сверх установленного настоящим административным регламентом срока для ответа на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прос.</w:t>
      </w:r>
      <w:proofErr w:type="gramEnd"/>
    </w:p>
    <w:p w:rsidR="00BB6A93" w:rsidRDefault="005F541C">
      <w:pPr>
        <w:autoSpaceDE w:val="0"/>
        <w:ind w:firstLine="540"/>
        <w:jc w:val="both"/>
        <w:rPr>
          <w:sz w:val="24"/>
          <w:szCs w:val="24"/>
        </w:rPr>
      </w:pPr>
      <w:r>
        <w:rPr>
          <w:rFonts w:eastAsia="A"/>
          <w:bCs/>
          <w:sz w:val="24"/>
          <w:szCs w:val="24"/>
        </w:rPr>
        <w:t xml:space="preserve">2.5. </w:t>
      </w:r>
      <w:r>
        <w:rPr>
          <w:rFonts w:eastAsia="A"/>
          <w:sz w:val="24"/>
          <w:szCs w:val="24"/>
        </w:rPr>
        <w:t>Правовые основания для предоставления муниципальной услуги: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29 декабря 2012 года №273-ФЗ «Об образовании в 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ской Федерации»; 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9 февраля 2009 года № 8-ФЗ «Об обеспечении доступа к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формации о деятельности государственных органов и органов местного самоуправления»; 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27 июля 2006 года № 149-ФЗ «Об информации, информац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онных технологиях и о защите информации»; </w:t>
      </w:r>
    </w:p>
    <w:p w:rsidR="00BB6A93" w:rsidRDefault="005F541C">
      <w:pPr>
        <w:autoSpaceDE w:val="0"/>
        <w:ind w:firstLine="709"/>
        <w:jc w:val="both"/>
        <w:rPr>
          <w:rStyle w:val="a4"/>
          <w:rFonts w:eastAsia="A"/>
          <w:color w:val="auto"/>
          <w:sz w:val="24"/>
          <w:szCs w:val="24"/>
          <w:u w:val="none"/>
        </w:rPr>
      </w:pPr>
      <w:r>
        <w:rPr>
          <w:sz w:val="24"/>
          <w:szCs w:val="24"/>
        </w:rPr>
        <w:t>постановление Правительства Российской Федерации от 15 июня 2009 года № 478 «О единой системе информационно-справочной поддержки граждан и организаций по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просам взаимодействия с органами исполнительной власти и органами местного сам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управления с использованием информационно-телекоммуникационной сети Интернет»; </w:t>
      </w:r>
    </w:p>
    <w:p w:rsidR="00BB6A93" w:rsidRDefault="005F541C">
      <w:pPr>
        <w:autoSpaceDE w:val="0"/>
        <w:jc w:val="both"/>
        <w:rPr>
          <w:rStyle w:val="a4"/>
          <w:rFonts w:eastAsia="A"/>
          <w:color w:val="auto"/>
          <w:sz w:val="24"/>
          <w:szCs w:val="24"/>
          <w:u w:val="none"/>
        </w:rPr>
      </w:pPr>
      <w:r>
        <w:rPr>
          <w:rStyle w:val="a4"/>
          <w:rFonts w:eastAsia="A"/>
          <w:color w:val="auto"/>
          <w:sz w:val="24"/>
          <w:szCs w:val="24"/>
          <w:u w:val="none"/>
        </w:rPr>
        <w:tab/>
        <w:t xml:space="preserve"> Приказ Министерства образования и науки Российской Федерации от 30 августа 2013 года №1015 «Об утверждении Порядка организации и осуществления образовател</w:t>
      </w:r>
      <w:r>
        <w:rPr>
          <w:rStyle w:val="a4"/>
          <w:rFonts w:eastAsia="A"/>
          <w:color w:val="auto"/>
          <w:sz w:val="24"/>
          <w:szCs w:val="24"/>
          <w:u w:val="none"/>
        </w:rPr>
        <w:t>ь</w:t>
      </w:r>
      <w:r>
        <w:rPr>
          <w:rStyle w:val="a4"/>
          <w:rFonts w:eastAsia="A"/>
          <w:color w:val="auto"/>
          <w:sz w:val="24"/>
          <w:szCs w:val="24"/>
          <w:u w:val="none"/>
        </w:rPr>
        <w:t>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B6A93" w:rsidRDefault="005F541C">
      <w:pPr>
        <w:autoSpaceDE w:val="0"/>
        <w:jc w:val="both"/>
        <w:rPr>
          <w:rFonts w:eastAsia="Tahoma"/>
          <w:kern w:val="1"/>
          <w:sz w:val="24"/>
          <w:szCs w:val="24"/>
          <w:lang w:eastAsia="hi-IN" w:bidi="hi-IN"/>
        </w:rPr>
      </w:pPr>
      <w:r>
        <w:rPr>
          <w:rStyle w:val="a4"/>
          <w:rFonts w:eastAsia="A"/>
          <w:color w:val="auto"/>
          <w:sz w:val="24"/>
          <w:szCs w:val="24"/>
          <w:u w:val="none"/>
        </w:rPr>
        <w:tab/>
      </w:r>
      <w:r>
        <w:rPr>
          <w:rFonts w:eastAsia="Tahoma"/>
          <w:kern w:val="1"/>
          <w:sz w:val="24"/>
          <w:szCs w:val="24"/>
          <w:lang w:eastAsia="hi-IN" w:bidi="hi-IN"/>
        </w:rPr>
        <w:t xml:space="preserve">Приказ </w:t>
      </w:r>
      <w:r>
        <w:rPr>
          <w:rStyle w:val="a4"/>
          <w:rFonts w:eastAsia="A"/>
          <w:color w:val="auto"/>
          <w:kern w:val="1"/>
          <w:sz w:val="24"/>
          <w:szCs w:val="24"/>
          <w:u w:val="none"/>
          <w:lang w:eastAsia="hi-IN" w:bidi="hi-IN"/>
        </w:rPr>
        <w:t>Министерства образования и науки Российской Федерации</w:t>
      </w:r>
      <w:r>
        <w:rPr>
          <w:rFonts w:eastAsia="Tahoma"/>
          <w:kern w:val="1"/>
          <w:sz w:val="24"/>
          <w:szCs w:val="24"/>
          <w:lang w:eastAsia="hi-IN" w:bidi="hi-IN"/>
        </w:rPr>
        <w:t xml:space="preserve"> от 29 августа 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B6A93" w:rsidRDefault="005F541C">
      <w:pPr>
        <w:autoSpaceDE w:val="0"/>
        <w:ind w:firstLine="709"/>
        <w:jc w:val="both"/>
        <w:rPr>
          <w:bCs/>
          <w:sz w:val="24"/>
          <w:szCs w:val="24"/>
        </w:rPr>
      </w:pPr>
      <w:r>
        <w:rPr>
          <w:rFonts w:eastAsia="Tahoma"/>
          <w:kern w:val="1"/>
          <w:sz w:val="24"/>
          <w:szCs w:val="24"/>
          <w:lang w:eastAsia="hi-IN" w:bidi="hi-IN"/>
        </w:rPr>
        <w:tab/>
        <w:t xml:space="preserve">Приказ </w:t>
      </w:r>
      <w:r>
        <w:rPr>
          <w:rStyle w:val="a4"/>
          <w:rFonts w:eastAsia="A"/>
          <w:color w:val="auto"/>
          <w:kern w:val="1"/>
          <w:sz w:val="24"/>
          <w:szCs w:val="24"/>
          <w:u w:val="none"/>
          <w:lang w:eastAsia="hi-IN" w:bidi="hi-IN"/>
        </w:rPr>
        <w:t>Министерства образования и науки Российской Федерации</w:t>
      </w:r>
      <w:r>
        <w:rPr>
          <w:rFonts w:eastAsia="Tahoma"/>
          <w:kern w:val="1"/>
          <w:sz w:val="24"/>
          <w:szCs w:val="24"/>
          <w:lang w:eastAsia="hi-IN" w:bidi="hi-IN"/>
        </w:rPr>
        <w:t xml:space="preserve"> от 30 августа 2013 № 1014 «Об утверждении Порядка организации и осуществления образовательной деятельности </w:t>
      </w:r>
      <w:r>
        <w:rPr>
          <w:rStyle w:val="a4"/>
          <w:rFonts w:eastAsia="A"/>
          <w:color w:val="auto"/>
          <w:kern w:val="1"/>
          <w:sz w:val="24"/>
          <w:szCs w:val="24"/>
          <w:u w:val="none"/>
          <w:lang w:eastAsia="hi-IN" w:bidi="hi-IN"/>
        </w:rPr>
        <w:t>по основным общеобразовательным программам - образовательным пр</w:t>
      </w:r>
      <w:r>
        <w:rPr>
          <w:rStyle w:val="a4"/>
          <w:rFonts w:eastAsia="A"/>
          <w:color w:val="auto"/>
          <w:kern w:val="1"/>
          <w:sz w:val="24"/>
          <w:szCs w:val="24"/>
          <w:u w:val="none"/>
          <w:lang w:eastAsia="hi-IN" w:bidi="hi-IN"/>
        </w:rPr>
        <w:t>о</w:t>
      </w:r>
      <w:r>
        <w:rPr>
          <w:rStyle w:val="a4"/>
          <w:rFonts w:eastAsia="A"/>
          <w:color w:val="auto"/>
          <w:kern w:val="1"/>
          <w:sz w:val="24"/>
          <w:szCs w:val="24"/>
          <w:u w:val="none"/>
          <w:lang w:eastAsia="hi-IN" w:bidi="hi-IN"/>
        </w:rPr>
        <w:t>граммам  дошкольного образования.</w:t>
      </w:r>
    </w:p>
    <w:p w:rsidR="00BB6A93" w:rsidRDefault="005F541C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2.6. Исчерпывающий перечень документов, необходимых в соответствии с закон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дательными или иными нормативными правовыми актами для предоставления муниц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пальной услуги</w:t>
      </w:r>
    </w:p>
    <w:p w:rsidR="00BB6A93" w:rsidRDefault="005F541C">
      <w:pPr>
        <w:autoSpaceDE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2.6.1. Для получения муниципальной услуги заявитель подает запрос (обращение) в устной, письменной или электронной форме;</w:t>
      </w:r>
    </w:p>
    <w:p w:rsidR="00BB6A93" w:rsidRDefault="005F541C">
      <w:pPr>
        <w:autoSpaceDE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Образец запроса представлен в приложении №2 к настоящему регламенту.</w:t>
      </w:r>
    </w:p>
    <w:p w:rsidR="00BB6A93" w:rsidRDefault="005F541C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ральным законом обработка таких персональных данных может осуществляться с согл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сия указанного лица, при обращении за получением муниципальной услуги заявитель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ца. </w:t>
      </w:r>
    </w:p>
    <w:p w:rsidR="00BB6A93" w:rsidRDefault="005F541C">
      <w:pPr>
        <w:pStyle w:val="ConsPlusTitle"/>
        <w:ind w:firstLine="708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Документы, подтверждающие получение согласия, могут быть </w:t>
      </w:r>
      <w:proofErr w:type="gramStart"/>
      <w:r>
        <w:rPr>
          <w:b w:val="0"/>
          <w:sz w:val="24"/>
          <w:szCs w:val="24"/>
        </w:rPr>
        <w:t>представлены</w:t>
      </w:r>
      <w:proofErr w:type="gramEnd"/>
      <w:r>
        <w:rPr>
          <w:b w:val="0"/>
          <w:sz w:val="24"/>
          <w:szCs w:val="24"/>
        </w:rPr>
        <w:t xml:space="preserve"> в том числе в форме электронного документа. Действие настоящего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2.6.2. При запросе на предоставление муниципальной услуги заявитель представл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</w:t>
      </w:r>
      <w:r>
        <w:rPr>
          <w:rFonts w:eastAsia="A"/>
          <w:sz w:val="24"/>
          <w:szCs w:val="24"/>
        </w:rPr>
        <w:t xml:space="preserve"> </w:t>
      </w:r>
      <w:r>
        <w:rPr>
          <w:sz w:val="24"/>
          <w:szCs w:val="24"/>
        </w:rPr>
        <w:t>паспорт;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2.6.3. При устном запросе на предоставление муниципальной услуги документы, подтверждающие личность заявителя, не предоставляются;</w:t>
      </w:r>
    </w:p>
    <w:p w:rsidR="00BB6A93" w:rsidRDefault="005F54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услуги;</w:t>
      </w:r>
    </w:p>
    <w:p w:rsidR="00BB6A93" w:rsidRDefault="005F54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 Специалисты комитета</w:t>
      </w:r>
      <w:r>
        <w:rPr>
          <w:rFonts w:ascii="Times New Roman" w:eastAsia="A" w:hAnsi="Times New Roman" w:cs="Times New Roman"/>
          <w:sz w:val="24"/>
          <w:szCs w:val="24"/>
        </w:rPr>
        <w:t xml:space="preserve">, должностные лица МФЦ, </w:t>
      </w:r>
      <w:r>
        <w:rPr>
          <w:rStyle w:val="FontStyle40"/>
          <w:rFonts w:eastAsia="A"/>
          <w:sz w:val="24"/>
          <w:szCs w:val="24"/>
        </w:rPr>
        <w:t xml:space="preserve">муниципальных </w:t>
      </w:r>
      <w:r>
        <w:rPr>
          <w:rStyle w:val="FontStyle40"/>
          <w:sz w:val="24"/>
          <w:szCs w:val="24"/>
        </w:rPr>
        <w:t>образовательны</w:t>
      </w:r>
      <w:r>
        <w:rPr>
          <w:rStyle w:val="FontStyle40"/>
          <w:rFonts w:eastAsia="A"/>
          <w:sz w:val="24"/>
          <w:szCs w:val="24"/>
        </w:rPr>
        <w:t>х</w:t>
      </w:r>
      <w:r>
        <w:rPr>
          <w:rStyle w:val="FontStyle40"/>
          <w:sz w:val="24"/>
          <w:szCs w:val="24"/>
        </w:rPr>
        <w:t xml:space="preserve"> учреждени</w:t>
      </w:r>
      <w:r>
        <w:rPr>
          <w:rStyle w:val="FontStyle40"/>
          <w:rFonts w:eastAsia="A"/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вправе требовать от заявителя: </w:t>
      </w:r>
    </w:p>
    <w:p w:rsidR="00BB6A93" w:rsidRDefault="005F54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B6A93" w:rsidRDefault="005F54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B6A93" w:rsidRDefault="005F54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</w:t>
      </w:r>
      <w:r>
        <w:rPr>
          <w:rFonts w:ascii="Times New Roman" w:eastAsia="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Ответственность за достоверность и полноту предоставляемых сведений и документов возлагается на заявителя;</w:t>
      </w:r>
    </w:p>
    <w:p w:rsidR="00BB6A93" w:rsidRDefault="005F541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2.6.7.</w:t>
      </w:r>
      <w:r>
        <w:rPr>
          <w:rFonts w:ascii="Times New Roman" w:eastAsia="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Документы, указанные в подпункте 2.6.2. настоящего административного регламента, могут быть представлены в комитет в соответствии с действующим законодательством Российской Федерации при личном обращении,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информационно-телекоммуникационным сетям общего доступа, в том числе сети Интернет, с использованием областной государственной информационной системы «Портал государственных и муниципальных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(функций) Новгородской области» и федеральной государственной информационной системы «Единый портал государственных и муниципальных услуг (функций)» (в соответствии с этапами перехода предоставления муниципальных услуг в электронном виде).</w:t>
      </w:r>
    </w:p>
    <w:p w:rsidR="00BB6A93" w:rsidRDefault="005F541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Cs/>
          <w:sz w:val="24"/>
          <w:szCs w:val="24"/>
        </w:rPr>
        <w:t>2.7. Исчерпывающий перечень оснований для отказа в приеме документов, необх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димых для предоставления муниципальной услуги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2.7.1.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приеме документов, необходимых для предоставления муниципальной услуги, в том числе в электронной форме, заявителю отказывается в случаях, если: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письменном (электронном) обращении не указана фамилия заявителя, напр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вившего обращение, и почтовый (электронный) адрес, по которому должен быть напра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 ответ;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текст обращения не поддается прочтению, о чем в письменной (электронной) форме сообщается заявителю, направившему обращение, если его фамилия и почтовый (электронный) адрес поддаются прочтению;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 обращении заявителя содержатся вопросы, не входящие в компетенцию ком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тета</w:t>
      </w:r>
      <w:r>
        <w:rPr>
          <w:rFonts w:eastAsia="A"/>
          <w:sz w:val="24"/>
          <w:szCs w:val="24"/>
        </w:rPr>
        <w:t>, МФЦ, муниципальных образовательных учреждений</w:t>
      </w:r>
      <w:r>
        <w:rPr>
          <w:sz w:val="24"/>
          <w:szCs w:val="24"/>
        </w:rPr>
        <w:t>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в обращении заявителя запрашивается перечень сведений, который отнесен в установленном федеральным законом порядке к сведениям, относящимся к информации ограниченного доступа;</w:t>
      </w:r>
    </w:p>
    <w:p w:rsidR="00BB6A93" w:rsidRDefault="005F541C">
      <w:pPr>
        <w:autoSpaceDE w:val="0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5) в обращении заявителя содержится вопрос, на который заявителю более одного раза давались письменные (электронные) ответы по существу в связи с ранее направля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мыми обращениями, и при этом в обращении не приводятся новые доводы или обсто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тельства (о данном решении заявитель уведомляется письменно (в электронной форме);</w:t>
      </w:r>
    </w:p>
    <w:p w:rsidR="00BB6A93" w:rsidRDefault="005F54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2.8. Исчерпывающий перечень оснований для отказа в предоставлении муниц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пальной услуги: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отказа в предоставлении муниципальной услуги отсутствуют;</w:t>
      </w:r>
    </w:p>
    <w:p w:rsidR="00BB6A93" w:rsidRDefault="005F541C">
      <w:pPr>
        <w:autoSpaceDE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2.9.Размер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ской Федерации, нормативными правовыми актами субъектов Российской Федерации, муниципальными правовыми актами:</w:t>
      </w:r>
    </w:p>
    <w:p w:rsidR="00BB6A93" w:rsidRDefault="005F541C">
      <w:pPr>
        <w:autoSpaceDE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муниципальная услуга предоставляется на безвозмездной основе;</w:t>
      </w:r>
    </w:p>
    <w:p w:rsidR="00BB6A93" w:rsidRDefault="005F541C">
      <w:pPr>
        <w:autoSpaceDE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2.10. Максимальный срок ожидания в очереди при подаче запроса о предоставлении </w:t>
      </w:r>
      <w:r>
        <w:rPr>
          <w:rFonts w:eastAsia="A" w:cs="R"/>
          <w:bCs/>
          <w:sz w:val="24"/>
          <w:szCs w:val="24"/>
        </w:rPr>
        <w:t>муниципальной</w:t>
      </w:r>
      <w:r>
        <w:rPr>
          <w:bCs/>
          <w:sz w:val="24"/>
          <w:szCs w:val="24"/>
        </w:rPr>
        <w:t xml:space="preserve"> услуги и при получении результата предоставления </w:t>
      </w:r>
      <w:r>
        <w:rPr>
          <w:rFonts w:eastAsia="A" w:cs="R"/>
          <w:bCs/>
          <w:sz w:val="24"/>
          <w:szCs w:val="24"/>
        </w:rPr>
        <w:t>муниципальной</w:t>
      </w:r>
      <w:r>
        <w:rPr>
          <w:bCs/>
          <w:sz w:val="24"/>
          <w:szCs w:val="24"/>
        </w:rPr>
        <w:t xml:space="preserve"> усл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ги:</w:t>
      </w:r>
    </w:p>
    <w:p w:rsidR="00BB6A93" w:rsidRDefault="005F541C">
      <w:pPr>
        <w:autoSpaceDE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максимальный срок ожидания в очереди при подаче заявления и документов на предоставление </w:t>
      </w:r>
      <w:r>
        <w:rPr>
          <w:rFonts w:eastAsia="A" w:cs="R"/>
          <w:bCs/>
          <w:sz w:val="24"/>
          <w:szCs w:val="24"/>
        </w:rPr>
        <w:t>муниципальной</w:t>
      </w:r>
      <w:r>
        <w:rPr>
          <w:bCs/>
          <w:sz w:val="24"/>
          <w:szCs w:val="24"/>
        </w:rPr>
        <w:t xml:space="preserve"> услуги - не более 15 минут;</w:t>
      </w:r>
    </w:p>
    <w:p w:rsidR="00BB6A93" w:rsidRDefault="005F541C">
      <w:pPr>
        <w:autoSpaceDE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2.11. Срок регистрации запроса заявителя о предоставлении муниципальной услуги:</w:t>
      </w:r>
    </w:p>
    <w:p w:rsidR="00BB6A93" w:rsidRDefault="005F541C">
      <w:pPr>
        <w:autoSpaceDE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регистрация письменных обращений, поданных заявителем лично, а также пост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пивших почтовой и электронной связью, осуществляется в день приема данных обращ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ний; </w:t>
      </w:r>
    </w:p>
    <w:p w:rsidR="00BB6A93" w:rsidRDefault="005F541C">
      <w:pPr>
        <w:autoSpaceDE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2.12. Требования к помещениям, в которых предоставляются муниципальные усл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B6A93" w:rsidRDefault="005F54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2.12.1. Требования к помещениям, в которых предоставляется муниципальная услуга:</w:t>
      </w:r>
    </w:p>
    <w:p w:rsidR="00BB6A93" w:rsidRDefault="005F54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помещения должны соответствовать </w:t>
      </w:r>
      <w:proofErr w:type="spellStart"/>
      <w:r>
        <w:rPr>
          <w:sz w:val="24"/>
          <w:szCs w:val="24"/>
        </w:rPr>
        <w:t>санитарно</w:t>
      </w:r>
      <w:proofErr w:type="spellEnd"/>
      <w:r>
        <w:rPr>
          <w:sz w:val="24"/>
          <w:szCs w:val="24"/>
        </w:rPr>
        <w:t xml:space="preserve"> – 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2.2.1/2.1.1.1278-03». Кабинеты приема заявителей должны быть оборуд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ваны информационными табличками с указанием:</w:t>
      </w:r>
    </w:p>
    <w:p w:rsidR="00BB6A93" w:rsidRDefault="005F54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BB6A93" w:rsidRDefault="005F541C">
      <w:pPr>
        <w:pStyle w:val="ConsPlusNormal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фамилии, имени, отчества и должности специалиста, </w:t>
      </w:r>
      <w:r>
        <w:rPr>
          <w:rFonts w:ascii="Times New Roman" w:eastAsia="A" w:hAnsi="Times New Roman" w:cs="Times New Roman"/>
          <w:sz w:val="24"/>
          <w:szCs w:val="24"/>
        </w:rPr>
        <w:t xml:space="preserve">должностного лица </w:t>
      </w:r>
      <w:r>
        <w:rPr>
          <w:rFonts w:ascii="Times New Roman" w:hAnsi="Times New Roman" w:cs="Times New Roman"/>
          <w:sz w:val="24"/>
          <w:szCs w:val="24"/>
        </w:rPr>
        <w:t>осуществляющего предоставление муниципальной услуги.</w:t>
      </w:r>
    </w:p>
    <w:p w:rsidR="00BB6A93" w:rsidRDefault="005F54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BB6A93" w:rsidRDefault="005F54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2.12.2. Требования к залу ожидания:</w:t>
      </w:r>
    </w:p>
    <w:p w:rsidR="00BB6A93" w:rsidRDefault="005F541C">
      <w:pPr>
        <w:pStyle w:val="ConsPlusNormal"/>
        <w:widowControl/>
        <w:ind w:firstLine="708"/>
        <w:jc w:val="both"/>
        <w:rPr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залы ожидания оборудуются с учетом стандарта комфортности и должны быть оборудованы письменными столами (стойками) и стульями.</w:t>
      </w:r>
    </w:p>
    <w:p w:rsidR="00BB6A93" w:rsidRDefault="005F541C">
      <w:pPr>
        <w:autoSpaceDE w:val="0"/>
        <w:ind w:firstLine="567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В местах предоставления муниципальной услуги предусматривается возможность доступа к местам общественного пользования (туалетам);</w:t>
      </w:r>
    </w:p>
    <w:p w:rsidR="00BB6A93" w:rsidRDefault="005F541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2.12.3. Требования к местам для заполнения запросов о предоставлении муниципальной услуги, информационным стендам с образцами их заполнения и перечнем документов:</w:t>
      </w:r>
    </w:p>
    <w:p w:rsidR="00BB6A93" w:rsidRDefault="005F541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места для заполнения запросов о предоставлении муниципальной услуги оборудуются столами, стульями, обеспечиваются канцелярскими принадлежностями.</w:t>
      </w:r>
    </w:p>
    <w:p w:rsidR="00BB6A93" w:rsidRDefault="005F541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Информационные стенды, расположенные в местах предоставления муниципальной услуги, содержат информацию о перечне документов, необходимых для предоставления муниципальной услуги, и образцы их заполнения;</w:t>
      </w:r>
    </w:p>
    <w:p w:rsidR="00BB6A93" w:rsidRDefault="005F54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>
        <w:rPr>
          <w:rFonts w:ascii="Times New Roman" w:eastAsia="A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Требования к оформлению входа в здание:</w:t>
      </w:r>
    </w:p>
    <w:p w:rsidR="00BB6A93" w:rsidRDefault="005F54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(строение), в котором расположен комитет,</w:t>
      </w:r>
      <w:r>
        <w:rPr>
          <w:rFonts w:ascii="Times New Roman" w:eastAsia="A" w:hAnsi="Times New Roman" w:cs="Times New Roman"/>
          <w:sz w:val="24"/>
          <w:szCs w:val="24"/>
        </w:rPr>
        <w:t xml:space="preserve"> МФЦ, муниципальное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должно быть оборудовано входом для свободного доступа заявителей в помещение.</w:t>
      </w:r>
    </w:p>
    <w:p w:rsidR="00BB6A93" w:rsidRDefault="005F541C">
      <w:pPr>
        <w:pStyle w:val="ConsPlusNormal"/>
        <w:widowControl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в здание должен быть оборудован информационной табличкой (вывеской), содержащей информацию о наименовании и режиме работы;</w:t>
      </w:r>
    </w:p>
    <w:p w:rsidR="00BB6A93" w:rsidRDefault="005F541C">
      <w:pPr>
        <w:autoSpaceDE w:val="0"/>
        <w:ind w:firstLine="540"/>
        <w:jc w:val="both"/>
        <w:rPr>
          <w:sz w:val="24"/>
          <w:szCs w:val="24"/>
        </w:rPr>
      </w:pPr>
      <w:r>
        <w:rPr>
          <w:rFonts w:eastAsia="A"/>
          <w:sz w:val="24"/>
          <w:szCs w:val="24"/>
        </w:rPr>
        <w:t>2.12.5. В здании, в котором предоставляется муниципальная услуга, создаются усл</w:t>
      </w:r>
      <w:r>
        <w:rPr>
          <w:rFonts w:eastAsia="A"/>
          <w:sz w:val="24"/>
          <w:szCs w:val="24"/>
        </w:rPr>
        <w:t>о</w:t>
      </w:r>
      <w:r>
        <w:rPr>
          <w:rFonts w:eastAsia="A"/>
          <w:sz w:val="24"/>
          <w:szCs w:val="24"/>
        </w:rPr>
        <w:t>вия для прохода инвалидов и маломобильных групп населения. Инвалидам в целях обе</w:t>
      </w:r>
      <w:r>
        <w:rPr>
          <w:rFonts w:eastAsia="A"/>
          <w:sz w:val="24"/>
          <w:szCs w:val="24"/>
        </w:rPr>
        <w:t>с</w:t>
      </w:r>
      <w:r>
        <w:rPr>
          <w:rFonts w:eastAsia="A"/>
          <w:sz w:val="24"/>
          <w:szCs w:val="24"/>
        </w:rPr>
        <w:t>печения доступности муниципальной услуги оказывается помощь в преодолении разли</w:t>
      </w:r>
      <w:r>
        <w:rPr>
          <w:rFonts w:eastAsia="A"/>
          <w:sz w:val="24"/>
          <w:szCs w:val="24"/>
        </w:rPr>
        <w:t>ч</w:t>
      </w:r>
      <w:r>
        <w:rPr>
          <w:rFonts w:eastAsia="A"/>
          <w:sz w:val="24"/>
          <w:szCs w:val="24"/>
        </w:rPr>
        <w:t>ных барьеров, мешающих в получении ими муниципальной услуги наравне с другими л</w:t>
      </w:r>
      <w:r>
        <w:rPr>
          <w:rFonts w:eastAsia="A"/>
          <w:sz w:val="24"/>
          <w:szCs w:val="24"/>
        </w:rPr>
        <w:t>и</w:t>
      </w:r>
      <w:r>
        <w:rPr>
          <w:rFonts w:eastAsia="A"/>
          <w:sz w:val="24"/>
          <w:szCs w:val="24"/>
        </w:rPr>
        <w:t xml:space="preserve">цами. Вход в здание оборудуется пандусом. </w:t>
      </w:r>
    </w:p>
    <w:p w:rsidR="00BB6A93" w:rsidRDefault="005F541C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Помещения, в которых предоставляется </w:t>
      </w:r>
      <w:r>
        <w:rPr>
          <w:rFonts w:eastAsia="A"/>
          <w:sz w:val="24"/>
          <w:szCs w:val="24"/>
        </w:rPr>
        <w:t>муниципальная</w:t>
      </w:r>
      <w:r>
        <w:rPr>
          <w:sz w:val="24"/>
          <w:szCs w:val="24"/>
        </w:rPr>
        <w:t xml:space="preserve"> услуга, должны иметь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 </w:t>
      </w:r>
    </w:p>
    <w:p w:rsidR="00BB6A93" w:rsidRDefault="005F541C">
      <w:pPr>
        <w:widowControl w:val="0"/>
        <w:autoSpaceDE w:val="0"/>
        <w:ind w:firstLine="540"/>
        <w:jc w:val="both"/>
        <w:rPr>
          <w:rFonts w:eastAsia="A"/>
          <w:bCs/>
          <w:sz w:val="24"/>
          <w:szCs w:val="24"/>
        </w:rPr>
      </w:pPr>
      <w:r>
        <w:rPr>
          <w:sz w:val="24"/>
          <w:szCs w:val="24"/>
        </w:rPr>
        <w:t xml:space="preserve"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BB6A93" w:rsidRDefault="005F541C">
      <w:pPr>
        <w:autoSpaceDE w:val="0"/>
        <w:ind w:firstLine="540"/>
        <w:jc w:val="both"/>
        <w:rPr>
          <w:bCs/>
          <w:sz w:val="24"/>
          <w:szCs w:val="24"/>
        </w:rPr>
      </w:pPr>
      <w:r>
        <w:rPr>
          <w:rFonts w:eastAsia="A"/>
          <w:bCs/>
          <w:sz w:val="24"/>
          <w:szCs w:val="24"/>
        </w:rPr>
        <w:t>На стоянке должны быть предусмотрены места для парковки специальных тран</w:t>
      </w:r>
      <w:r>
        <w:rPr>
          <w:rFonts w:eastAsia="A"/>
          <w:bCs/>
          <w:sz w:val="24"/>
          <w:szCs w:val="24"/>
        </w:rPr>
        <w:t>с</w:t>
      </w:r>
      <w:r>
        <w:rPr>
          <w:rFonts w:eastAsia="A"/>
          <w:bCs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BB6A93" w:rsidRDefault="005F541C">
      <w:pPr>
        <w:pStyle w:val="ConsPlusNormal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2.13. Показатели доступности и качества муниципальной услуги.</w:t>
      </w:r>
    </w:p>
    <w:p w:rsidR="00BB6A93" w:rsidRDefault="005F541C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2.13.1. Показатели доступности муниципальной услуги:</w:t>
      </w:r>
    </w:p>
    <w:p w:rsidR="00BB6A93" w:rsidRDefault="005F5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транспортная доступность к местам предоставления муниципальной услуги;</w:t>
      </w:r>
    </w:p>
    <w:p w:rsidR="00BB6A93" w:rsidRDefault="005F5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возможности направления заявления в комитет</w:t>
      </w:r>
      <w:r>
        <w:rPr>
          <w:rFonts w:eastAsia="A"/>
          <w:sz w:val="24"/>
          <w:szCs w:val="24"/>
        </w:rPr>
        <w:t>, МФЦ, муниципал</w:t>
      </w:r>
      <w:r>
        <w:rPr>
          <w:rFonts w:eastAsia="A"/>
          <w:sz w:val="24"/>
          <w:szCs w:val="24"/>
        </w:rPr>
        <w:t>ь</w:t>
      </w:r>
      <w:r>
        <w:rPr>
          <w:rFonts w:eastAsia="A"/>
          <w:sz w:val="24"/>
          <w:szCs w:val="24"/>
        </w:rPr>
        <w:t>ные образовательные учреждения</w:t>
      </w:r>
      <w:r>
        <w:rPr>
          <w:sz w:val="24"/>
          <w:szCs w:val="24"/>
        </w:rPr>
        <w:t xml:space="preserve"> по электронной почте;</w:t>
      </w:r>
    </w:p>
    <w:p w:rsidR="00BB6A93" w:rsidRDefault="005F5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предоставления муниципальной услуги с использованием возможн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стей областной государственной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(функций)»;</w:t>
      </w:r>
    </w:p>
    <w:p w:rsidR="00BB6A93" w:rsidRDefault="005F5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информации о порядке предоставления муниципальной услуги на официальном сайте комитета,</w:t>
      </w:r>
      <w:r>
        <w:rPr>
          <w:rFonts w:eastAsia="A"/>
          <w:sz w:val="24"/>
          <w:szCs w:val="24"/>
        </w:rPr>
        <w:t xml:space="preserve"> МФЦ, муниципальных образовательных учреждений,</w:t>
      </w:r>
      <w:r>
        <w:rPr>
          <w:sz w:val="24"/>
          <w:szCs w:val="24"/>
        </w:rPr>
        <w:t xml:space="preserve">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министрации муниципального района;</w:t>
      </w:r>
    </w:p>
    <w:p w:rsidR="00BB6A93" w:rsidRDefault="005F541C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2.13.2. Показатели качества муниципальной услуги:</w:t>
      </w:r>
    </w:p>
    <w:p w:rsidR="00BB6A93" w:rsidRDefault="005F5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срока предоставления муниципальной услуги;</w:t>
      </w:r>
    </w:p>
    <w:p w:rsidR="00BB6A93" w:rsidRDefault="005F5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срока ожидания в очереди при предоставлении муниципальной услуги;</w:t>
      </w:r>
    </w:p>
    <w:p w:rsidR="00BB6A93" w:rsidRDefault="005F5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поданных в установленном порядке жалоб на решения и действия (бе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действие), принятые и осуществленные при предоставлении муниципальной услуги;</w:t>
      </w:r>
    </w:p>
    <w:p w:rsidR="00BB6A93" w:rsidRDefault="005F54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количества обращений и продолжительности сроков взаимодействия заявителя с должностными лицами при предоставлении муниципальной услуги;</w:t>
      </w:r>
    </w:p>
    <w:p w:rsidR="00BB6A93" w:rsidRDefault="005F541C">
      <w:pPr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2.14. Иные требования, в том числе учитывающие особенности предоставления муниципальных услуг в многофункциональном центре, и особенности предоставления муниципальной услуги в электронной форме.</w:t>
      </w:r>
    </w:p>
    <w:p w:rsidR="00BB6A93" w:rsidRDefault="005F541C">
      <w:pPr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2.14.1.Предоставление муниципальной услуги может осуществляться в мн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гофункциональном центре предоставления государственных и муниципальных услуг;</w:t>
      </w:r>
    </w:p>
    <w:p w:rsidR="00BB6A93" w:rsidRDefault="005F54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2.14.2.Заявителям предоставляется возможность получения информации о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ставляемой муниципальной услуге, форм заявлений и иных документов, необходимых для получения муниципальной услуги в электронном виде на официальном сайте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муниципального района и областной государственной информационной системе «Портал государственных и муниципальных услуг (функций) Новгородской области» и федеральной государственной информационной системе «Единый портал государстве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и муниципальных услуг (функций)».</w:t>
      </w:r>
      <w:proofErr w:type="gramEnd"/>
    </w:p>
    <w:p w:rsidR="00BB6A93" w:rsidRDefault="00BB6A93">
      <w:pPr>
        <w:jc w:val="both"/>
        <w:rPr>
          <w:sz w:val="24"/>
          <w:szCs w:val="24"/>
        </w:rPr>
      </w:pPr>
    </w:p>
    <w:p w:rsidR="00BB6A93" w:rsidRDefault="005F541C">
      <w:pPr>
        <w:tabs>
          <w:tab w:val="left" w:pos="0"/>
        </w:tabs>
        <w:autoSpaceDE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III. Состав, последовательность и сроки выполнения административных пр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B6A93" w:rsidRDefault="005F541C">
      <w:pPr>
        <w:tabs>
          <w:tab w:val="left" w:pos="0"/>
        </w:tabs>
        <w:autoSpaceDE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3.1.  Последовательность административных действий (процедур)</w:t>
      </w:r>
    </w:p>
    <w:p w:rsidR="00BB6A93" w:rsidRDefault="005F541C">
      <w:pPr>
        <w:tabs>
          <w:tab w:val="left" w:pos="0"/>
        </w:tabs>
        <w:autoSpaceDE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3.1.1.</w:t>
      </w:r>
      <w:r>
        <w:rPr>
          <w:sz w:val="24"/>
          <w:szCs w:val="24"/>
        </w:rPr>
        <w:t>Предоставление муниципальной услуги включает в себя следующие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стративные процедуры: 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части рассмотрения обращений в письменной и электронной форме: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прием и регистрация письменных, электронных обращений заявителей;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обращений и подготовка необходимой информации по результатам рассмотрения обращений заявителей в письменной либо электронной форме;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письменный (электронный) ответ;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части рассмотрения устных обращений и обращений по телефону: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прием и регистрация устных обращений, а также обращений по телефону;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и консультирование заявителей;</w:t>
      </w:r>
    </w:p>
    <w:p w:rsidR="00BB6A93" w:rsidRDefault="005F541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3.1.2. Последовательность административных действий (процедур) по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лению муниципальной услуги отражена в блок – схеме, представленной в приложении № 3 к настоящему административному регламенту;</w:t>
      </w:r>
    </w:p>
    <w:p w:rsidR="00BB6A93" w:rsidRDefault="005F54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3.2. Прием и регистрация письменных, электронных обращений заявителей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3.2.1.Основанием для начала исполнения административной процедуры по приему и регистрации письменных, электронных обращений заявителей является поступление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ращения в комитет</w:t>
      </w:r>
      <w:r>
        <w:rPr>
          <w:rFonts w:eastAsia="A"/>
          <w:sz w:val="24"/>
          <w:szCs w:val="24"/>
        </w:rPr>
        <w:t>, МФЦ, муниципальные образовательные учреждения</w:t>
      </w:r>
      <w:r>
        <w:rPr>
          <w:sz w:val="24"/>
          <w:szCs w:val="24"/>
        </w:rPr>
        <w:t>;</w:t>
      </w:r>
    </w:p>
    <w:p w:rsidR="00BB6A93" w:rsidRDefault="005F541C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3.2.2.Письменные обращения могут быть доставлены лично, получены почтовым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правлением. Обращения в электронной форме могут поступить через электронную почту и официальный сайт комитета</w:t>
      </w:r>
      <w:r>
        <w:rPr>
          <w:rFonts w:eastAsia="A"/>
          <w:sz w:val="24"/>
          <w:szCs w:val="24"/>
        </w:rPr>
        <w:t>, муниципальных образовательных учреждений, МФЦ</w:t>
      </w:r>
      <w:r>
        <w:rPr>
          <w:sz w:val="24"/>
          <w:szCs w:val="24"/>
        </w:rPr>
        <w:t xml:space="preserve"> в 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ти Интернет, областную государственную информационную систему «Портал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ственных и муниципальных услуг (функций) Новгородской области» и федеральную го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ударственную информационную систему «Единый портал государственных 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пальных услуг (функций)»;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3.2.3. Обращение заявителя предоставляется в произвольной форме;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Анонимные обращения не рассматриваются;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 Письменные, электронные обращения по вопросам, не относящимся к комп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тенции комитета, </w:t>
      </w:r>
      <w:r>
        <w:rPr>
          <w:rFonts w:eastAsia="A"/>
          <w:sz w:val="24"/>
          <w:szCs w:val="24"/>
        </w:rPr>
        <w:t>муниципальных образовательных учреждений, МФЦ</w:t>
      </w:r>
      <w:r>
        <w:rPr>
          <w:sz w:val="24"/>
          <w:szCs w:val="24"/>
        </w:rPr>
        <w:t xml:space="preserve"> в 7-дневный срок со дня их регистрации подлежат переадресации в соответствующие органы, в компете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цию которых входит решение поставленных в обращении вопросов, с одновременным уведомлением гражданина, юридического лица, направившего обращение, о переадрес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его обращения;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3.2.6. В случае если решение поставленных в письменном, электронном обращении вопросов относится к компетенции нескольких государственных органов, органов местн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3.2.7. </w:t>
      </w:r>
      <w:proofErr w:type="gramStart"/>
      <w:r>
        <w:rPr>
          <w:sz w:val="24"/>
          <w:szCs w:val="24"/>
        </w:rPr>
        <w:t>В случае если текст письменного, электронного обращения не поддается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чтению, ответ на обращение не дается</w:t>
      </w:r>
      <w:r>
        <w:rPr>
          <w:rFonts w:eastAsia="A"/>
          <w:sz w:val="24"/>
          <w:szCs w:val="24"/>
        </w:rPr>
        <w:t>,</w:t>
      </w:r>
      <w:r>
        <w:rPr>
          <w:sz w:val="24"/>
          <w:szCs w:val="24"/>
        </w:rPr>
        <w:t xml:space="preserve"> и оно не подлежит на-правлению на рассмотрение в государственный орган, орган местного самоуправления или должностному лицу 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>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  <w:proofErr w:type="gramEnd"/>
    </w:p>
    <w:p w:rsidR="00BB6A93" w:rsidRDefault="005F541C">
      <w:pPr>
        <w:autoSpaceDE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3.2.8. Результатом выполнения административных действий по приему и регистр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письменных, электронных обращений заявителей является регистрация обращения и направление обращения на рассмотрение специалистам комитета</w:t>
      </w:r>
      <w:r>
        <w:rPr>
          <w:rFonts w:eastAsia="A"/>
          <w:sz w:val="24"/>
          <w:szCs w:val="24"/>
        </w:rPr>
        <w:t>, должностным лицам МФЦ, муниципальных образовательных учреждений</w:t>
      </w:r>
      <w:r>
        <w:rPr>
          <w:sz w:val="24"/>
          <w:szCs w:val="24"/>
        </w:rPr>
        <w:t>;</w:t>
      </w:r>
    </w:p>
    <w:p w:rsidR="00BB6A93" w:rsidRDefault="005F541C">
      <w:pPr>
        <w:tabs>
          <w:tab w:val="left" w:pos="142"/>
        </w:tabs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3.3. </w:t>
      </w:r>
      <w:r>
        <w:rPr>
          <w:bCs/>
          <w:color w:val="000000"/>
          <w:sz w:val="24"/>
          <w:szCs w:val="24"/>
        </w:rPr>
        <w:t>Рассмотрение обращений и подготовка необходимой информации по результ</w:t>
      </w:r>
      <w:r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t>там рассмотрения обращений заявителей в письменной либо электронной форме.</w:t>
      </w:r>
    </w:p>
    <w:p w:rsidR="00BB6A93" w:rsidRDefault="005F541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3.3.1.Основанием для рассмотрения в комитете</w:t>
      </w:r>
      <w:r>
        <w:rPr>
          <w:rFonts w:eastAsia="A"/>
          <w:color w:val="000000"/>
          <w:sz w:val="24"/>
          <w:szCs w:val="24"/>
        </w:rPr>
        <w:t>,</w:t>
      </w:r>
      <w:r>
        <w:rPr>
          <w:rFonts w:eastAsia="A"/>
          <w:sz w:val="24"/>
          <w:szCs w:val="24"/>
        </w:rPr>
        <w:t xml:space="preserve"> МФЦ, муниципальных образов</w:t>
      </w:r>
      <w:r>
        <w:rPr>
          <w:rFonts w:eastAsia="A"/>
          <w:sz w:val="24"/>
          <w:szCs w:val="24"/>
        </w:rPr>
        <w:t>а</w:t>
      </w:r>
      <w:r>
        <w:rPr>
          <w:rFonts w:eastAsia="A"/>
          <w:sz w:val="24"/>
          <w:szCs w:val="24"/>
        </w:rPr>
        <w:t>тельных учреждениях</w:t>
      </w:r>
      <w:r>
        <w:rPr>
          <w:color w:val="000000"/>
          <w:sz w:val="24"/>
          <w:szCs w:val="24"/>
        </w:rPr>
        <w:t xml:space="preserve"> обращения и подготовки ответа на письменное либо электронное обращение является зарегистрированное в установленном порядке письменное либо эле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тронное обращение заявителя;</w:t>
      </w:r>
    </w:p>
    <w:p w:rsidR="00BB6A93" w:rsidRDefault="005F541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3.3.2.В ответе на запрос указываются наименование, почтовый адрес комитета, </w:t>
      </w:r>
      <w:r>
        <w:rPr>
          <w:rFonts w:eastAsia="A"/>
          <w:sz w:val="24"/>
          <w:szCs w:val="24"/>
        </w:rPr>
        <w:t>МФЦ, муниципальных образовательных учреждений,</w:t>
      </w:r>
      <w:r>
        <w:rPr>
          <w:color w:val="000000"/>
          <w:sz w:val="24"/>
          <w:szCs w:val="24"/>
        </w:rPr>
        <w:t xml:space="preserve"> должность лица, подписавшего о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вет, а также реквизиты ответа на запрос (регистрационный номер и дата). Ответ на пис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менный запрос подписывается председателем (заместителем председателя) комитета</w:t>
      </w:r>
      <w:r>
        <w:rPr>
          <w:rFonts w:eastAsia="A"/>
          <w:color w:val="000000"/>
          <w:sz w:val="24"/>
          <w:szCs w:val="24"/>
        </w:rPr>
        <w:t>, р</w:t>
      </w:r>
      <w:r>
        <w:rPr>
          <w:rFonts w:eastAsia="A"/>
          <w:color w:val="000000"/>
          <w:sz w:val="24"/>
          <w:szCs w:val="24"/>
        </w:rPr>
        <w:t>у</w:t>
      </w:r>
      <w:r>
        <w:rPr>
          <w:rFonts w:eastAsia="A"/>
          <w:color w:val="000000"/>
          <w:sz w:val="24"/>
          <w:szCs w:val="24"/>
        </w:rPr>
        <w:t xml:space="preserve">ководителем МФЦ, </w:t>
      </w:r>
      <w:r>
        <w:rPr>
          <w:rFonts w:eastAsia="A"/>
          <w:sz w:val="24"/>
          <w:szCs w:val="24"/>
        </w:rPr>
        <w:t>муниципальных образовательных учреждений</w:t>
      </w:r>
      <w:r>
        <w:rPr>
          <w:color w:val="000000"/>
          <w:sz w:val="24"/>
          <w:szCs w:val="24"/>
        </w:rPr>
        <w:t>. В ответе указываются фамилия, инициалы и должность непосредственного исполнителя документа, а также 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мер телефона для справок. Ответ на письменный запрос подлежит обязательной регистр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ции комитетом</w:t>
      </w:r>
      <w:r>
        <w:rPr>
          <w:rFonts w:eastAsia="A"/>
          <w:color w:val="000000"/>
          <w:sz w:val="24"/>
          <w:szCs w:val="24"/>
        </w:rPr>
        <w:t xml:space="preserve">, МФЦ, </w:t>
      </w:r>
      <w:r>
        <w:rPr>
          <w:rFonts w:eastAsia="A"/>
          <w:sz w:val="24"/>
          <w:szCs w:val="24"/>
        </w:rPr>
        <w:t>муниципальных образовательных учреждений</w:t>
      </w:r>
      <w:r>
        <w:rPr>
          <w:color w:val="000000"/>
          <w:sz w:val="24"/>
          <w:szCs w:val="24"/>
        </w:rPr>
        <w:t>;</w:t>
      </w:r>
    </w:p>
    <w:p w:rsidR="00BB6A93" w:rsidRDefault="005F541C">
      <w:pPr>
        <w:autoSpaceDE w:val="0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3.3.3.В ответе на запрос информации по предоставлению муниципальной услуги, опубликованной в средствах массовой информации либо размещенной в сети Интернет, комитет</w:t>
      </w:r>
      <w:r>
        <w:rPr>
          <w:rFonts w:eastAsia="A"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rFonts w:eastAsia="A"/>
          <w:color w:val="000000"/>
          <w:sz w:val="24"/>
          <w:szCs w:val="24"/>
        </w:rPr>
        <w:t xml:space="preserve">МФЦ, </w:t>
      </w:r>
      <w:r>
        <w:rPr>
          <w:rFonts w:eastAsia="A"/>
          <w:sz w:val="24"/>
          <w:szCs w:val="24"/>
        </w:rPr>
        <w:t>муниципальные образовательные учреждения</w:t>
      </w:r>
      <w:r>
        <w:rPr>
          <w:color w:val="000000"/>
          <w:sz w:val="24"/>
          <w:szCs w:val="24"/>
        </w:rPr>
        <w:t xml:space="preserve"> мо</w:t>
      </w:r>
      <w:r>
        <w:rPr>
          <w:rFonts w:eastAsia="A"/>
          <w:color w:val="000000"/>
          <w:sz w:val="24"/>
          <w:szCs w:val="24"/>
        </w:rPr>
        <w:t>гу</w:t>
      </w:r>
      <w:r>
        <w:rPr>
          <w:color w:val="000000"/>
          <w:sz w:val="24"/>
          <w:szCs w:val="24"/>
        </w:rPr>
        <w:t>т ограничиться указ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нием названия, даты выхода и номера средства массовой информации, в котором опубл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кована запрашиваемая информация, и (или) электронного адреса официального сайта, на котором размещена запрашиваемая информация;</w:t>
      </w:r>
      <w:proofErr w:type="gramEnd"/>
    </w:p>
    <w:p w:rsidR="00BB6A93" w:rsidRDefault="005F541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3.3.4.В случае, если запрашиваемая информация относится к информации огран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ченного доступа, в ответе на запрос указываются вид, наименование, номер и дата прин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комитет</w:t>
      </w:r>
      <w:r>
        <w:rPr>
          <w:rFonts w:eastAsia="A"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</w:t>
      </w:r>
      <w:r>
        <w:rPr>
          <w:rFonts w:eastAsia="A"/>
          <w:color w:val="000000"/>
          <w:sz w:val="24"/>
          <w:szCs w:val="24"/>
        </w:rPr>
        <w:t xml:space="preserve">МФЦ, </w:t>
      </w:r>
      <w:r>
        <w:rPr>
          <w:rFonts w:eastAsia="A"/>
          <w:sz w:val="24"/>
          <w:szCs w:val="24"/>
        </w:rPr>
        <w:t>муниципальные образ</w:t>
      </w:r>
      <w:r>
        <w:rPr>
          <w:rFonts w:eastAsia="A"/>
          <w:sz w:val="24"/>
          <w:szCs w:val="24"/>
        </w:rPr>
        <w:t>о</w:t>
      </w:r>
      <w:r>
        <w:rPr>
          <w:rFonts w:eastAsia="A"/>
          <w:sz w:val="24"/>
          <w:szCs w:val="24"/>
        </w:rPr>
        <w:t>вательные учреждения</w:t>
      </w:r>
      <w:r>
        <w:rPr>
          <w:color w:val="000000"/>
          <w:sz w:val="24"/>
          <w:szCs w:val="24"/>
        </w:rPr>
        <w:t xml:space="preserve"> обязан</w:t>
      </w:r>
      <w:r>
        <w:rPr>
          <w:rFonts w:eastAsia="A"/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предоставить запрашиваемую информацию, за исключ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нием информации ограниченного доступа;</w:t>
      </w:r>
    </w:p>
    <w:p w:rsidR="00BB6A93" w:rsidRDefault="005F541C">
      <w:pPr>
        <w:autoSpaceDE w:val="0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3.3.5.Комитет</w:t>
      </w:r>
      <w:r>
        <w:rPr>
          <w:rFonts w:eastAsia="A"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rFonts w:eastAsia="A"/>
          <w:color w:val="000000"/>
          <w:sz w:val="24"/>
          <w:szCs w:val="24"/>
        </w:rPr>
        <w:t xml:space="preserve">МФЦ, </w:t>
      </w:r>
      <w:r>
        <w:rPr>
          <w:rFonts w:eastAsia="A"/>
          <w:sz w:val="24"/>
          <w:szCs w:val="24"/>
        </w:rPr>
        <w:t>муниципальные образовательные учреждения</w:t>
      </w:r>
      <w:r>
        <w:rPr>
          <w:color w:val="000000"/>
          <w:sz w:val="24"/>
          <w:szCs w:val="24"/>
        </w:rPr>
        <w:t xml:space="preserve"> вправе уто</w:t>
      </w:r>
      <w:r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>нять содержание запроса в целях предоставления пользователю запрашиваемой информ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ции;</w:t>
      </w:r>
      <w:proofErr w:type="gramEnd"/>
    </w:p>
    <w:p w:rsidR="00BB6A93" w:rsidRDefault="005F541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3.3.6.Ответ заявителю направляется в соответствующей форме (в письменной либо электронной) в зависимости от формы обращения заявителя или по желанию заявителя, или в случае необходимости получен им лично в комитете;</w:t>
      </w:r>
    </w:p>
    <w:p w:rsidR="00BB6A93" w:rsidRDefault="005F541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3.3.7.Электронные обращения заявителей, касающиеся предоставления муниц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пальной услуги, рассматриваются специалистами комитета</w:t>
      </w:r>
      <w:r>
        <w:rPr>
          <w:rFonts w:eastAsia="A"/>
          <w:color w:val="000000"/>
          <w:sz w:val="24"/>
          <w:szCs w:val="24"/>
        </w:rPr>
        <w:t xml:space="preserve">, должностными лицами МФЦ, </w:t>
      </w:r>
      <w:r>
        <w:rPr>
          <w:color w:val="000000"/>
          <w:sz w:val="24"/>
          <w:szCs w:val="24"/>
        </w:rPr>
        <w:t xml:space="preserve"> </w:t>
      </w:r>
      <w:r>
        <w:rPr>
          <w:rFonts w:eastAsia="A"/>
          <w:sz w:val="24"/>
          <w:szCs w:val="24"/>
        </w:rPr>
        <w:t>муниципальных образовательных учреждений</w:t>
      </w:r>
      <w:r>
        <w:rPr>
          <w:color w:val="000000"/>
          <w:sz w:val="24"/>
          <w:szCs w:val="24"/>
        </w:rPr>
        <w:t xml:space="preserve"> в течение 10 календарных дней. Уведомл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ние о сроках регистрации и рассмотрения обращений не направляется;</w:t>
      </w:r>
    </w:p>
    <w:p w:rsidR="00BB6A93" w:rsidRDefault="005F541C">
      <w:pPr>
        <w:autoSpaceDE w:val="0"/>
        <w:ind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3.3.8.Результатом выполнения административных действий по рассмотрению письменных, электронных обращений заявителей является ответ заявителю, включающий необходимую информацию по результатам рассмотрения обращений заявителя в пис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менной либо электронной форме;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3.4. Прием и регистрация устных обращений, а также обращений по телефону.</w:t>
      </w:r>
    </w:p>
    <w:p w:rsidR="00BB6A93" w:rsidRDefault="005F541C">
      <w:pPr>
        <w:autoSpaceDE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3.4.1.Срок регистрации устных обращений заявителей, а также обращений по тел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фону составляет 1 рабочий день с момента обращения в комитет</w:t>
      </w:r>
      <w:r>
        <w:rPr>
          <w:rFonts w:eastAsia="A"/>
          <w:sz w:val="24"/>
          <w:szCs w:val="24"/>
        </w:rPr>
        <w:t>, МФЦ, муниципальных образовательных учреждений</w:t>
      </w:r>
      <w:r>
        <w:rPr>
          <w:sz w:val="24"/>
          <w:szCs w:val="24"/>
        </w:rPr>
        <w:t>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3.5. Информирование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 консультирование получателей муниципальной услуги.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3.5.1. Основанием информирования и консультирования заявителей в комитете</w:t>
      </w:r>
      <w:r>
        <w:rPr>
          <w:rFonts w:eastAsia="A"/>
          <w:sz w:val="24"/>
          <w:szCs w:val="24"/>
        </w:rPr>
        <w:t xml:space="preserve">, МФЦ, </w:t>
      </w:r>
      <w:r>
        <w:rPr>
          <w:sz w:val="24"/>
          <w:szCs w:val="24"/>
        </w:rPr>
        <w:t xml:space="preserve"> </w:t>
      </w:r>
      <w:r>
        <w:rPr>
          <w:rFonts w:eastAsia="A"/>
          <w:sz w:val="24"/>
          <w:szCs w:val="24"/>
        </w:rPr>
        <w:t>муниципальных образовательных учреждениях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является устное обращение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теля или обращение по телефону;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3.5.2. Специалист, </w:t>
      </w:r>
      <w:r>
        <w:rPr>
          <w:rFonts w:eastAsia="A"/>
          <w:sz w:val="24"/>
          <w:szCs w:val="24"/>
        </w:rPr>
        <w:t xml:space="preserve">должностное лицо, </w:t>
      </w:r>
      <w:r>
        <w:rPr>
          <w:sz w:val="24"/>
          <w:szCs w:val="24"/>
        </w:rPr>
        <w:t>в обязанности которого входит консультир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вание и информирование по вопросам предоставления муниципальной услуги, при устном обращении и при обращении по телефону обязан: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представиться, указав фамилию, имя и отчество, должность;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предложить абоненту представиться;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выслушать суть вопроса;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вежливо, корректно и лаконично дать ответ по существу вопроса в пределах св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ей компетенции;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3.5.3. Основными требованиями при информировании и консультировании являю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компетентность, чёткость в изложении материала, полнота консультирования;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3.5.4.  В случае если подготовка ответа на заданные вопросы требует продолж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тельного времени (более 30 минут), специалист</w:t>
      </w:r>
      <w:r>
        <w:rPr>
          <w:rFonts w:eastAsia="A"/>
          <w:sz w:val="24"/>
          <w:szCs w:val="24"/>
        </w:rPr>
        <w:t xml:space="preserve">, должностное лицо </w:t>
      </w:r>
      <w:r>
        <w:rPr>
          <w:sz w:val="24"/>
          <w:szCs w:val="24"/>
        </w:rPr>
        <w:t xml:space="preserve"> может предложить заявителю обратиться письменно либо назначить для получения информации другое, удобное для заявителя время. В конце разговора специалист</w:t>
      </w:r>
      <w:r>
        <w:rPr>
          <w:rFonts w:eastAsia="A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eastAsia="A"/>
          <w:sz w:val="24"/>
          <w:szCs w:val="24"/>
        </w:rPr>
        <w:t xml:space="preserve">должностное лицо </w:t>
      </w:r>
      <w:r>
        <w:rPr>
          <w:sz w:val="24"/>
          <w:szCs w:val="24"/>
        </w:rPr>
        <w:t>должен кратко подвести итоги;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3.5.5. </w:t>
      </w:r>
      <w:proofErr w:type="gramStart"/>
      <w:r>
        <w:rPr>
          <w:sz w:val="24"/>
          <w:szCs w:val="24"/>
        </w:rPr>
        <w:t xml:space="preserve">Если поставленные заявителем вопросы не входят в компетенцию комитета, </w:t>
      </w:r>
      <w:r>
        <w:rPr>
          <w:rFonts w:eastAsia="A"/>
          <w:sz w:val="24"/>
          <w:szCs w:val="24"/>
        </w:rPr>
        <w:t xml:space="preserve">МФЦ, муниципальных образовательных учреждений </w:t>
      </w:r>
      <w:r>
        <w:rPr>
          <w:sz w:val="24"/>
          <w:szCs w:val="24"/>
        </w:rPr>
        <w:t>специалист информирует заявителя о невозможности предоставления сведений и разъясняет ему право обратиться в орган, в компетенцию которого входят ответы на поставленные вопросы, сообщить телефонный номер, по которому можно получить необходимую информацию и, по возможности, Ф.И.О. и должность специалиста;</w:t>
      </w:r>
      <w:proofErr w:type="gramEnd"/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3.5.6.В случае, если заявитель не удовлетворен информацией, предоставленной при устном обращении или обращении по телефону, специалист комитета</w:t>
      </w:r>
      <w:r>
        <w:rPr>
          <w:rFonts w:eastAsia="A"/>
          <w:sz w:val="24"/>
          <w:szCs w:val="24"/>
        </w:rPr>
        <w:t xml:space="preserve">, должностное лицо МФЦ, </w:t>
      </w:r>
      <w:r>
        <w:rPr>
          <w:sz w:val="24"/>
          <w:szCs w:val="24"/>
        </w:rPr>
        <w:t xml:space="preserve"> </w:t>
      </w:r>
      <w:r>
        <w:rPr>
          <w:rFonts w:eastAsia="A"/>
          <w:sz w:val="24"/>
          <w:szCs w:val="24"/>
        </w:rPr>
        <w:t xml:space="preserve">муниципальных образовательных учреждений </w:t>
      </w:r>
      <w:r>
        <w:rPr>
          <w:sz w:val="24"/>
          <w:szCs w:val="24"/>
        </w:rPr>
        <w:t>предлагает ему подготовить пис</w:t>
      </w:r>
      <w:r>
        <w:rPr>
          <w:sz w:val="24"/>
          <w:szCs w:val="24"/>
        </w:rPr>
        <w:t>ь</w:t>
      </w:r>
      <w:r>
        <w:rPr>
          <w:sz w:val="24"/>
          <w:szCs w:val="24"/>
        </w:rPr>
        <w:t>менное либо электронное обращение по интересующим вопросам;</w:t>
      </w: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3.5.7. Результатом выполнения административных действий по информированию и консультированию заявителей является предоставление заявителю необходимой инфо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мации.</w:t>
      </w:r>
    </w:p>
    <w:p w:rsidR="00BB6A93" w:rsidRDefault="00BB6A93">
      <w:pPr>
        <w:autoSpaceDE w:val="0"/>
        <w:ind w:firstLine="709"/>
        <w:jc w:val="both"/>
        <w:rPr>
          <w:sz w:val="24"/>
          <w:szCs w:val="24"/>
        </w:rPr>
      </w:pPr>
    </w:p>
    <w:p w:rsidR="00BB6A93" w:rsidRDefault="005F541C">
      <w:pPr>
        <w:autoSpaceDE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IV.  Формы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исполнением административного регламента</w:t>
      </w:r>
    </w:p>
    <w:p w:rsidR="00BB6A93" w:rsidRDefault="005F54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 председатель комитета образовани</w:t>
      </w:r>
      <w:r>
        <w:rPr>
          <w:rFonts w:ascii="Times New Roman" w:eastAsia="A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A" w:hAnsi="Times New Roman" w:cs="Times New Roman"/>
          <w:sz w:val="24"/>
          <w:szCs w:val="24"/>
        </w:rPr>
        <w:t xml:space="preserve">руководитель МФЦ, </w:t>
      </w:r>
      <w:r>
        <w:rPr>
          <w:rFonts w:ascii="R" w:eastAsia="A" w:hAnsi="R" w:cs="R"/>
          <w:sz w:val="24"/>
          <w:szCs w:val="24"/>
        </w:rPr>
        <w:t>муниципальных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A93" w:rsidRDefault="005F54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Специалисты, </w:t>
      </w:r>
      <w:r>
        <w:rPr>
          <w:rFonts w:ascii="Times New Roman" w:eastAsia="A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ответственные за исполнение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услуги, </w:t>
      </w:r>
      <w:r>
        <w:rPr>
          <w:rFonts w:ascii="Times New Roman" w:hAnsi="Times New Roman" w:cs="Times New Roman"/>
          <w:sz w:val="24"/>
          <w:szCs w:val="24"/>
        </w:rPr>
        <w:t>несут персональную ответственность за сроки и порядок предоставления каждой административной процедуры, указанной в настоящем административном регламенте.</w:t>
      </w:r>
    </w:p>
    <w:p w:rsidR="00BB6A93" w:rsidRDefault="005F541C">
      <w:pPr>
        <w:pStyle w:val="ConsPlusNormal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специалистов</w:t>
      </w:r>
      <w:r>
        <w:rPr>
          <w:rFonts w:ascii="Times New Roman" w:eastAsia="A" w:hAnsi="Times New Roman" w:cs="Times New Roman"/>
          <w:sz w:val="24"/>
          <w:szCs w:val="24"/>
        </w:rPr>
        <w:t>,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закрепляется в их должностных инструкциях в соответствии с требованиями законодательства;</w:t>
      </w:r>
    </w:p>
    <w:p w:rsidR="00BB6A93" w:rsidRDefault="005F541C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4.3. Председатель комитета</w:t>
      </w:r>
      <w:r>
        <w:rPr>
          <w:rFonts w:eastAsia="A"/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rFonts w:eastAsia="A"/>
          <w:sz w:val="24"/>
          <w:szCs w:val="24"/>
        </w:rPr>
        <w:t xml:space="preserve">руководитель МФЦ, </w:t>
      </w:r>
      <w:r>
        <w:rPr>
          <w:rFonts w:ascii="R" w:eastAsia="A" w:hAnsi="R" w:cs="R"/>
          <w:sz w:val="24"/>
          <w:szCs w:val="24"/>
        </w:rPr>
        <w:t>муниципальных образовател</w:t>
      </w:r>
      <w:r>
        <w:rPr>
          <w:rFonts w:ascii="R" w:eastAsia="A" w:hAnsi="R" w:cs="R"/>
          <w:sz w:val="24"/>
          <w:szCs w:val="24"/>
        </w:rPr>
        <w:t>ь</w:t>
      </w:r>
      <w:r>
        <w:rPr>
          <w:rFonts w:ascii="R" w:eastAsia="A" w:hAnsi="R" w:cs="R"/>
          <w:sz w:val="24"/>
          <w:szCs w:val="24"/>
        </w:rPr>
        <w:t>ных учреждений</w:t>
      </w:r>
      <w:r>
        <w:rPr>
          <w:sz w:val="24"/>
          <w:szCs w:val="24"/>
        </w:rPr>
        <w:t xml:space="preserve"> осуществляет контроль в форме регулярных проверок соблюдения и предоставления специалистами положений административного регламента, иных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тивных правовых актов Российской Федерации и Новгородской области</w:t>
      </w:r>
      <w:r>
        <w:rPr>
          <w:rFonts w:eastAsia="A"/>
          <w:sz w:val="24"/>
          <w:szCs w:val="24"/>
        </w:rPr>
        <w:t>, муниципального района</w:t>
      </w:r>
      <w:r>
        <w:rPr>
          <w:sz w:val="24"/>
          <w:szCs w:val="24"/>
        </w:rPr>
        <w:t>. По результатам проверок председатель комитета</w:t>
      </w:r>
      <w:r>
        <w:rPr>
          <w:rFonts w:eastAsia="A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eastAsia="A"/>
          <w:sz w:val="24"/>
          <w:szCs w:val="24"/>
        </w:rPr>
        <w:t xml:space="preserve">руководитель МФЦ, </w:t>
      </w:r>
      <w:r>
        <w:rPr>
          <w:rFonts w:ascii="R" w:eastAsia="A" w:hAnsi="R" w:cs="R"/>
          <w:sz w:val="24"/>
          <w:szCs w:val="24"/>
        </w:rPr>
        <w:t>муниц</w:t>
      </w:r>
      <w:r>
        <w:rPr>
          <w:rFonts w:ascii="R" w:eastAsia="A" w:hAnsi="R" w:cs="R"/>
          <w:sz w:val="24"/>
          <w:szCs w:val="24"/>
        </w:rPr>
        <w:t>и</w:t>
      </w:r>
      <w:r>
        <w:rPr>
          <w:rFonts w:ascii="R" w:eastAsia="A" w:hAnsi="R" w:cs="R"/>
          <w:sz w:val="24"/>
          <w:szCs w:val="24"/>
        </w:rPr>
        <w:t>пальных образовательных учреждений</w:t>
      </w:r>
      <w:r>
        <w:rPr>
          <w:sz w:val="24"/>
          <w:szCs w:val="24"/>
        </w:rPr>
        <w:t xml:space="preserve"> дает указания по устранению выявленных наруш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ний, контролирует их исполнение.</w:t>
      </w:r>
    </w:p>
    <w:p w:rsidR="00BB6A93" w:rsidRDefault="005F541C">
      <w:pPr>
        <w:pStyle w:val="ConsPlusNormal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Периодичность осуществления текущего контроля - 1 раз в год;</w:t>
      </w:r>
    </w:p>
    <w:p w:rsidR="00BB6A93" w:rsidRDefault="005F54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proofErr w:type="gramStart"/>
      <w:r>
        <w:rPr>
          <w:sz w:val="24"/>
          <w:szCs w:val="24"/>
        </w:rPr>
        <w:t xml:space="preserve">Контроль за полнотой и качеством предоставления муниципальной услуги осуществляется на основании </w:t>
      </w:r>
      <w:r>
        <w:rPr>
          <w:bCs/>
          <w:sz w:val="24"/>
          <w:szCs w:val="24"/>
        </w:rPr>
        <w:t>индивидуальных правовых актов комитета</w:t>
      </w:r>
      <w:r>
        <w:rPr>
          <w:rFonts w:eastAsia="A"/>
          <w:bCs/>
          <w:sz w:val="24"/>
          <w:szCs w:val="24"/>
        </w:rPr>
        <w:t xml:space="preserve">, МФЦ, </w:t>
      </w:r>
      <w:r>
        <w:rPr>
          <w:bCs/>
          <w:sz w:val="24"/>
          <w:szCs w:val="24"/>
        </w:rPr>
        <w:t xml:space="preserve"> </w:t>
      </w:r>
      <w:r>
        <w:rPr>
          <w:rFonts w:ascii="R" w:eastAsia="A" w:hAnsi="R" w:cs="R"/>
          <w:sz w:val="24"/>
          <w:szCs w:val="24"/>
        </w:rPr>
        <w:t>муниц</w:t>
      </w:r>
      <w:r>
        <w:rPr>
          <w:rFonts w:ascii="R" w:eastAsia="A" w:hAnsi="R" w:cs="R"/>
          <w:sz w:val="24"/>
          <w:szCs w:val="24"/>
        </w:rPr>
        <w:t>и</w:t>
      </w:r>
      <w:r>
        <w:rPr>
          <w:rFonts w:ascii="R" w:eastAsia="A" w:hAnsi="R" w:cs="R"/>
          <w:sz w:val="24"/>
          <w:szCs w:val="24"/>
        </w:rPr>
        <w:t>пальных образовательных учреждений</w:t>
      </w:r>
      <w:r>
        <w:rPr>
          <w:sz w:val="24"/>
          <w:szCs w:val="24"/>
        </w:rPr>
        <w:t xml:space="preserve"> и обращений заинтересованных лиц в целях выя</w:t>
      </w:r>
      <w:r>
        <w:rPr>
          <w:sz w:val="24"/>
          <w:szCs w:val="24"/>
        </w:rPr>
        <w:t>в</w:t>
      </w:r>
      <w:r>
        <w:rPr>
          <w:sz w:val="24"/>
          <w:szCs w:val="24"/>
        </w:rPr>
        <w:lastRenderedPageBreak/>
        <w:t>ления и устранения нарушений прав заявителей, рассмотрения, принятия решений и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готовки ответов на обращения заявителей, содержащих жалобы на действия (бездействие) специалистов, а также проверки предоставления положений настоящего администрати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ного регламента;</w:t>
      </w:r>
      <w:proofErr w:type="gramEnd"/>
    </w:p>
    <w:p w:rsidR="00BB6A93" w:rsidRDefault="005F54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4.5. Периодичность проведения проверок может носить плановый характер (ос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ществляться на основании утвержденного графика проведения проверок) и внеплановый характер (по конкретным обращениям заинтересованных лиц);</w:t>
      </w:r>
    </w:p>
    <w:p w:rsidR="00BB6A93" w:rsidRDefault="005F541C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4.6. </w:t>
      </w:r>
      <w:r>
        <w:rPr>
          <w:bCs/>
          <w:sz w:val="24"/>
          <w:szCs w:val="24"/>
        </w:rPr>
        <w:t>При проверке могут рассматриваться все вопросы, связанные с исполнением муниципальной услуги (комплексные проверки), или отдельные вопросы (тематические проверки);</w:t>
      </w:r>
    </w:p>
    <w:p w:rsidR="00BB6A93" w:rsidRDefault="005F541C">
      <w:pPr>
        <w:pStyle w:val="31"/>
        <w:widowControl w:val="0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4.7. Для проведения проверки полноты и качества предоставления муниципальной услуги </w:t>
      </w:r>
      <w:r>
        <w:rPr>
          <w:rFonts w:eastAsia="A"/>
          <w:bCs/>
          <w:sz w:val="24"/>
          <w:szCs w:val="24"/>
        </w:rPr>
        <w:t>председателем</w:t>
      </w:r>
      <w:r>
        <w:rPr>
          <w:bCs/>
          <w:sz w:val="24"/>
          <w:szCs w:val="24"/>
        </w:rPr>
        <w:t xml:space="preserve"> комитета</w:t>
      </w:r>
      <w:r>
        <w:rPr>
          <w:rFonts w:eastAsia="A"/>
          <w:bCs/>
          <w:sz w:val="24"/>
          <w:szCs w:val="24"/>
        </w:rPr>
        <w:t xml:space="preserve">, руководителем МФЦ, </w:t>
      </w:r>
      <w:r>
        <w:rPr>
          <w:bCs/>
          <w:sz w:val="24"/>
          <w:szCs w:val="24"/>
        </w:rPr>
        <w:t xml:space="preserve"> формируется комиссия, председ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телем которой является председатель комитета</w:t>
      </w:r>
      <w:r>
        <w:rPr>
          <w:rFonts w:eastAsia="A"/>
          <w:bCs/>
          <w:sz w:val="24"/>
          <w:szCs w:val="24"/>
        </w:rPr>
        <w:t>, руководитель МФЦ</w:t>
      </w:r>
      <w:proofErr w:type="gramStart"/>
      <w:r>
        <w:rPr>
          <w:rFonts w:eastAsia="A"/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. </w:t>
      </w:r>
      <w:proofErr w:type="gramEnd"/>
      <w:r>
        <w:rPr>
          <w:bCs/>
          <w:sz w:val="24"/>
          <w:szCs w:val="24"/>
        </w:rPr>
        <w:t xml:space="preserve">В состав комиссии включаются </w:t>
      </w:r>
      <w:r>
        <w:rPr>
          <w:rFonts w:eastAsia="A"/>
          <w:bCs/>
          <w:sz w:val="24"/>
          <w:szCs w:val="24"/>
        </w:rPr>
        <w:t>специалисты</w:t>
      </w:r>
      <w:r>
        <w:rPr>
          <w:bCs/>
          <w:sz w:val="24"/>
          <w:szCs w:val="24"/>
        </w:rPr>
        <w:t xml:space="preserve"> комитета</w:t>
      </w:r>
      <w:r>
        <w:rPr>
          <w:rFonts w:eastAsia="A"/>
          <w:bCs/>
          <w:sz w:val="24"/>
          <w:szCs w:val="24"/>
        </w:rPr>
        <w:t xml:space="preserve">, работники МФЦ, </w:t>
      </w:r>
      <w:r>
        <w:rPr>
          <w:rFonts w:ascii="R" w:eastAsia="A" w:hAnsi="R" w:cs="R"/>
          <w:sz w:val="24"/>
          <w:szCs w:val="24"/>
        </w:rPr>
        <w:t>муниципальных образовательных учреждений</w:t>
      </w:r>
      <w:r>
        <w:rPr>
          <w:bCs/>
          <w:sz w:val="24"/>
          <w:szCs w:val="24"/>
        </w:rPr>
        <w:t>.</w:t>
      </w:r>
    </w:p>
    <w:p w:rsidR="00BB6A93" w:rsidRDefault="005F541C">
      <w:pPr>
        <w:pStyle w:val="31"/>
        <w:widowControl w:val="0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Комиссия имеет право:</w:t>
      </w:r>
    </w:p>
    <w:p w:rsidR="00BB6A93" w:rsidRDefault="005F541C">
      <w:pPr>
        <w:pStyle w:val="31"/>
        <w:widowControl w:val="0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разрабатывать предложения по вопросам предоставления муниципальной услуги;</w:t>
      </w:r>
    </w:p>
    <w:p w:rsidR="00BB6A93" w:rsidRDefault="005F541C">
      <w:pPr>
        <w:pStyle w:val="31"/>
        <w:widowControl w:val="0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привлекать к своей работе экспертов, специализированные консультационные, оценочные и иные организации.</w:t>
      </w:r>
    </w:p>
    <w:p w:rsidR="00BB6A93" w:rsidRDefault="005F541C">
      <w:pPr>
        <w:pStyle w:val="31"/>
        <w:widowControl w:val="0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BB6A93" w:rsidRDefault="005F541C">
      <w:pPr>
        <w:pStyle w:val="31"/>
        <w:widowControl w:val="0"/>
        <w:spacing w:after="0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Справка подписывается председателем комиссии;</w:t>
      </w:r>
    </w:p>
    <w:p w:rsidR="00BB6A93" w:rsidRPr="000D1769" w:rsidRDefault="005F541C">
      <w:pPr>
        <w:ind w:firstLine="720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4.8. По результатам проведенных проверок в случае выявления нарушений прав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явителей осуществляется привлечение виновных лиц к</w:t>
      </w:r>
      <w:r>
        <w:rPr>
          <w:bCs/>
          <w:sz w:val="24"/>
          <w:szCs w:val="24"/>
        </w:rPr>
        <w:t xml:space="preserve"> дисциплинарной ответственности;</w:t>
      </w:r>
    </w:p>
    <w:p w:rsidR="00BB6A93" w:rsidRDefault="005F541C">
      <w:pPr>
        <w:ind w:firstLine="708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V</w:t>
      </w:r>
      <w:r>
        <w:rPr>
          <w:b/>
          <w:bCs/>
          <w:color w:val="000000"/>
          <w:sz w:val="24"/>
          <w:szCs w:val="24"/>
        </w:rPr>
        <w:t>. Досудебный (внесудебный) порядок обжалования решений и действий (бе</w:t>
      </w:r>
      <w:r>
        <w:rPr>
          <w:b/>
          <w:bCs/>
          <w:color w:val="000000"/>
          <w:sz w:val="24"/>
          <w:szCs w:val="24"/>
        </w:rPr>
        <w:t>з</w:t>
      </w:r>
      <w:r>
        <w:rPr>
          <w:b/>
          <w:bCs/>
          <w:color w:val="000000"/>
          <w:sz w:val="24"/>
          <w:szCs w:val="24"/>
        </w:rPr>
        <w:t>действия) органа, предоставляющего муниципальную услугу, а также должностных лиц, муниципальных служащих:</w:t>
      </w:r>
    </w:p>
    <w:p w:rsidR="00BB6A93" w:rsidRDefault="005F541C">
      <w:pPr>
        <w:pStyle w:val="ConsPlusNormal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Действия (бездействие) и решения органа, предоставляющего муниципальную услугу, должностного лица, муниципальных служащих, осуществляемые (принятые) в ходе предоставления муниципальной услуги, могут быть обжалованы заинтересованными лицами в досудебном и судебном порядке в соответствии с законодательством Российской Федерации;</w:t>
      </w:r>
    </w:p>
    <w:p w:rsidR="00BB6A93" w:rsidRDefault="005F541C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Заявитель может обратиться с </w:t>
      </w:r>
      <w:proofErr w:type="gramStart"/>
      <w:r>
        <w:rPr>
          <w:sz w:val="24"/>
          <w:szCs w:val="24"/>
        </w:rPr>
        <w:t>жалобой</w:t>
      </w:r>
      <w:proofErr w:type="gramEnd"/>
      <w:r>
        <w:rPr>
          <w:sz w:val="24"/>
          <w:szCs w:val="24"/>
        </w:rPr>
        <w:t xml:space="preserve"> в том числе в следующих случаях:</w:t>
      </w:r>
    </w:p>
    <w:p w:rsidR="00BB6A93" w:rsidRDefault="005F541C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запроса заявителя о предоставлении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услуги;</w:t>
      </w:r>
    </w:p>
    <w:p w:rsidR="00BB6A93" w:rsidRDefault="005F541C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нарушение срока предоставления муниципальной услуги;</w:t>
      </w:r>
    </w:p>
    <w:p w:rsidR="00BB6A93" w:rsidRDefault="005F541C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документов, не предусмотренных нормативными прав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выми актами Российской Федерации, нормативными правовыми актами субъектов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сийской Федерации, муниципальными правовыми актами для предоставления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услуги;</w:t>
      </w:r>
    </w:p>
    <w:p w:rsidR="00BB6A93" w:rsidRDefault="005F541C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ными правовыми актами Российской Федерации, нормативными правовыми актами суб</w:t>
      </w:r>
      <w:r>
        <w:rPr>
          <w:sz w:val="24"/>
          <w:szCs w:val="24"/>
        </w:rPr>
        <w:t>ъ</w:t>
      </w:r>
      <w:r>
        <w:rPr>
          <w:sz w:val="24"/>
          <w:szCs w:val="24"/>
        </w:rPr>
        <w:t>ектов Российской Федерации, муниципальными правовыми актами для предоставления муниципальной услуги, у заявителя;</w:t>
      </w:r>
    </w:p>
    <w:p w:rsidR="00BB6A93" w:rsidRDefault="005F541C">
      <w:pPr>
        <w:autoSpaceDE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5) отказ в предоставлении муниципальной услуги, если основания отказа не пред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смотрены федеральными законами и принятыми в соответствии с ними иными нормати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ными правовыми актами Российской Федерации, нормативными правовыми актами суб</w:t>
      </w:r>
      <w:r>
        <w:rPr>
          <w:sz w:val="24"/>
          <w:szCs w:val="24"/>
        </w:rPr>
        <w:t>ъ</w:t>
      </w:r>
      <w:r>
        <w:rPr>
          <w:sz w:val="24"/>
          <w:szCs w:val="24"/>
        </w:rPr>
        <w:t>ектов Российской Федерации, муниципальными правовыми актами;</w:t>
      </w:r>
      <w:proofErr w:type="gramEnd"/>
    </w:p>
    <w:p w:rsidR="00BB6A93" w:rsidRDefault="005F541C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ными правовыми актами субъектов Российской Федерации, муниципальными правовыми актами;</w:t>
      </w:r>
    </w:p>
    <w:p w:rsidR="00BB6A93" w:rsidRDefault="005F541C">
      <w:pPr>
        <w:autoSpaceDE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7) отказ органа, предоставляющего муниципальную услугу, должностного лица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B6A93" w:rsidRDefault="005F541C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ящий орган (при его наличии) либо в случае его отсутствия рассматриваются непосре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ственно руководителем органа, предоставляющего муниципальную услугу;</w:t>
      </w:r>
    </w:p>
    <w:p w:rsidR="00BB6A93" w:rsidRDefault="005F541C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сайта органа, предоставляющего муниципальную услугу, единого портала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ственных и муниципальных услуг либо регионального портала государственных и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ципальных услуг, а также может быть принята при личном приеме заявителя;</w:t>
      </w:r>
    </w:p>
    <w:p w:rsidR="00BB6A93" w:rsidRDefault="005F541C">
      <w:pPr>
        <w:pStyle w:val="31"/>
        <w:widowControl w:val="0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5.5. Жалоба должна содержать:</w:t>
      </w:r>
    </w:p>
    <w:p w:rsidR="00BB6A93" w:rsidRDefault="005F541C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го, решения и действия (бездействие) которых обжалуются;</w:t>
      </w:r>
    </w:p>
    <w:p w:rsidR="00BB6A93" w:rsidRDefault="005F541C">
      <w:pPr>
        <w:autoSpaceDE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тронной почты (при наличии) и почтовый адрес, по которым должен быть направлен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 заявителю;</w:t>
      </w:r>
      <w:proofErr w:type="gramEnd"/>
    </w:p>
    <w:p w:rsidR="00BB6A93" w:rsidRDefault="005F541C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сведения об обжалуемых решениях и действиях (бездействии) органа,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ставляющего муниципальную услугу, должностного лица органа, предоставляющего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ниципальную услугу, либо муниципального служащего;</w:t>
      </w:r>
    </w:p>
    <w:p w:rsidR="00BB6A93" w:rsidRDefault="005F541C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явителем могут быть представлены документы (при наличии), подтверждающие доводы заявителя, либо их копии;</w:t>
      </w:r>
    </w:p>
    <w:p w:rsidR="00BB6A93" w:rsidRDefault="005F54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Ответственные лица органа, предоставляющего муниципальную услугу, проводят личный прием заявителей по жалобам в соответствии с режимом работы, указанным в разделе 1 настоящего административного регламента. </w:t>
      </w:r>
    </w:p>
    <w:p w:rsidR="00BB6A93" w:rsidRDefault="005F541C">
      <w:pPr>
        <w:pStyle w:val="ConsPlusNormal"/>
        <w:widowControl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прием может проводиться по предварительной записи с использованием средств телефонной связи по номерам телефонов, указанным в разделе 1 настоящего административного регламента.</w:t>
      </w:r>
    </w:p>
    <w:p w:rsidR="00BB6A93" w:rsidRDefault="005F541C">
      <w:pPr>
        <w:autoSpaceDE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Специалист, осуществляющий запись заявителей на личный прием с жалобой, и</w:t>
      </w:r>
      <w:r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формирует заявителя о дате, времени, месте приема, должности, фамилии, имени и отч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стве лица, осуществляющего прием;</w:t>
      </w:r>
    </w:p>
    <w:p w:rsidR="00BB6A93" w:rsidRDefault="005F541C">
      <w:pPr>
        <w:autoSpaceDE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5.7. </w:t>
      </w:r>
      <w:proofErr w:type="gramStart"/>
      <w:r>
        <w:rPr>
          <w:bCs/>
          <w:sz w:val="24"/>
          <w:szCs w:val="24"/>
        </w:rPr>
        <w:t>В случае если иные сроки не установлены Правительством Российской Фед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рации, ж</w:t>
      </w:r>
      <w:r>
        <w:rPr>
          <w:sz w:val="24"/>
          <w:szCs w:val="24"/>
        </w:rPr>
        <w:t>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ставляющего муниципальную услугу, в приеме документов у заявителя либо в исправл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допущенных опечаток</w:t>
      </w:r>
      <w:proofErr w:type="gramEnd"/>
      <w:r>
        <w:rPr>
          <w:sz w:val="24"/>
          <w:szCs w:val="24"/>
        </w:rPr>
        <w:t xml:space="preserve"> и ошибок или в случае обжалования нарушения установленн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срока таких исправлений - в течение пяти рабочих дней со дня ее регистрации</w:t>
      </w:r>
      <w:r>
        <w:rPr>
          <w:bCs/>
          <w:sz w:val="24"/>
          <w:szCs w:val="24"/>
        </w:rPr>
        <w:t>;</w:t>
      </w:r>
    </w:p>
    <w:p w:rsidR="00BB6A93" w:rsidRDefault="005F541C">
      <w:pPr>
        <w:autoSpaceDE w:val="0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5.8. </w:t>
      </w:r>
      <w:r>
        <w:rPr>
          <w:sz w:val="24"/>
          <w:szCs w:val="24"/>
        </w:rPr>
        <w:t>По результатам рассмотрения жалобы орган, предоставляющий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ную услугу, принимает одно из следующих решений:</w:t>
      </w:r>
    </w:p>
    <w:p w:rsidR="00BB6A93" w:rsidRDefault="005F541C">
      <w:pPr>
        <w:autoSpaceDE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удовлетворяет жалобу, в том числе в форме отмены принятого решения, испра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 допущенных органом, предоставляющим муниципальную услугу, опечаток и ош</w:t>
      </w:r>
      <w:r>
        <w:rPr>
          <w:sz w:val="24"/>
          <w:szCs w:val="24"/>
        </w:rPr>
        <w:t>и</w:t>
      </w:r>
      <w:r>
        <w:rPr>
          <w:sz w:val="24"/>
          <w:szCs w:val="24"/>
        </w:rPr>
        <w:t>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>выми актами Российской Федерации, нормативными правовыми актами субъектов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сийской Федерации, муниципальными правовыми актами, а также в иных формах;</w:t>
      </w:r>
      <w:proofErr w:type="gramEnd"/>
    </w:p>
    <w:p w:rsidR="00BB6A93" w:rsidRDefault="005F541C">
      <w:pPr>
        <w:autoSpaceDE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2) отказывает в удовлетворении жалобы</w:t>
      </w:r>
      <w:r>
        <w:rPr>
          <w:bCs/>
          <w:sz w:val="24"/>
          <w:szCs w:val="24"/>
        </w:rPr>
        <w:t>;</w:t>
      </w:r>
    </w:p>
    <w:p w:rsidR="00BB6A93" w:rsidRDefault="005F541C">
      <w:pPr>
        <w:autoSpaceDE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5.9. </w:t>
      </w:r>
      <w:r>
        <w:rPr>
          <w:sz w:val="24"/>
          <w:szCs w:val="24"/>
        </w:rPr>
        <w:t>Не позднее дня, следующего за днем принятия решения, указанного в п. 5.8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bCs/>
          <w:sz w:val="24"/>
          <w:szCs w:val="24"/>
        </w:rPr>
        <w:t xml:space="preserve">;  </w:t>
      </w:r>
    </w:p>
    <w:p w:rsidR="00BB6A93" w:rsidRDefault="005F541C">
      <w:pPr>
        <w:pStyle w:val="31"/>
        <w:widowControl w:val="0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5.10. Если в письменном обращении не </w:t>
      </w:r>
      <w:proofErr w:type="gramStart"/>
      <w:r>
        <w:rPr>
          <w:bCs/>
          <w:sz w:val="24"/>
          <w:szCs w:val="24"/>
        </w:rPr>
        <w:t>указаны</w:t>
      </w:r>
      <w:proofErr w:type="gramEnd"/>
      <w:r>
        <w:rPr>
          <w:bCs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щение не дается;</w:t>
      </w:r>
    </w:p>
    <w:p w:rsidR="00BB6A93" w:rsidRDefault="005F541C">
      <w:pPr>
        <w:pStyle w:val="31"/>
        <w:widowControl w:val="0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5.11. Должностное лицо при получении письменного обращения, в котором соде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жатся нецензурные либо оскорбительные выражения, угрозы жизни, здоровью и имущ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ству должностного лица, а также членов его семьи,  вправе оставить обращение без ответа по существу поставленных в нем вопросов и сообщить заявителю, направившему обращ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ние, о недопустимости злоупотребления правом; </w:t>
      </w:r>
    </w:p>
    <w:p w:rsidR="00BB6A93" w:rsidRDefault="005F541C">
      <w:pPr>
        <w:pStyle w:val="31"/>
        <w:widowControl w:val="0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5.12. Если текст письменного обращения не поддается прочтению, ответ на обр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щение не дается, о чем сообщается заявителю, направившему обращение, если его фам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лия и почтовый адрес поддаются прочтению;</w:t>
      </w:r>
    </w:p>
    <w:p w:rsidR="00BB6A93" w:rsidRDefault="005F541C">
      <w:pPr>
        <w:pStyle w:val="31"/>
        <w:widowControl w:val="0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5.13. </w:t>
      </w:r>
      <w:proofErr w:type="gramStart"/>
      <w:r>
        <w:rPr>
          <w:bCs/>
          <w:sz w:val="24"/>
          <w:szCs w:val="24"/>
        </w:rPr>
        <w:t>Если в письменном обращении заявителя содержится вопрос, на который з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явителю многократно давались письменные ответы по существу в связи с ранее направл</w:t>
      </w:r>
      <w:r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>емыми обращениями, и при этом в обращении не приводятся новые доводы или обсто</w:t>
      </w:r>
      <w:r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>тельства, уполномоченное на то ответственное лицо вправе принять решение о безоснов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тельности очередного обращения и прекращении переписки с заявителем по данному в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просу.</w:t>
      </w:r>
      <w:proofErr w:type="gramEnd"/>
      <w:r>
        <w:rPr>
          <w:bCs/>
          <w:sz w:val="24"/>
          <w:szCs w:val="24"/>
        </w:rPr>
        <w:t xml:space="preserve"> О данном решении уведомляется заявитель, направивший обращение;</w:t>
      </w:r>
    </w:p>
    <w:p w:rsidR="00BB6A93" w:rsidRDefault="005F541C">
      <w:pPr>
        <w:pStyle w:val="31"/>
        <w:widowControl w:val="0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</w:t>
      </w:r>
      <w:r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>можности дать ответ по существу поставленного в нем вопроса в связи с недопустим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стью разглашения указанных сведений;</w:t>
      </w:r>
    </w:p>
    <w:p w:rsidR="00BB6A93" w:rsidRDefault="005F541C">
      <w:pPr>
        <w:pStyle w:val="31"/>
        <w:widowControl w:val="0"/>
        <w:spacing w:after="0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5.15. Если причины, по которым ответ по существу поставленных в обращении в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просов не мог быть дан, в последующем были устранены, заявитель вправе вновь напр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вить повторное обращение;</w:t>
      </w:r>
    </w:p>
    <w:p w:rsidR="00BB6A93" w:rsidRDefault="005F541C">
      <w:pPr>
        <w:pStyle w:val="31"/>
        <w:widowControl w:val="0"/>
        <w:spacing w:after="0"/>
        <w:ind w:firstLine="720"/>
        <w:jc w:val="both"/>
        <w:rPr>
          <w:rFonts w:eastAsia="A"/>
          <w:bCs/>
          <w:sz w:val="24"/>
          <w:szCs w:val="24"/>
        </w:rPr>
      </w:pPr>
      <w:r>
        <w:rPr>
          <w:sz w:val="24"/>
          <w:szCs w:val="24"/>
        </w:rPr>
        <w:t>5.16. Заявители вправе обжаловать решения, принятые в ходе предоставления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услуги, действия (бездействие) лиц  комитета, в судебном порядке в 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ветствии с действующим законодательством.</w:t>
      </w:r>
    </w:p>
    <w:p w:rsidR="00BB6A93" w:rsidRDefault="005F541C">
      <w:pPr>
        <w:widowControl w:val="0"/>
        <w:autoSpaceDE w:val="0"/>
        <w:ind w:firstLine="540"/>
        <w:jc w:val="both"/>
        <w:rPr>
          <w:rFonts w:eastAsia="A"/>
          <w:sz w:val="24"/>
          <w:szCs w:val="24"/>
        </w:rPr>
      </w:pPr>
      <w:r>
        <w:rPr>
          <w:rFonts w:eastAsia="A"/>
          <w:bCs/>
          <w:sz w:val="24"/>
          <w:szCs w:val="24"/>
        </w:rPr>
        <w:t xml:space="preserve">5.17. </w:t>
      </w:r>
      <w:r>
        <w:rPr>
          <w:bCs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bCs/>
          <w:sz w:val="24"/>
          <w:szCs w:val="24"/>
        </w:rPr>
        <w:t>рассмотрения жалобы пр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знаков состава административного правонарушения</w:t>
      </w:r>
      <w:proofErr w:type="gramEnd"/>
      <w:r>
        <w:rPr>
          <w:bCs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</w:t>
      </w:r>
      <w:r>
        <w:rPr>
          <w:bCs/>
          <w:sz w:val="24"/>
          <w:szCs w:val="24"/>
        </w:rPr>
        <w:t>ю</w:t>
      </w:r>
      <w:r>
        <w:rPr>
          <w:bCs/>
          <w:sz w:val="24"/>
          <w:szCs w:val="24"/>
        </w:rPr>
        <w:t>щиеся материалы в органы прокуратуры</w:t>
      </w:r>
      <w:r>
        <w:rPr>
          <w:rFonts w:eastAsia="A"/>
          <w:bCs/>
          <w:sz w:val="24"/>
          <w:szCs w:val="24"/>
        </w:rPr>
        <w:t>;</w:t>
      </w:r>
    </w:p>
    <w:p w:rsidR="00BB6A93" w:rsidRDefault="005F541C">
      <w:pPr>
        <w:pStyle w:val="ConsPlusTitle"/>
        <w:ind w:firstLine="708"/>
        <w:jc w:val="both"/>
        <w:rPr>
          <w:sz w:val="24"/>
          <w:szCs w:val="24"/>
        </w:rPr>
      </w:pPr>
      <w:r>
        <w:rPr>
          <w:rFonts w:eastAsia="A"/>
          <w:b w:val="0"/>
          <w:bCs w:val="0"/>
          <w:sz w:val="24"/>
          <w:szCs w:val="24"/>
        </w:rPr>
        <w:t xml:space="preserve">5.18. </w:t>
      </w:r>
      <w:r>
        <w:rPr>
          <w:b w:val="0"/>
          <w:bCs w:val="0"/>
          <w:sz w:val="24"/>
          <w:szCs w:val="24"/>
        </w:rPr>
        <w:t>В случае</w:t>
      </w:r>
      <w:proofErr w:type="gramStart"/>
      <w:r>
        <w:rPr>
          <w:b w:val="0"/>
          <w:bCs w:val="0"/>
          <w:sz w:val="24"/>
          <w:szCs w:val="24"/>
        </w:rPr>
        <w:t>,</w:t>
      </w:r>
      <w:proofErr w:type="gramEnd"/>
      <w:r>
        <w:rPr>
          <w:b w:val="0"/>
          <w:bCs w:val="0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предоставляющих,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положения настоящего раздела не применяются.</w:t>
      </w:r>
    </w:p>
    <w:p w:rsidR="00BB6A93" w:rsidRDefault="00BB6A93">
      <w:pPr>
        <w:jc w:val="right"/>
        <w:rPr>
          <w:b/>
          <w:sz w:val="24"/>
          <w:szCs w:val="24"/>
        </w:rPr>
      </w:pPr>
    </w:p>
    <w:p w:rsidR="00BB6A93" w:rsidRDefault="005F541C">
      <w:pPr>
        <w:jc w:val="center"/>
      </w:pPr>
      <w:r>
        <w:rPr>
          <w:b/>
          <w:sz w:val="24"/>
          <w:szCs w:val="24"/>
        </w:rPr>
        <w:t>____________________________________________</w:t>
      </w:r>
    </w:p>
    <w:p w:rsidR="00BB6A93" w:rsidRDefault="005F541C">
      <w:pPr>
        <w:pageBreakBefore/>
        <w:autoSpaceDE w:val="0"/>
        <w:ind w:left="4320"/>
        <w:jc w:val="center"/>
        <w:rPr>
          <w:sz w:val="18"/>
          <w:szCs w:val="18"/>
        </w:rPr>
      </w:pPr>
      <w:r>
        <w:lastRenderedPageBreak/>
        <w:t>Приложение № 1</w:t>
      </w:r>
    </w:p>
    <w:tbl>
      <w:tblPr>
        <w:tblW w:w="0" w:type="auto"/>
        <w:tblInd w:w="3794" w:type="dxa"/>
        <w:tblLayout w:type="fixed"/>
        <w:tblLook w:val="0000" w:firstRow="0" w:lastRow="0" w:firstColumn="0" w:lastColumn="0" w:noHBand="0" w:noVBand="0"/>
      </w:tblPr>
      <w:tblGrid>
        <w:gridCol w:w="5776"/>
      </w:tblGrid>
      <w:tr w:rsidR="00BB6A93">
        <w:tc>
          <w:tcPr>
            <w:tcW w:w="5776" w:type="dxa"/>
            <w:shd w:val="clear" w:color="auto" w:fill="auto"/>
          </w:tcPr>
          <w:p w:rsidR="00BB6A93" w:rsidRDefault="005F541C">
            <w:pPr>
              <w:spacing w:line="240" w:lineRule="exact"/>
              <w:jc w:val="both"/>
            </w:pPr>
            <w:r>
              <w:rPr>
                <w:sz w:val="18"/>
                <w:szCs w:val="18"/>
              </w:rPr>
              <w:t>к административному регламенту предоставления  муниципальной услуги «Представление информации об организации общедоступного и бесплатного дошкольного, начального общего, основного общего, среднего  общего, а также  дополнительного образования в образов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тельных учреждениях Валдайского муниципального района»</w:t>
            </w:r>
          </w:p>
        </w:tc>
      </w:tr>
    </w:tbl>
    <w:p w:rsidR="00BB6A93" w:rsidRDefault="00BB6A93">
      <w:pPr>
        <w:jc w:val="right"/>
      </w:pPr>
    </w:p>
    <w:p w:rsidR="00BB6A93" w:rsidRDefault="005F541C">
      <w:pPr>
        <w:autoSpaceDE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BB6A93" w:rsidRDefault="005F541C">
      <w:pPr>
        <w:spacing w:before="120" w:line="240" w:lineRule="exact"/>
        <w:jc w:val="center"/>
        <w:rPr>
          <w:sz w:val="28"/>
          <w:szCs w:val="28"/>
        </w:rPr>
      </w:pPr>
      <w:r>
        <w:rPr>
          <w:sz w:val="24"/>
          <w:szCs w:val="24"/>
        </w:rPr>
        <w:t>о месте нахождения, графике работы и справочные телефоны муниципальных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тельных учреждений, непосредственно предоставляющих муниципальную услугу</w:t>
      </w:r>
    </w:p>
    <w:p w:rsidR="00BB6A93" w:rsidRDefault="00BB6A93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3780"/>
        <w:gridCol w:w="2055"/>
        <w:gridCol w:w="1125"/>
        <w:gridCol w:w="2800"/>
      </w:tblGrid>
      <w:tr w:rsidR="00BB6A93">
        <w:trPr>
          <w:tblHeader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</w:p>
          <w:p w:rsidR="00BB6A93" w:rsidRDefault="005F541C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BB6A93" w:rsidRDefault="005F541C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телеф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нов для справок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электронной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чты, официального сайта</w:t>
            </w:r>
          </w:p>
        </w:tc>
      </w:tr>
      <w:tr w:rsidR="00BB6A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5F541C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B6A93" w:rsidRPr="00134BD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щеобразовательное учреждение «Гимназия»  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алдая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ул.Молодёжная</w:t>
            </w:r>
            <w:proofErr w:type="spellEnd"/>
            <w:r>
              <w:rPr>
                <w:sz w:val="24"/>
                <w:szCs w:val="24"/>
              </w:rPr>
              <w:t xml:space="preserve"> д.14,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2-49-98  </w:t>
            </w:r>
          </w:p>
          <w:p w:rsidR="00BB6A93" w:rsidRDefault="00BB6A93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3C1DBA">
            <w:pPr>
              <w:spacing w:line="255" w:lineRule="exact"/>
              <w:rPr>
                <w:rFonts w:eastAsia="A"/>
                <w:sz w:val="24"/>
                <w:szCs w:val="24"/>
                <w:lang w:val="en-US"/>
              </w:rPr>
            </w:pPr>
            <w:hyperlink r:id="rId16" w:history="1">
              <w:r w:rsidR="005F541C" w:rsidRPr="000D1769">
                <w:rPr>
                  <w:rStyle w:val="a4"/>
                  <w:lang w:val="en-US"/>
                </w:rPr>
                <w:t>gimnaziy_valday@mail.ru</w:t>
              </w:r>
            </w:hyperlink>
          </w:p>
          <w:p w:rsidR="00BB6A93" w:rsidRPr="000D1769" w:rsidRDefault="005F541C">
            <w:pPr>
              <w:spacing w:line="255" w:lineRule="exact"/>
              <w:rPr>
                <w:sz w:val="24"/>
                <w:szCs w:val="24"/>
                <w:lang w:val="en-US"/>
              </w:rPr>
            </w:pPr>
            <w:r>
              <w:rPr>
                <w:rFonts w:eastAsia="A"/>
                <w:sz w:val="24"/>
                <w:szCs w:val="24"/>
                <w:lang w:val="en-US"/>
              </w:rPr>
              <w:t>http://gimnaziya-valday.edusite.ru</w:t>
            </w:r>
          </w:p>
        </w:tc>
      </w:tr>
      <w:tr w:rsidR="00BB6A9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щеобразовательное учреждение «Средняя  школа № 1 им. </w:t>
            </w:r>
            <w:proofErr w:type="spellStart"/>
            <w:r>
              <w:rPr>
                <w:sz w:val="24"/>
                <w:szCs w:val="24"/>
              </w:rPr>
              <w:t>М.Аверина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ул.Луначарского</w:t>
            </w:r>
            <w:proofErr w:type="spellEnd"/>
            <w:r>
              <w:rPr>
                <w:sz w:val="24"/>
                <w:szCs w:val="24"/>
              </w:rPr>
              <w:t xml:space="preserve"> д.27,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2-02-30  </w:t>
            </w:r>
          </w:p>
          <w:p w:rsidR="00BB6A93" w:rsidRDefault="00BB6A93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</w:pPr>
            <w:proofErr w:type="spellStart"/>
            <w:r>
              <w:rPr>
                <w:sz w:val="24"/>
                <w:szCs w:val="24"/>
                <w:lang w:val="en-US"/>
              </w:rPr>
              <w:t>valdai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school</w:t>
            </w:r>
            <w:r>
              <w:rPr>
                <w:sz w:val="24"/>
                <w:szCs w:val="24"/>
              </w:rPr>
              <w:t>1@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BB6A93" w:rsidRDefault="003C1DBA">
            <w:pPr>
              <w:spacing w:line="255" w:lineRule="exact"/>
              <w:rPr>
                <w:sz w:val="24"/>
                <w:szCs w:val="24"/>
              </w:rPr>
            </w:pPr>
            <w:hyperlink r:id="rId17" w:history="1">
              <w:r w:rsidR="005F541C">
                <w:rPr>
                  <w:rStyle w:val="a4"/>
                </w:rPr>
                <w:t>http://school1valdayskiy.edusite.ru</w:t>
              </w:r>
            </w:hyperlink>
            <w:r w:rsidR="005F541C">
              <w:rPr>
                <w:rStyle w:val="a4"/>
                <w:sz w:val="24"/>
                <w:szCs w:val="24"/>
              </w:rPr>
              <w:t xml:space="preserve"> </w:t>
            </w:r>
          </w:p>
          <w:p w:rsidR="00BB6A93" w:rsidRDefault="00BB6A93">
            <w:pPr>
              <w:spacing w:line="255" w:lineRule="exact"/>
              <w:rPr>
                <w:sz w:val="24"/>
                <w:szCs w:val="24"/>
              </w:rPr>
            </w:pPr>
          </w:p>
        </w:tc>
      </w:tr>
      <w:tr w:rsidR="00BB6A9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щеобразовательное учреждение «Средняя  школа № 2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ул.Труда</w:t>
            </w:r>
            <w:proofErr w:type="spellEnd"/>
            <w:r>
              <w:rPr>
                <w:sz w:val="24"/>
                <w:szCs w:val="24"/>
              </w:rPr>
              <w:t xml:space="preserve"> д.63 а </w:t>
            </w:r>
          </w:p>
          <w:p w:rsidR="00BB6A93" w:rsidRDefault="00BB6A93">
            <w:pPr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2-05-02 </w:t>
            </w:r>
          </w:p>
          <w:p w:rsidR="00BB6A93" w:rsidRDefault="00BB6A93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</w:pPr>
            <w:proofErr w:type="spellStart"/>
            <w:r>
              <w:rPr>
                <w:sz w:val="24"/>
                <w:szCs w:val="24"/>
                <w:lang w:val="en-US"/>
              </w:rPr>
              <w:t>valdai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school</w:t>
            </w:r>
            <w:r>
              <w:rPr>
                <w:sz w:val="24"/>
                <w:szCs w:val="24"/>
              </w:rPr>
              <w:t>2@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BB6A93" w:rsidRDefault="003C1DBA">
            <w:pPr>
              <w:spacing w:line="255" w:lineRule="exact"/>
              <w:rPr>
                <w:sz w:val="24"/>
                <w:szCs w:val="24"/>
              </w:rPr>
            </w:pPr>
            <w:hyperlink r:id="rId18" w:history="1">
              <w:r w:rsidR="005F541C">
                <w:rPr>
                  <w:rStyle w:val="a4"/>
                </w:rPr>
                <w:t>http://school2valdayskiy.edusite.ru</w:t>
              </w:r>
            </w:hyperlink>
          </w:p>
        </w:tc>
      </w:tr>
      <w:tr w:rsidR="00BB6A9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щеобразовательное учреждение «Средняя школа № 4 с. Яжелб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желбицы</w:t>
            </w:r>
            <w:proofErr w:type="spellEnd"/>
            <w:r>
              <w:rPr>
                <w:sz w:val="24"/>
                <w:szCs w:val="24"/>
              </w:rPr>
              <w:t xml:space="preserve">, Усадьба, д.28,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37-124 </w:t>
            </w:r>
          </w:p>
          <w:p w:rsidR="00BB6A93" w:rsidRDefault="00BB6A93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</w:pPr>
            <w:proofErr w:type="spellStart"/>
            <w:r>
              <w:rPr>
                <w:sz w:val="24"/>
                <w:szCs w:val="24"/>
                <w:lang w:val="en-US"/>
              </w:rPr>
              <w:t>valday</w:t>
            </w:r>
            <w:proofErr w:type="spellEnd"/>
            <w:r>
              <w:rPr>
                <w:sz w:val="24"/>
                <w:szCs w:val="24"/>
              </w:rPr>
              <w:t>4@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BB6A93" w:rsidRDefault="003C1DBA">
            <w:pPr>
              <w:spacing w:line="255" w:lineRule="exact"/>
              <w:rPr>
                <w:sz w:val="24"/>
                <w:szCs w:val="24"/>
              </w:rPr>
            </w:pPr>
            <w:hyperlink r:id="rId19" w:history="1">
              <w:r w:rsidR="005F541C">
                <w:rPr>
                  <w:rStyle w:val="a4"/>
                </w:rPr>
                <w:t>http://valday-4.edusite.ru</w:t>
              </w:r>
            </w:hyperlink>
            <w:r w:rsidR="005F541C">
              <w:rPr>
                <w:rStyle w:val="a4"/>
                <w:sz w:val="24"/>
                <w:szCs w:val="24"/>
              </w:rPr>
              <w:t xml:space="preserve"> </w:t>
            </w:r>
          </w:p>
          <w:p w:rsidR="00BB6A93" w:rsidRDefault="00BB6A93">
            <w:pPr>
              <w:spacing w:line="255" w:lineRule="exact"/>
              <w:rPr>
                <w:sz w:val="24"/>
                <w:szCs w:val="24"/>
              </w:rPr>
            </w:pPr>
          </w:p>
        </w:tc>
      </w:tr>
      <w:tr w:rsidR="00BB6A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щеобразовательное учреждение «Основная школа № 6» г. Валдай-3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 xml:space="preserve"> -3, 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городская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ласть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56-329 </w:t>
            </w:r>
          </w:p>
          <w:p w:rsidR="00BB6A93" w:rsidRDefault="00BB6A93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</w:pPr>
            <w:proofErr w:type="spellStart"/>
            <w:r>
              <w:rPr>
                <w:sz w:val="24"/>
                <w:szCs w:val="24"/>
                <w:lang w:val="en-US"/>
              </w:rPr>
              <w:t>valdai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school</w:t>
            </w:r>
            <w:r>
              <w:rPr>
                <w:sz w:val="24"/>
                <w:szCs w:val="24"/>
              </w:rPr>
              <w:t>6@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BB6A93" w:rsidRDefault="003C1DBA">
            <w:pPr>
              <w:spacing w:line="255" w:lineRule="exact"/>
              <w:rPr>
                <w:sz w:val="24"/>
                <w:szCs w:val="24"/>
              </w:rPr>
            </w:pPr>
            <w:hyperlink r:id="rId20" w:history="1">
              <w:r w:rsidR="005F541C">
                <w:rPr>
                  <w:rStyle w:val="a4"/>
                </w:rPr>
                <w:t>http://school6valdayskiy.edusite.ru</w:t>
              </w:r>
            </w:hyperlink>
          </w:p>
        </w:tc>
      </w:tr>
      <w:tr w:rsidR="00BB6A93">
        <w:trPr>
          <w:trHeight w:val="845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щеобразовательное учреждение «Средняя школа № 7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вантеево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вантеево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ул.Озёрная</w:t>
            </w:r>
            <w:proofErr w:type="spellEnd"/>
            <w:r>
              <w:rPr>
                <w:sz w:val="24"/>
                <w:szCs w:val="24"/>
              </w:rPr>
              <w:t xml:space="preserve">, д.19,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– 113 </w:t>
            </w:r>
          </w:p>
          <w:p w:rsidR="00BB6A93" w:rsidRDefault="00BB6A93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3C1DBA">
            <w:pPr>
              <w:spacing w:line="255" w:lineRule="exact"/>
            </w:pPr>
            <w:hyperlink r:id="rId21" w:history="1">
              <w:r w:rsidR="005F541C">
                <w:rPr>
                  <w:rStyle w:val="a4"/>
                </w:rPr>
                <w:t>valdai51@yandex.ru</w:t>
              </w:r>
            </w:hyperlink>
          </w:p>
          <w:p w:rsidR="00BB6A93" w:rsidRDefault="003C1DBA">
            <w:pPr>
              <w:spacing w:line="255" w:lineRule="exact"/>
              <w:rPr>
                <w:sz w:val="24"/>
                <w:szCs w:val="24"/>
              </w:rPr>
            </w:pPr>
            <w:hyperlink r:id="rId22" w:history="1">
              <w:r w:rsidR="005F541C">
                <w:rPr>
                  <w:rStyle w:val="a4"/>
                </w:rPr>
                <w:t>http://school7-valdayskiy-okpmo-nov.edusite.ru</w:t>
              </w:r>
            </w:hyperlink>
          </w:p>
        </w:tc>
      </w:tr>
      <w:tr w:rsidR="00BB6A93">
        <w:trPr>
          <w:trHeight w:val="111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дополнительного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вания «Центр «Пульс»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пр.Комсомольский</w:t>
            </w:r>
            <w:proofErr w:type="spellEnd"/>
            <w:r>
              <w:rPr>
                <w:sz w:val="24"/>
                <w:szCs w:val="24"/>
              </w:rPr>
              <w:t xml:space="preserve"> д.17а</w:t>
            </w:r>
          </w:p>
          <w:p w:rsidR="00BB6A93" w:rsidRDefault="00BB6A93">
            <w:pPr>
              <w:rPr>
                <w:sz w:val="24"/>
                <w:szCs w:val="24"/>
              </w:rPr>
            </w:pPr>
          </w:p>
          <w:p w:rsidR="00BB6A93" w:rsidRDefault="00BB6A93">
            <w:pPr>
              <w:spacing w:line="25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spacing w:line="255" w:lineRule="exact"/>
            </w:pPr>
            <w:r>
              <w:rPr>
                <w:sz w:val="24"/>
                <w:szCs w:val="24"/>
              </w:rPr>
              <w:t>02.04.33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3C1DBA">
            <w:hyperlink r:id="rId23" w:history="1">
              <w:r w:rsidR="005F541C">
                <w:rPr>
                  <w:rStyle w:val="a4"/>
                </w:rPr>
                <w:t>pulse51@mail.ru</w:t>
              </w:r>
            </w:hyperlink>
          </w:p>
          <w:p w:rsidR="00BB6A93" w:rsidRDefault="00BB6A93"/>
          <w:p w:rsidR="00BB6A93" w:rsidRDefault="003C1DBA">
            <w:pPr>
              <w:spacing w:line="255" w:lineRule="exact"/>
              <w:rPr>
                <w:rFonts w:eastAsia="A"/>
                <w:sz w:val="24"/>
                <w:szCs w:val="24"/>
              </w:rPr>
            </w:pPr>
            <w:hyperlink r:id="rId24" w:history="1">
              <w:r w:rsidR="005F541C">
                <w:rPr>
                  <w:rStyle w:val="a4"/>
                </w:rPr>
                <w:t>http://cent-do-valdayskiy.edusite.ru</w:t>
              </w:r>
            </w:hyperlink>
          </w:p>
        </w:tc>
      </w:tr>
      <w:tr w:rsidR="00BB6A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jc w:val="both"/>
              <w:rPr>
                <w:sz w:val="24"/>
                <w:szCs w:val="24"/>
              </w:rPr>
            </w:pPr>
            <w:r>
              <w:rPr>
                <w:rFonts w:eastAsia="A"/>
                <w:sz w:val="24"/>
                <w:szCs w:val="24"/>
              </w:rPr>
              <w:t>муниципальное автономное д</w:t>
            </w:r>
            <w:r>
              <w:rPr>
                <w:rFonts w:eastAsia="A"/>
                <w:sz w:val="24"/>
                <w:szCs w:val="24"/>
              </w:rPr>
              <w:t>о</w:t>
            </w:r>
            <w:r>
              <w:rPr>
                <w:rFonts w:eastAsia="A"/>
                <w:sz w:val="24"/>
                <w:szCs w:val="24"/>
              </w:rPr>
              <w:t>школьное образовательное учр</w:t>
            </w:r>
            <w:r>
              <w:rPr>
                <w:rFonts w:eastAsia="A"/>
                <w:sz w:val="24"/>
                <w:szCs w:val="24"/>
              </w:rPr>
              <w:t>е</w:t>
            </w:r>
            <w:r>
              <w:rPr>
                <w:rFonts w:eastAsia="A"/>
                <w:sz w:val="24"/>
                <w:szCs w:val="24"/>
              </w:rPr>
              <w:t>ждение «Детский сад № 3 «Яго</w:t>
            </w:r>
            <w:r>
              <w:rPr>
                <w:rFonts w:eastAsia="A"/>
                <w:sz w:val="24"/>
                <w:szCs w:val="24"/>
              </w:rPr>
              <w:t>д</w:t>
            </w:r>
            <w:r>
              <w:rPr>
                <w:rFonts w:eastAsia="A"/>
                <w:sz w:val="24"/>
                <w:szCs w:val="24"/>
              </w:rPr>
              <w:t xml:space="preserve">ка» </w:t>
            </w:r>
            <w:proofErr w:type="spellStart"/>
            <w:r>
              <w:rPr>
                <w:rFonts w:eastAsia="A"/>
                <w:sz w:val="24"/>
                <w:szCs w:val="24"/>
              </w:rPr>
              <w:t>д</w:t>
            </w:r>
            <w:proofErr w:type="gramStart"/>
            <w:r>
              <w:rPr>
                <w:rFonts w:eastAsia="A"/>
                <w:sz w:val="24"/>
                <w:szCs w:val="24"/>
              </w:rPr>
              <w:t>.И</w:t>
            </w:r>
            <w:proofErr w:type="gramEnd"/>
            <w:r>
              <w:rPr>
                <w:rFonts w:eastAsia="A"/>
                <w:sz w:val="24"/>
                <w:szCs w:val="24"/>
              </w:rPr>
              <w:t>вантеево</w:t>
            </w:r>
            <w:proofErr w:type="spellEnd"/>
            <w:r>
              <w:rPr>
                <w:rFonts w:eastAsia="A"/>
                <w:sz w:val="24"/>
                <w:szCs w:val="24"/>
              </w:rPr>
              <w:t xml:space="preserve">» 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он,</w:t>
            </w:r>
            <w:r>
              <w:rPr>
                <w:rFonts w:eastAsia="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"/>
                <w:sz w:val="24"/>
                <w:szCs w:val="24"/>
              </w:rPr>
              <w:t>д</w:t>
            </w:r>
            <w:proofErr w:type="gramStart"/>
            <w:r>
              <w:rPr>
                <w:rFonts w:eastAsia="A"/>
                <w:sz w:val="24"/>
                <w:szCs w:val="24"/>
              </w:rPr>
              <w:t>.И</w:t>
            </w:r>
            <w:proofErr w:type="gramEnd"/>
            <w:r>
              <w:rPr>
                <w:rFonts w:eastAsia="A"/>
                <w:sz w:val="24"/>
                <w:szCs w:val="24"/>
              </w:rPr>
              <w:t>вантеево</w:t>
            </w:r>
            <w:proofErr w:type="spellEnd"/>
            <w:r>
              <w:rPr>
                <w:rFonts w:eastAsia="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"/>
                <w:sz w:val="24"/>
                <w:szCs w:val="24"/>
              </w:rPr>
              <w:t>ул.Озёрная</w:t>
            </w:r>
            <w:proofErr w:type="spellEnd"/>
            <w:r>
              <w:rPr>
                <w:rFonts w:eastAsia="A"/>
                <w:sz w:val="24"/>
                <w:szCs w:val="24"/>
              </w:rPr>
              <w:t>, д.19,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33-332</w:t>
            </w:r>
          </w:p>
          <w:p w:rsidR="00BB6A93" w:rsidRDefault="00BB6A9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3C1DBA">
            <w:pPr>
              <w:autoSpaceDE w:val="0"/>
              <w:rPr>
                <w:rFonts w:eastAsia="A"/>
                <w:sz w:val="24"/>
                <w:szCs w:val="24"/>
              </w:rPr>
            </w:pPr>
            <w:hyperlink r:id="rId25" w:history="1">
              <w:r w:rsidR="005F541C">
                <w:rPr>
                  <w:rStyle w:val="a4"/>
                </w:rPr>
                <w:t>http://jagodka-valdayskiy.caduk.ru</w:t>
              </w:r>
            </w:hyperlink>
            <w:r w:rsidR="005F541C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BB6A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jc w:val="both"/>
              <w:rPr>
                <w:sz w:val="24"/>
                <w:szCs w:val="24"/>
              </w:rPr>
            </w:pPr>
            <w:r>
              <w:rPr>
                <w:rFonts w:eastAsia="A"/>
                <w:sz w:val="24"/>
                <w:szCs w:val="24"/>
              </w:rPr>
              <w:t>муниципальное автономное д</w:t>
            </w:r>
            <w:r>
              <w:rPr>
                <w:rFonts w:eastAsia="A"/>
                <w:sz w:val="24"/>
                <w:szCs w:val="24"/>
              </w:rPr>
              <w:t>о</w:t>
            </w:r>
            <w:r>
              <w:rPr>
                <w:rFonts w:eastAsia="A"/>
                <w:sz w:val="24"/>
                <w:szCs w:val="24"/>
              </w:rPr>
              <w:t>школьное образовательное учр</w:t>
            </w:r>
            <w:r>
              <w:rPr>
                <w:rFonts w:eastAsia="A"/>
                <w:sz w:val="24"/>
                <w:szCs w:val="24"/>
              </w:rPr>
              <w:t>е</w:t>
            </w:r>
            <w:r>
              <w:rPr>
                <w:rFonts w:eastAsia="A"/>
                <w:sz w:val="24"/>
                <w:szCs w:val="24"/>
              </w:rPr>
              <w:t>ждение «Детский сад № 4 «Ро</w:t>
            </w:r>
            <w:r>
              <w:rPr>
                <w:rFonts w:eastAsia="A"/>
                <w:sz w:val="24"/>
                <w:szCs w:val="24"/>
              </w:rPr>
              <w:t>д</w:t>
            </w:r>
            <w:r>
              <w:rPr>
                <w:rFonts w:eastAsia="A"/>
                <w:sz w:val="24"/>
                <w:szCs w:val="24"/>
              </w:rPr>
              <w:t xml:space="preserve">ничок» </w:t>
            </w:r>
            <w:proofErr w:type="spellStart"/>
            <w:r>
              <w:rPr>
                <w:rFonts w:eastAsia="A"/>
                <w:sz w:val="24"/>
                <w:szCs w:val="24"/>
              </w:rPr>
              <w:t>г</w:t>
            </w:r>
            <w:proofErr w:type="gramStart"/>
            <w:r>
              <w:rPr>
                <w:rFonts w:eastAsia="A"/>
                <w:sz w:val="24"/>
                <w:szCs w:val="24"/>
              </w:rPr>
              <w:t>.В</w:t>
            </w:r>
            <w:proofErr w:type="gramEnd"/>
            <w:r>
              <w:rPr>
                <w:rFonts w:eastAsia="A"/>
                <w:sz w:val="24"/>
                <w:szCs w:val="24"/>
              </w:rPr>
              <w:t>алдай</w:t>
            </w:r>
            <w:proofErr w:type="spellEnd"/>
            <w:r>
              <w:rPr>
                <w:rFonts w:eastAsia="A"/>
                <w:sz w:val="24"/>
                <w:szCs w:val="24"/>
              </w:rPr>
              <w:t xml:space="preserve">» 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ул.Песчаная</w:t>
            </w:r>
            <w:proofErr w:type="spellEnd"/>
            <w:r>
              <w:rPr>
                <w:sz w:val="24"/>
                <w:szCs w:val="24"/>
              </w:rPr>
              <w:t>, д.12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rStyle w:val="a4"/>
                <w:sz w:val="24"/>
                <w:szCs w:val="24"/>
              </w:rPr>
            </w:pPr>
            <w:r>
              <w:rPr>
                <w:sz w:val="24"/>
                <w:szCs w:val="24"/>
              </w:rPr>
              <w:t>2-93-60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http://</w:t>
            </w:r>
            <w:hyperlink r:id="rId26" w:anchor="_blank" w:history="1">
              <w:r>
                <w:rPr>
                  <w:rStyle w:val="a4"/>
                </w:rPr>
                <w:t>ds4-valdayskiy.caduk.ru</w:t>
              </w:r>
            </w:hyperlink>
            <w:r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BB6A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школьное 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«Детский сад № 5 «Све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лячок»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ул.Труда</w:t>
            </w:r>
            <w:proofErr w:type="spellEnd"/>
            <w:r>
              <w:rPr>
                <w:sz w:val="24"/>
                <w:szCs w:val="24"/>
              </w:rPr>
              <w:t>, д.1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2-17-15</w:t>
            </w:r>
          </w:p>
          <w:p w:rsidR="00BB6A93" w:rsidRDefault="00BB6A9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3C1DBA">
            <w:pPr>
              <w:rPr>
                <w:sz w:val="24"/>
                <w:szCs w:val="24"/>
              </w:rPr>
            </w:pPr>
            <w:hyperlink r:id="rId27" w:history="1">
              <w:r w:rsidR="005F541C">
                <w:rPr>
                  <w:rStyle w:val="a4"/>
                </w:rPr>
                <w:t>http://svetljacok-valdayskiy.edusite.ru</w:t>
              </w:r>
            </w:hyperlink>
            <w:r w:rsidR="005F541C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BB6A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школьное 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«Детский сад № 7 «Со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нышко»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ул.Победы</w:t>
            </w:r>
            <w:proofErr w:type="spellEnd"/>
            <w:r>
              <w:rPr>
                <w:sz w:val="24"/>
                <w:szCs w:val="24"/>
              </w:rPr>
              <w:t>, д.84</w:t>
            </w:r>
          </w:p>
          <w:p w:rsidR="00BB6A93" w:rsidRDefault="00BB6A93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2-08-90</w:t>
            </w:r>
          </w:p>
          <w:p w:rsidR="00BB6A93" w:rsidRDefault="00BB6A9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3C1DBA">
            <w:pPr>
              <w:rPr>
                <w:sz w:val="24"/>
                <w:szCs w:val="24"/>
              </w:rPr>
            </w:pPr>
            <w:hyperlink r:id="rId28" w:history="1">
              <w:r w:rsidR="005F541C">
                <w:rPr>
                  <w:rStyle w:val="a4"/>
                </w:rPr>
                <w:t>http://solnisko-</w:t>
              </w:r>
              <w:r w:rsidR="005F541C">
                <w:rPr>
                  <w:rStyle w:val="a4"/>
                </w:rPr>
                <w:lastRenderedPageBreak/>
                <w:t>valdayskiy.caduk.ru</w:t>
              </w:r>
            </w:hyperlink>
            <w:r w:rsidR="005F541C">
              <w:rPr>
                <w:rStyle w:val="a4"/>
                <w:sz w:val="24"/>
                <w:szCs w:val="24"/>
              </w:rPr>
              <w:t xml:space="preserve">   </w:t>
            </w:r>
          </w:p>
        </w:tc>
      </w:tr>
      <w:tr w:rsidR="00BB6A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муниципальное автономное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школьное 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«Детский сад № 8 «Тер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мок»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ул.Ломоносова</w:t>
            </w:r>
            <w:proofErr w:type="spellEnd"/>
            <w:r>
              <w:rPr>
                <w:sz w:val="24"/>
                <w:szCs w:val="24"/>
              </w:rPr>
              <w:t xml:space="preserve"> д.35</w:t>
            </w:r>
          </w:p>
          <w:p w:rsidR="00BB6A93" w:rsidRDefault="00BB6A93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r>
              <w:rPr>
                <w:sz w:val="24"/>
                <w:szCs w:val="24"/>
              </w:rPr>
              <w:t>2-20-12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3C1DBA">
            <w:pPr>
              <w:rPr>
                <w:sz w:val="24"/>
                <w:szCs w:val="24"/>
              </w:rPr>
            </w:pPr>
            <w:hyperlink r:id="rId29" w:history="1">
              <w:r w:rsidR="005F541C">
                <w:rPr>
                  <w:rStyle w:val="a4"/>
                </w:rPr>
                <w:t>http://teremok8.caduk.ru</w:t>
              </w:r>
            </w:hyperlink>
          </w:p>
        </w:tc>
      </w:tr>
      <w:tr w:rsidR="00BB6A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школьное 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«Детский сад № 11 «К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лосок»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ул.Механизаторов</w:t>
            </w:r>
            <w:proofErr w:type="spellEnd"/>
            <w:r>
              <w:rPr>
                <w:sz w:val="24"/>
                <w:szCs w:val="24"/>
              </w:rPr>
              <w:t>, д.11а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2-11-05 </w:t>
            </w:r>
          </w:p>
          <w:p w:rsidR="00BB6A93" w:rsidRDefault="00BB6A9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3C1DBA">
            <w:pPr>
              <w:rPr>
                <w:sz w:val="24"/>
                <w:szCs w:val="24"/>
              </w:rPr>
            </w:pPr>
            <w:hyperlink r:id="rId30" w:history="1">
              <w:r w:rsidR="005F541C">
                <w:rPr>
                  <w:rStyle w:val="a4"/>
                </w:rPr>
                <w:t>http://valdaikolosok.caduk.ru</w:t>
              </w:r>
            </w:hyperlink>
            <w:r w:rsidR="005F541C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BB6A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школьное 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 «Детский сад № 12 «Ёлочка»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>, ул.Молодёжная,д.12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2-07-97 </w:t>
            </w:r>
          </w:p>
          <w:p w:rsidR="00BB6A93" w:rsidRDefault="00BB6A9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3C1DBA">
            <w:pPr>
              <w:rPr>
                <w:sz w:val="24"/>
                <w:szCs w:val="24"/>
              </w:rPr>
            </w:pPr>
            <w:hyperlink r:id="rId31" w:history="1">
              <w:r w:rsidR="005F541C">
                <w:rPr>
                  <w:rStyle w:val="a4"/>
                </w:rPr>
                <w:t>http://valdayelochka12.caduk.ru</w:t>
              </w:r>
            </w:hyperlink>
          </w:p>
        </w:tc>
      </w:tr>
      <w:tr w:rsidR="00BB6A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школьное 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 «Детский сад № 13 «Дельфин» </w:t>
            </w:r>
            <w:proofErr w:type="spellStart"/>
            <w:r>
              <w:rPr>
                <w:sz w:val="24"/>
                <w:szCs w:val="24"/>
              </w:rPr>
              <w:t>им.Л.И.Васильева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пр.Васильева</w:t>
            </w:r>
            <w:proofErr w:type="spellEnd"/>
            <w:r>
              <w:rPr>
                <w:sz w:val="24"/>
                <w:szCs w:val="24"/>
              </w:rPr>
              <w:t>, д.32</w:t>
            </w:r>
          </w:p>
          <w:p w:rsidR="00BB6A93" w:rsidRDefault="00BB6A93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2-23-77 </w:t>
            </w:r>
          </w:p>
          <w:p w:rsidR="00BB6A93" w:rsidRDefault="00BB6A9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3C1DBA">
            <w:pPr>
              <w:rPr>
                <w:sz w:val="24"/>
                <w:szCs w:val="24"/>
              </w:rPr>
            </w:pPr>
            <w:hyperlink r:id="rId32" w:history="1">
              <w:r w:rsidR="005F541C">
                <w:rPr>
                  <w:rStyle w:val="a4"/>
                </w:rPr>
                <w:t>http://delfin-valdayskiy.caduk.ru</w:t>
              </w:r>
            </w:hyperlink>
            <w:r w:rsidR="005F541C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BB6A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школьное 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«Детский сад № 14 «Б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рёзка»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желбицы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желбицы</w:t>
            </w:r>
            <w:proofErr w:type="spellEnd"/>
            <w:r>
              <w:rPr>
                <w:sz w:val="24"/>
                <w:szCs w:val="24"/>
              </w:rPr>
              <w:t>, Усадьба, д.30</w:t>
            </w:r>
          </w:p>
          <w:p w:rsidR="00BB6A93" w:rsidRDefault="00BB6A93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37-176 </w:t>
            </w:r>
          </w:p>
          <w:p w:rsidR="00BB6A93" w:rsidRDefault="00BB6A9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3C1DBA">
            <w:pPr>
              <w:rPr>
                <w:sz w:val="24"/>
                <w:szCs w:val="24"/>
              </w:rPr>
            </w:pPr>
            <w:hyperlink r:id="rId33" w:history="1">
              <w:r w:rsidR="005F541C">
                <w:rPr>
                  <w:rStyle w:val="a4"/>
                </w:rPr>
                <w:t>http://berezka-valdayskiy.caduk.ru</w:t>
              </w:r>
            </w:hyperlink>
            <w:r w:rsidR="005F541C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BB6A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школьное 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«Детский сад № 17 «Ал</w:t>
            </w:r>
            <w:r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нушка»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дрово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с. Едрово,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основая</w:t>
            </w:r>
            <w:proofErr w:type="spellEnd"/>
            <w:r>
              <w:rPr>
                <w:sz w:val="24"/>
                <w:szCs w:val="24"/>
              </w:rPr>
              <w:t>, д.62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93" w:rsidRDefault="005F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51-590 </w:t>
            </w:r>
          </w:p>
          <w:p w:rsidR="00BB6A93" w:rsidRDefault="00BB6A9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3" w:rsidRDefault="003C1DBA">
            <w:hyperlink r:id="rId34" w:history="1">
              <w:r w:rsidR="005F541C">
                <w:rPr>
                  <w:rStyle w:val="a4"/>
                </w:rPr>
                <w:t>http://alenuska-valdayskiy.caduk.ru</w:t>
              </w:r>
            </w:hyperlink>
            <w:r w:rsidR="005F541C">
              <w:rPr>
                <w:sz w:val="24"/>
                <w:szCs w:val="24"/>
              </w:rPr>
              <w:t xml:space="preserve"> </w:t>
            </w:r>
          </w:p>
        </w:tc>
      </w:tr>
    </w:tbl>
    <w:p w:rsidR="00BB6A93" w:rsidRDefault="00BB6A93">
      <w:pPr>
        <w:tabs>
          <w:tab w:val="left" w:pos="540"/>
          <w:tab w:val="left" w:pos="1260"/>
          <w:tab w:val="left" w:pos="2160"/>
        </w:tabs>
      </w:pPr>
    </w:p>
    <w:p w:rsidR="00BB6A93" w:rsidRDefault="005F541C">
      <w:pPr>
        <w:tabs>
          <w:tab w:val="left" w:pos="540"/>
          <w:tab w:val="left" w:pos="1260"/>
          <w:tab w:val="left" w:pos="2160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График работы муниципальных образовательных учреждений: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2220"/>
      </w:tblGrid>
      <w:tr w:rsidR="00BB6A93">
        <w:tc>
          <w:tcPr>
            <w:tcW w:w="3060" w:type="dxa"/>
            <w:shd w:val="clear" w:color="auto" w:fill="auto"/>
          </w:tcPr>
          <w:p w:rsidR="00BB6A93" w:rsidRDefault="005F541C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понедельник - пятница</w:t>
            </w:r>
          </w:p>
        </w:tc>
        <w:tc>
          <w:tcPr>
            <w:tcW w:w="2220" w:type="dxa"/>
            <w:shd w:val="clear" w:color="auto" w:fill="auto"/>
          </w:tcPr>
          <w:p w:rsidR="00BB6A93" w:rsidRDefault="005F541C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8.00-17.00</w:t>
            </w:r>
          </w:p>
        </w:tc>
      </w:tr>
      <w:tr w:rsidR="00BB6A93">
        <w:tc>
          <w:tcPr>
            <w:tcW w:w="3060" w:type="dxa"/>
            <w:shd w:val="clear" w:color="auto" w:fill="auto"/>
          </w:tcPr>
          <w:p w:rsidR="00BB6A93" w:rsidRDefault="005F541C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суббота - воскресенье</w:t>
            </w:r>
          </w:p>
        </w:tc>
        <w:tc>
          <w:tcPr>
            <w:tcW w:w="2220" w:type="dxa"/>
            <w:shd w:val="clear" w:color="auto" w:fill="auto"/>
          </w:tcPr>
          <w:p w:rsidR="00BB6A93" w:rsidRDefault="005F541C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выходной день</w:t>
            </w:r>
          </w:p>
        </w:tc>
      </w:tr>
    </w:tbl>
    <w:p w:rsidR="00BB6A93" w:rsidRDefault="00BB6A93">
      <w:pPr>
        <w:autoSpaceDE w:val="0"/>
        <w:ind w:firstLine="540"/>
        <w:jc w:val="both"/>
        <w:rPr>
          <w:b/>
          <w:bCs/>
          <w:sz w:val="24"/>
          <w:szCs w:val="24"/>
        </w:rPr>
      </w:pPr>
    </w:p>
    <w:p w:rsidR="00BB6A93" w:rsidRDefault="00BB6A93">
      <w:pPr>
        <w:jc w:val="center"/>
        <w:rPr>
          <w:b/>
          <w:bCs/>
          <w:sz w:val="24"/>
          <w:szCs w:val="24"/>
        </w:rPr>
      </w:pPr>
    </w:p>
    <w:p w:rsidR="00BB6A93" w:rsidRDefault="00BB6A93">
      <w:pPr>
        <w:jc w:val="center"/>
        <w:rPr>
          <w:rFonts w:eastAsia="A"/>
          <w:sz w:val="24"/>
          <w:szCs w:val="24"/>
        </w:rPr>
      </w:pPr>
    </w:p>
    <w:p w:rsidR="00BB6A93" w:rsidRDefault="00BB6A93">
      <w:pPr>
        <w:jc w:val="center"/>
        <w:rPr>
          <w:rFonts w:eastAsia="A"/>
          <w:sz w:val="24"/>
          <w:szCs w:val="24"/>
        </w:rPr>
      </w:pPr>
    </w:p>
    <w:p w:rsidR="00BB6A93" w:rsidRDefault="00BB6A93">
      <w:pPr>
        <w:jc w:val="center"/>
        <w:rPr>
          <w:rFonts w:eastAsia="A"/>
          <w:sz w:val="28"/>
          <w:szCs w:val="28"/>
        </w:rPr>
      </w:pPr>
    </w:p>
    <w:p w:rsidR="00BB6A93" w:rsidRDefault="00BB6A93">
      <w:pPr>
        <w:jc w:val="center"/>
        <w:rPr>
          <w:rFonts w:eastAsia="A"/>
          <w:sz w:val="28"/>
          <w:szCs w:val="28"/>
        </w:rPr>
      </w:pPr>
    </w:p>
    <w:p w:rsidR="00BB6A93" w:rsidRDefault="00BB6A93">
      <w:pPr>
        <w:jc w:val="center"/>
        <w:rPr>
          <w:rFonts w:eastAsia="A"/>
          <w:sz w:val="28"/>
          <w:szCs w:val="28"/>
        </w:rPr>
      </w:pPr>
    </w:p>
    <w:p w:rsidR="00BB6A93" w:rsidRDefault="00BB6A93">
      <w:pPr>
        <w:jc w:val="center"/>
        <w:rPr>
          <w:rFonts w:eastAsia="A"/>
          <w:sz w:val="28"/>
          <w:szCs w:val="28"/>
        </w:rPr>
      </w:pPr>
    </w:p>
    <w:p w:rsidR="00BB6A93" w:rsidRDefault="00BB6A93">
      <w:pPr>
        <w:jc w:val="center"/>
        <w:rPr>
          <w:rFonts w:eastAsia="A"/>
          <w:sz w:val="28"/>
          <w:szCs w:val="28"/>
        </w:rPr>
      </w:pPr>
    </w:p>
    <w:p w:rsidR="00BB6A93" w:rsidRDefault="00BB6A93">
      <w:pPr>
        <w:jc w:val="center"/>
        <w:rPr>
          <w:rFonts w:eastAsia="A"/>
          <w:sz w:val="28"/>
          <w:szCs w:val="28"/>
        </w:rPr>
      </w:pPr>
    </w:p>
    <w:p w:rsidR="00BB6A93" w:rsidRDefault="00BB6A93">
      <w:pPr>
        <w:jc w:val="center"/>
        <w:rPr>
          <w:rFonts w:eastAsia="A"/>
          <w:sz w:val="28"/>
          <w:szCs w:val="28"/>
        </w:rPr>
      </w:pPr>
    </w:p>
    <w:p w:rsidR="00BB6A93" w:rsidRDefault="00BB6A93">
      <w:pPr>
        <w:jc w:val="center"/>
        <w:rPr>
          <w:rFonts w:eastAsia="A"/>
          <w:sz w:val="28"/>
          <w:szCs w:val="28"/>
        </w:rPr>
      </w:pPr>
    </w:p>
    <w:p w:rsidR="00BB6A93" w:rsidRDefault="00BB6A93">
      <w:pPr>
        <w:jc w:val="center"/>
        <w:rPr>
          <w:rFonts w:eastAsia="A"/>
          <w:sz w:val="28"/>
          <w:szCs w:val="28"/>
        </w:rPr>
      </w:pPr>
    </w:p>
    <w:p w:rsidR="00BB6A93" w:rsidRDefault="00BB6A93">
      <w:pPr>
        <w:jc w:val="center"/>
        <w:rPr>
          <w:rFonts w:eastAsia="A"/>
          <w:sz w:val="28"/>
          <w:szCs w:val="28"/>
        </w:rPr>
      </w:pPr>
    </w:p>
    <w:p w:rsidR="00BB6A93" w:rsidRDefault="00BB6A93">
      <w:pPr>
        <w:jc w:val="center"/>
        <w:rPr>
          <w:rFonts w:eastAsia="A"/>
          <w:sz w:val="28"/>
          <w:szCs w:val="28"/>
        </w:rPr>
      </w:pPr>
    </w:p>
    <w:p w:rsidR="00BB6A93" w:rsidRDefault="00BB6A93">
      <w:pPr>
        <w:jc w:val="center"/>
        <w:rPr>
          <w:rFonts w:eastAsia="A"/>
          <w:sz w:val="28"/>
          <w:szCs w:val="28"/>
        </w:rPr>
      </w:pPr>
    </w:p>
    <w:p w:rsidR="00BB6A93" w:rsidRDefault="005F541C">
      <w:pPr>
        <w:jc w:val="right"/>
        <w:rPr>
          <w:sz w:val="18"/>
          <w:szCs w:val="18"/>
        </w:rPr>
      </w:pPr>
      <w:r>
        <w:rPr>
          <w:sz w:val="24"/>
          <w:szCs w:val="24"/>
        </w:rPr>
        <w:t>Приложение № 2</w:t>
      </w:r>
    </w:p>
    <w:p w:rsidR="00BB6A93" w:rsidRDefault="005F541C">
      <w:pPr>
        <w:ind w:left="4536"/>
        <w:jc w:val="both"/>
        <w:rPr>
          <w:sz w:val="18"/>
          <w:szCs w:val="18"/>
        </w:rPr>
      </w:pPr>
      <w:r>
        <w:rPr>
          <w:sz w:val="18"/>
          <w:szCs w:val="18"/>
        </w:rPr>
        <w:t>к административному регламенту предоставления  муниц</w:t>
      </w:r>
      <w:r>
        <w:rPr>
          <w:sz w:val="18"/>
          <w:szCs w:val="18"/>
        </w:rPr>
        <w:t>и</w:t>
      </w:r>
      <w:r>
        <w:rPr>
          <w:sz w:val="18"/>
          <w:szCs w:val="18"/>
        </w:rPr>
        <w:t>пальной услуги «Представление информации об организации общедоступного и бесплатного дошкольного, начального о</w:t>
      </w:r>
      <w:r>
        <w:rPr>
          <w:sz w:val="18"/>
          <w:szCs w:val="18"/>
        </w:rPr>
        <w:t>б</w:t>
      </w:r>
      <w:r>
        <w:rPr>
          <w:sz w:val="18"/>
          <w:szCs w:val="18"/>
        </w:rPr>
        <w:t>щего, основного общего, среднего  общего, а также  дополн</w:t>
      </w:r>
      <w:r>
        <w:rPr>
          <w:sz w:val="18"/>
          <w:szCs w:val="18"/>
        </w:rPr>
        <w:t>и</w:t>
      </w:r>
      <w:r>
        <w:rPr>
          <w:sz w:val="18"/>
          <w:szCs w:val="18"/>
        </w:rPr>
        <w:t>тельного образования в образовательных учреждениях Ва</w:t>
      </w:r>
      <w:r>
        <w:rPr>
          <w:sz w:val="18"/>
          <w:szCs w:val="18"/>
        </w:rPr>
        <w:t>л</w:t>
      </w:r>
      <w:r>
        <w:rPr>
          <w:sz w:val="18"/>
          <w:szCs w:val="18"/>
        </w:rPr>
        <w:t>дайского муниципального района»</w:t>
      </w:r>
    </w:p>
    <w:p w:rsidR="00BB6A93" w:rsidRDefault="00BB6A93">
      <w:pPr>
        <w:ind w:left="4536"/>
        <w:jc w:val="center"/>
        <w:rPr>
          <w:sz w:val="18"/>
          <w:szCs w:val="18"/>
        </w:rPr>
      </w:pPr>
    </w:p>
    <w:p w:rsidR="00BB6A93" w:rsidRDefault="005F541C">
      <w:pPr>
        <w:jc w:val="center"/>
        <w:rPr>
          <w:rFonts w:eastAsia="A"/>
          <w:sz w:val="24"/>
          <w:szCs w:val="24"/>
        </w:rPr>
      </w:pPr>
      <w:r>
        <w:rPr>
          <w:sz w:val="24"/>
          <w:szCs w:val="24"/>
        </w:rPr>
        <w:t>Запрос  о предоставлении информации об организации общедоступного и бесплатного дошкольного, начального общего, основного общего, среднего общего, а также дополн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тельного образования в образовательных учреждениях</w:t>
      </w:r>
    </w:p>
    <w:p w:rsidR="00BB6A93" w:rsidRDefault="005F541C">
      <w:pPr>
        <w:jc w:val="center"/>
        <w:rPr>
          <w:sz w:val="28"/>
          <w:szCs w:val="28"/>
        </w:rPr>
      </w:pPr>
      <w:r>
        <w:rPr>
          <w:rFonts w:eastAsia="A"/>
          <w:sz w:val="24"/>
          <w:szCs w:val="24"/>
        </w:rPr>
        <w:t>Валдайского</w:t>
      </w:r>
      <w:r>
        <w:rPr>
          <w:sz w:val="24"/>
          <w:szCs w:val="24"/>
        </w:rPr>
        <w:t xml:space="preserve"> муниципального района</w:t>
      </w:r>
    </w:p>
    <w:p w:rsidR="00BB6A93" w:rsidRDefault="005F54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</w:p>
    <w:p w:rsidR="00BB6A93" w:rsidRDefault="005F541C">
      <w:pPr>
        <w:jc w:val="right"/>
        <w:rPr>
          <w:sz w:val="14"/>
          <w:szCs w:val="14"/>
        </w:rPr>
      </w:pPr>
      <w:r>
        <w:rPr>
          <w:sz w:val="28"/>
          <w:szCs w:val="28"/>
        </w:rPr>
        <w:t>____________________________</w:t>
      </w:r>
    </w:p>
    <w:p w:rsidR="00BB6A93" w:rsidRDefault="005F541C">
      <w:pPr>
        <w:jc w:val="center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(наименование учреждения, куда подается заявление)</w:t>
      </w:r>
    </w:p>
    <w:p w:rsidR="00BB6A93" w:rsidRDefault="005F541C">
      <w:pPr>
        <w:jc w:val="right"/>
        <w:rPr>
          <w:sz w:val="16"/>
          <w:szCs w:val="16"/>
        </w:rPr>
      </w:pPr>
      <w:r>
        <w:rPr>
          <w:sz w:val="28"/>
          <w:szCs w:val="28"/>
        </w:rPr>
        <w:t>__________________________________</w:t>
      </w:r>
    </w:p>
    <w:p w:rsidR="00BB6A93" w:rsidRDefault="005F541C">
      <w:pPr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4"/>
          <w:szCs w:val="14"/>
        </w:rPr>
        <w:t xml:space="preserve">                                                          (фамилия И.О. должностного лица, кому подается)</w:t>
      </w:r>
    </w:p>
    <w:p w:rsidR="00BB6A93" w:rsidRDefault="005F541C">
      <w:pPr>
        <w:jc w:val="right"/>
        <w:rPr>
          <w:sz w:val="14"/>
          <w:szCs w:val="1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___________________________________     </w:t>
      </w:r>
    </w:p>
    <w:p w:rsidR="00BB6A93" w:rsidRDefault="005F541C">
      <w:pPr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(Фамилия Имя Отчество гражданина, наименование юридического лица)                                                            </w:t>
      </w:r>
    </w:p>
    <w:p w:rsidR="00BB6A93" w:rsidRDefault="005F541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BB6A93" w:rsidRDefault="005F541C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П Р О С</w:t>
      </w:r>
    </w:p>
    <w:p w:rsidR="00BB6A93" w:rsidRDefault="005F541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A93" w:rsidRDefault="005F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BB6A93" w:rsidRDefault="005F54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                                                     «____»_________________20____года</w:t>
      </w:r>
    </w:p>
    <w:p w:rsidR="00BB6A93" w:rsidRDefault="005F541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vertAlign w:val="superscript"/>
        </w:rPr>
        <w:t xml:space="preserve">(подпись)                                                                                      </w:t>
      </w:r>
    </w:p>
    <w:p w:rsidR="00BB6A93" w:rsidRDefault="00BB6A93">
      <w:pPr>
        <w:jc w:val="both"/>
        <w:rPr>
          <w:sz w:val="28"/>
          <w:szCs w:val="28"/>
          <w:vertAlign w:val="superscript"/>
        </w:rPr>
      </w:pPr>
    </w:p>
    <w:p w:rsidR="00BB6A93" w:rsidRDefault="00BB6A93">
      <w:pPr>
        <w:jc w:val="both"/>
        <w:rPr>
          <w:sz w:val="28"/>
          <w:szCs w:val="28"/>
          <w:vertAlign w:val="superscript"/>
        </w:rPr>
      </w:pPr>
    </w:p>
    <w:p w:rsidR="00BB6A93" w:rsidRDefault="00BB6A93">
      <w:pPr>
        <w:jc w:val="both"/>
        <w:rPr>
          <w:sz w:val="28"/>
          <w:szCs w:val="28"/>
          <w:vertAlign w:val="superscript"/>
        </w:rPr>
      </w:pPr>
    </w:p>
    <w:p w:rsidR="00BB6A93" w:rsidRDefault="00BB6A93">
      <w:pPr>
        <w:jc w:val="both"/>
        <w:rPr>
          <w:sz w:val="28"/>
          <w:szCs w:val="28"/>
          <w:vertAlign w:val="superscript"/>
        </w:rPr>
      </w:pPr>
    </w:p>
    <w:p w:rsidR="00BB6A93" w:rsidRDefault="00BB6A93">
      <w:pPr>
        <w:jc w:val="center"/>
        <w:rPr>
          <w:rFonts w:eastAsia="A"/>
          <w:sz w:val="28"/>
          <w:szCs w:val="28"/>
          <w:vertAlign w:val="superscript"/>
        </w:rPr>
      </w:pPr>
    </w:p>
    <w:p w:rsidR="00BB6A93" w:rsidRDefault="00BB6A93">
      <w:pPr>
        <w:jc w:val="center"/>
        <w:rPr>
          <w:rFonts w:eastAsia="A"/>
          <w:sz w:val="24"/>
          <w:szCs w:val="24"/>
        </w:rPr>
      </w:pPr>
    </w:p>
    <w:p w:rsidR="00BB6A93" w:rsidRDefault="00BB6A93">
      <w:pPr>
        <w:jc w:val="right"/>
      </w:pPr>
    </w:p>
    <w:p w:rsidR="00BB6A93" w:rsidRDefault="00BB6A93">
      <w:pPr>
        <w:jc w:val="right"/>
      </w:pPr>
    </w:p>
    <w:p w:rsidR="00BB6A93" w:rsidRDefault="00BB6A93">
      <w:pPr>
        <w:jc w:val="right"/>
      </w:pPr>
    </w:p>
    <w:p w:rsidR="00BB6A93" w:rsidRDefault="00BB6A93">
      <w:pPr>
        <w:jc w:val="right"/>
      </w:pPr>
    </w:p>
    <w:p w:rsidR="00BB6A93" w:rsidRDefault="00BB6A93">
      <w:pPr>
        <w:jc w:val="right"/>
      </w:pPr>
    </w:p>
    <w:p w:rsidR="00BB6A93" w:rsidRDefault="00BB6A93">
      <w:pPr>
        <w:jc w:val="right"/>
      </w:pPr>
    </w:p>
    <w:p w:rsidR="00BB6A93" w:rsidRDefault="00BB6A93">
      <w:pPr>
        <w:jc w:val="right"/>
      </w:pPr>
    </w:p>
    <w:p w:rsidR="00BB6A93" w:rsidRDefault="00BB6A93">
      <w:pPr>
        <w:jc w:val="right"/>
      </w:pPr>
    </w:p>
    <w:p w:rsidR="00BB6A93" w:rsidRDefault="00BB6A93">
      <w:pPr>
        <w:jc w:val="right"/>
      </w:pPr>
    </w:p>
    <w:p w:rsidR="00BB6A93" w:rsidRDefault="00BB6A93">
      <w:pPr>
        <w:jc w:val="right"/>
      </w:pPr>
    </w:p>
    <w:p w:rsidR="00BB6A93" w:rsidRDefault="00BB6A93">
      <w:pPr>
        <w:jc w:val="right"/>
      </w:pPr>
    </w:p>
    <w:p w:rsidR="00BB6A93" w:rsidRDefault="00BB6A93">
      <w:pPr>
        <w:jc w:val="right"/>
      </w:pPr>
    </w:p>
    <w:p w:rsidR="00BB6A93" w:rsidRDefault="00BB6A93">
      <w:pPr>
        <w:jc w:val="right"/>
      </w:pPr>
    </w:p>
    <w:p w:rsidR="00BB6A93" w:rsidRDefault="00BB6A93">
      <w:pPr>
        <w:jc w:val="right"/>
      </w:pPr>
    </w:p>
    <w:p w:rsidR="00BB6A93" w:rsidRDefault="00BB6A93">
      <w:pPr>
        <w:jc w:val="right"/>
      </w:pPr>
    </w:p>
    <w:p w:rsidR="00BB6A93" w:rsidRDefault="00BB6A93">
      <w:pPr>
        <w:jc w:val="right"/>
      </w:pPr>
    </w:p>
    <w:p w:rsidR="00BB6A93" w:rsidRDefault="00BB6A93">
      <w:pPr>
        <w:jc w:val="right"/>
      </w:pPr>
    </w:p>
    <w:p w:rsidR="00BB6A93" w:rsidRDefault="005F541C">
      <w:pPr>
        <w:jc w:val="right"/>
        <w:rPr>
          <w:sz w:val="18"/>
          <w:szCs w:val="18"/>
        </w:rPr>
      </w:pPr>
      <w:r>
        <w:rPr>
          <w:sz w:val="24"/>
          <w:szCs w:val="24"/>
        </w:rPr>
        <w:t xml:space="preserve">Приложение № </w:t>
      </w:r>
      <w:r>
        <w:rPr>
          <w:rFonts w:eastAsia="A"/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BB6A93" w:rsidRDefault="005F541C">
      <w:pPr>
        <w:ind w:left="4678"/>
        <w:jc w:val="both"/>
        <w:rPr>
          <w:b/>
          <w:sz w:val="28"/>
          <w:szCs w:val="28"/>
          <w:shd w:val="clear" w:color="auto" w:fill="00FF00"/>
        </w:rPr>
      </w:pPr>
      <w:r>
        <w:rPr>
          <w:sz w:val="18"/>
          <w:szCs w:val="18"/>
        </w:rPr>
        <w:t>к административному регламенту предоставления  муниц</w:t>
      </w:r>
      <w:r>
        <w:rPr>
          <w:sz w:val="18"/>
          <w:szCs w:val="18"/>
        </w:rPr>
        <w:t>и</w:t>
      </w:r>
      <w:r>
        <w:rPr>
          <w:sz w:val="18"/>
          <w:szCs w:val="18"/>
        </w:rPr>
        <w:t>пальной услуги «Представление информации об организ</w:t>
      </w:r>
      <w:r>
        <w:rPr>
          <w:sz w:val="18"/>
          <w:szCs w:val="18"/>
        </w:rPr>
        <w:t>а</w:t>
      </w:r>
      <w:r>
        <w:rPr>
          <w:sz w:val="18"/>
          <w:szCs w:val="18"/>
        </w:rPr>
        <w:t>ции общедоступного и бесплатного дошкольного, начал</w:t>
      </w:r>
      <w:r>
        <w:rPr>
          <w:sz w:val="18"/>
          <w:szCs w:val="18"/>
        </w:rPr>
        <w:t>ь</w:t>
      </w:r>
      <w:r>
        <w:rPr>
          <w:sz w:val="18"/>
          <w:szCs w:val="18"/>
        </w:rPr>
        <w:t>ного общего, основного общего, среднего общего, а также  дополнительного образования в образовательных учрежд</w:t>
      </w:r>
      <w:r>
        <w:rPr>
          <w:sz w:val="18"/>
          <w:szCs w:val="18"/>
        </w:rPr>
        <w:t>е</w:t>
      </w:r>
      <w:r>
        <w:rPr>
          <w:sz w:val="18"/>
          <w:szCs w:val="18"/>
        </w:rPr>
        <w:t>ниях Валдайского муниципального района»</w:t>
      </w:r>
    </w:p>
    <w:p w:rsidR="00BB6A93" w:rsidRDefault="00BB6A93">
      <w:pPr>
        <w:jc w:val="right"/>
        <w:rPr>
          <w:b/>
          <w:sz w:val="28"/>
          <w:szCs w:val="28"/>
          <w:shd w:val="clear" w:color="auto" w:fill="00FF00"/>
        </w:rPr>
      </w:pPr>
    </w:p>
    <w:p w:rsidR="00BB6A93" w:rsidRDefault="005F54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Блок-схема описания административной процедуры по предоставлению </w:t>
      </w:r>
    </w:p>
    <w:p w:rsidR="00BB6A93" w:rsidRDefault="005F54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информации об организации </w:t>
      </w:r>
      <w:proofErr w:type="gramStart"/>
      <w:r>
        <w:rPr>
          <w:sz w:val="24"/>
          <w:szCs w:val="24"/>
        </w:rPr>
        <w:t>общедоступного</w:t>
      </w:r>
      <w:proofErr w:type="gramEnd"/>
      <w:r>
        <w:rPr>
          <w:sz w:val="24"/>
          <w:szCs w:val="24"/>
        </w:rPr>
        <w:t xml:space="preserve"> и бесплатного дошкольного, </w:t>
      </w:r>
    </w:p>
    <w:p w:rsidR="00BB6A93" w:rsidRDefault="005F541C">
      <w:pPr>
        <w:jc w:val="center"/>
      </w:pPr>
      <w:r>
        <w:rPr>
          <w:sz w:val="24"/>
          <w:szCs w:val="24"/>
        </w:rPr>
        <w:t>начального общего, основного общего, среднего общего, а также дополнительного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зования в образовательных учреждениях </w:t>
      </w:r>
      <w:r>
        <w:rPr>
          <w:rFonts w:eastAsia="A"/>
          <w:sz w:val="24"/>
          <w:szCs w:val="24"/>
        </w:rPr>
        <w:t>Валдайского</w:t>
      </w:r>
      <w:r>
        <w:rPr>
          <w:sz w:val="24"/>
          <w:szCs w:val="24"/>
        </w:rPr>
        <w:t xml:space="preserve"> муниципального района</w:t>
      </w:r>
    </w:p>
    <w:p w:rsidR="00BB6A93" w:rsidRDefault="000D1769">
      <w:pPr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973455</wp:posOffset>
                </wp:positionV>
                <wp:extent cx="6772275" cy="525716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5257165"/>
                          <a:chOff x="-1200" y="1533"/>
                          <a:chExt cx="10664" cy="827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200" y="1533"/>
                            <a:ext cx="1319" cy="8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5F541C">
                              <w:pPr>
                                <w:jc w:val="center"/>
                              </w:pPr>
                              <w:proofErr w:type="gramStart"/>
                              <w:r>
                                <w:t>З</w:t>
                              </w:r>
                              <w:proofErr w:type="gramEnd"/>
                            </w:p>
                            <w:p w:rsidR="00BB6A93" w:rsidRDefault="005F541C">
                              <w:pPr>
                                <w:jc w:val="center"/>
                              </w:pPr>
                              <w:r>
                                <w:t>А</w:t>
                              </w:r>
                            </w:p>
                            <w:p w:rsidR="00BB6A93" w:rsidRDefault="005F541C">
                              <w:pPr>
                                <w:jc w:val="center"/>
                              </w:pPr>
                              <w:r>
                                <w:t>Я</w:t>
                              </w:r>
                            </w:p>
                            <w:p w:rsidR="00BB6A93" w:rsidRDefault="005F541C">
                              <w:pPr>
                                <w:jc w:val="center"/>
                              </w:pPr>
                              <w:r>
                                <w:t>В</w:t>
                              </w:r>
                            </w:p>
                            <w:p w:rsidR="00BB6A93" w:rsidRDefault="005F541C">
                              <w:pPr>
                                <w:jc w:val="center"/>
                              </w:pPr>
                              <w:r>
                                <w:t>И</w:t>
                              </w:r>
                            </w:p>
                            <w:p w:rsidR="00BB6A93" w:rsidRDefault="005F541C">
                              <w:pPr>
                                <w:jc w:val="center"/>
                              </w:pPr>
                              <w:r>
                                <w:t>Т</w:t>
                              </w:r>
                            </w:p>
                            <w:p w:rsidR="00BB6A93" w:rsidRDefault="005F541C">
                              <w:pPr>
                                <w:jc w:val="center"/>
                              </w:pPr>
                              <w:r>
                                <w:t>Е</w:t>
                              </w:r>
                            </w:p>
                            <w:p w:rsidR="00BB6A93" w:rsidRDefault="005F541C">
                              <w:pPr>
                                <w:jc w:val="center"/>
                              </w:pPr>
                              <w:r>
                                <w:t>Л</w:t>
                              </w:r>
                            </w:p>
                            <w:p w:rsidR="00BB6A93" w:rsidRDefault="005F541C">
                              <w:pPr>
                                <w:jc w:val="center"/>
                              </w:pPr>
                              <w:r>
                                <w:t>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45" y="1674"/>
                            <a:ext cx="1319" cy="7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5F541C">
                              <w:pPr>
                                <w:jc w:val="center"/>
                                <w:rPr>
                                  <w:rFonts w:eastAsia="A"/>
                                </w:rPr>
                              </w:pPr>
                              <w:r>
                                <w:t>К</w:t>
                              </w:r>
                              <w:r>
                                <w:rPr>
                                  <w:rFonts w:eastAsia="A"/>
                                </w:rPr>
                                <w:t>омитет образов</w:t>
                              </w:r>
                              <w:r>
                                <w:rPr>
                                  <w:rFonts w:eastAsia="A"/>
                                </w:rPr>
                                <w:t>а</w:t>
                              </w:r>
                              <w:r>
                                <w:rPr>
                                  <w:rFonts w:eastAsia="A"/>
                                </w:rPr>
                                <w:t>ния</w:t>
                              </w:r>
                            </w:p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BB6A93">
                              <w:pPr>
                                <w:jc w:val="center"/>
                              </w:pPr>
                            </w:p>
                            <w:p w:rsidR="00BB6A93" w:rsidRDefault="005F541C">
                              <w:pPr>
                                <w:jc w:val="center"/>
                                <w:rPr>
                                  <w:rFonts w:eastAsia="A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rFonts w:eastAsia="A"/>
                                </w:rPr>
                                <w:t>Образов</w:t>
                              </w:r>
                              <w:r>
                                <w:rPr>
                                  <w:rFonts w:eastAsia="A"/>
                                </w:rPr>
                                <w:t>а</w:t>
                              </w:r>
                              <w:r>
                                <w:rPr>
                                  <w:rFonts w:eastAsia="A"/>
                                </w:rPr>
                                <w:t>тельное учрежд</w:t>
                              </w:r>
                              <w:r>
                                <w:rPr>
                                  <w:rFonts w:eastAsia="A"/>
                                </w:rPr>
                                <w:t>е</w:t>
                              </w:r>
                              <w:r>
                                <w:rPr>
                                  <w:rFonts w:eastAsia="A"/>
                                </w:rPr>
                                <w:t>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1674"/>
                            <a:ext cx="646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6A93" w:rsidRDefault="005F541C">
                              <w:pPr>
                                <w:jc w:val="center"/>
                              </w:pPr>
                              <w:r>
                                <w:rPr>
                                  <w:rFonts w:eastAsia="A"/>
                                </w:rPr>
                                <w:t>П</w:t>
                              </w:r>
                              <w:r>
                                <w:t>редоставлени</w:t>
                              </w:r>
                              <w:r>
                                <w:rPr>
                                  <w:rFonts w:eastAsia="A"/>
                                </w:rPr>
                                <w:t>е</w:t>
                              </w:r>
                              <w:r>
                                <w:t xml:space="preserve"> информации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4" y="2866"/>
                            <a:ext cx="364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6A93" w:rsidRDefault="005F541C">
                              <w:pPr>
                                <w:jc w:val="center"/>
                                <w:rPr>
                                  <w:rFonts w:eastAsia="A"/>
                                </w:rPr>
                              </w:pPr>
                              <w:r>
                                <w:t>Направление письменного, электро</w:t>
                              </w:r>
                              <w:r>
                                <w:t>н</w:t>
                              </w:r>
                              <w:r>
                                <w:t xml:space="preserve">ного </w:t>
                              </w:r>
                              <w:r>
                                <w:rPr>
                                  <w:rFonts w:eastAsia="A"/>
                                </w:rPr>
                                <w:t>запроса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04" y="2974"/>
                            <a:ext cx="3644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6A93" w:rsidRDefault="005F541C">
                              <w:pPr>
                                <w:jc w:val="center"/>
                                <w:rPr>
                                  <w:rFonts w:eastAsia="A"/>
                                </w:rPr>
                              </w:pPr>
                              <w:r>
                                <w:t xml:space="preserve">Прием и регистрация </w:t>
                              </w:r>
                              <w:r>
                                <w:rPr>
                                  <w:rFonts w:eastAsia="A"/>
                                </w:rPr>
                                <w:t>запроса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04" y="3854"/>
                            <a:ext cx="3644" cy="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6A93" w:rsidRDefault="005F541C">
                              <w:pPr>
                                <w:jc w:val="center"/>
                              </w:pPr>
                              <w:r>
                                <w:t xml:space="preserve">Рассмотрение </w:t>
                              </w:r>
                              <w:r>
                                <w:rPr>
                                  <w:rFonts w:eastAsia="A"/>
                                </w:rPr>
                                <w:t>запроса</w:t>
                              </w:r>
                              <w:r>
                                <w:t>, подготовка 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04" y="4888"/>
                            <a:ext cx="3644" cy="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6A93" w:rsidRDefault="005F541C">
                              <w:r>
                                <w:t>Письменный или электронный ответ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9" y="3241"/>
                            <a:ext cx="285" cy="14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9" y="7116"/>
                            <a:ext cx="285" cy="14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8" y="5075"/>
                            <a:ext cx="4185" cy="31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5999" y="2395"/>
                            <a:ext cx="1" cy="577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049" y="3258"/>
                            <a:ext cx="256" cy="1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5999" y="3478"/>
                            <a:ext cx="1" cy="314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5999" y="4608"/>
                            <a:ext cx="1" cy="298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9" y="2082"/>
                            <a:ext cx="763" cy="2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7454" y="6157"/>
                            <a:ext cx="690" cy="2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89" y="5796"/>
                            <a:ext cx="646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6A93" w:rsidRDefault="005F541C">
                              <w:pPr>
                                <w:jc w:val="center"/>
                              </w:pPr>
                              <w:r>
                                <w:t xml:space="preserve">Предоставление информации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04" y="6832"/>
                            <a:ext cx="3644" cy="1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6A93" w:rsidRDefault="005F541C">
                              <w:pPr>
                                <w:jc w:val="center"/>
                              </w:pPr>
                              <w:r>
                                <w:t>Устный запрос</w:t>
                              </w:r>
                              <w:r>
                                <w:rPr>
                                  <w:rFonts w:eastAsia="A"/>
                                </w:rPr>
                                <w:t>, запрос по телефону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304" y="8932"/>
                            <a:ext cx="3644" cy="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6A93" w:rsidRDefault="005F541C">
                              <w:pPr>
                                <w:jc w:val="center"/>
                                <w:rPr>
                                  <w:rFonts w:eastAsia="A"/>
                                </w:rPr>
                              </w:pPr>
                              <w:r>
                                <w:rPr>
                                  <w:rFonts w:eastAsia="A"/>
                                </w:rPr>
                                <w:t>О</w:t>
                              </w:r>
                              <w:r>
                                <w:t>твет</w:t>
                              </w:r>
                              <w:r>
                                <w:rPr>
                                  <w:rFonts w:eastAsia="A"/>
                                </w:rPr>
                                <w:t xml:space="preserve"> на запрос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304" y="8147"/>
                            <a:ext cx="3644" cy="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6A93" w:rsidRDefault="005F541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Подготовка информации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04" y="6910"/>
                            <a:ext cx="3644" cy="8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6A93" w:rsidRDefault="005F541C">
                              <w:pPr>
                                <w:jc w:val="center"/>
                                <w:rPr>
                                  <w:rFonts w:eastAsia="A"/>
                                </w:rPr>
                              </w:pPr>
                              <w:r>
                                <w:t xml:space="preserve">прием </w:t>
                              </w:r>
                              <w:r>
                                <w:rPr>
                                  <w:rFonts w:eastAsia="A"/>
                                </w:rPr>
                                <w:t>устного</w:t>
                              </w:r>
                              <w:r>
                                <w:t xml:space="preserve"> запроса</w:t>
                              </w:r>
                              <w:r>
                                <w:rPr>
                                  <w:rFonts w:eastAsia="A"/>
                                </w:rPr>
                                <w:t xml:space="preserve"> или по телеф</w:t>
                              </w:r>
                              <w:r>
                                <w:rPr>
                                  <w:rFonts w:eastAsia="A"/>
                                </w:rPr>
                                <w:t>о</w:t>
                              </w:r>
                              <w:r>
                                <w:rPr>
                                  <w:rFonts w:eastAsia="A"/>
                                </w:rPr>
                                <w:t>ну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999" y="6519"/>
                            <a:ext cx="1" cy="392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999" y="7755"/>
                            <a:ext cx="1" cy="392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5999" y="8540"/>
                            <a:ext cx="1" cy="392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8" y="9107"/>
                            <a:ext cx="4185" cy="31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60pt;margin-top:76.65pt;width:533.25pt;height:413.95pt;z-index:251658240;mso-wrap-distance-left:0;mso-wrap-distance-right:0" coordorigin="-1200,1533" coordsize="10664,8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-1200;top:1533;width:1319;height:8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XtMIA&#10;AADaAAAADwAAAGRycy9kb3ducmV2LnhtbESPQWsCMRSE7wX/Q3gFbzVbxSKrUUQQPFa7aHt7bJ6b&#10;ZTcva5Lq+u+NUOhxmJlvmMWqt624kg+1YwXvowwEcel0zZWC4mv7NgMRIrLG1jEpuFOA1XLwssBc&#10;uxvv6XqIlUgQDjkqMDF2uZShNGQxjFxHnLyz8xZjkr6S2uMtwW0rx1n2IS3WnBYMdrQxVDaHX6ug&#10;3/2cmu9YjadH4+kS1s3ntCiUGr726zmISH38D/+1d1rBBJ5X0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de0wgAAANoAAAAPAAAAAAAAAAAAAAAAAJgCAABkcnMvZG93&#10;bnJldi54bWxQSwUGAAAAAAQABAD1AAAAhwMAAAAA&#10;" strokeweight=".26mm">
                  <v:stroke endcap="square"/>
                  <v:textbox>
                    <w:txbxContent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</w:pPr>
                        <w:r>
                          <w:t>З</w:t>
                        </w:r>
                      </w:p>
                      <w:p w:rsidR="00000000" w:rsidRDefault="005F541C">
                        <w:pPr>
                          <w:jc w:val="center"/>
                        </w:pPr>
                        <w:r>
                          <w:t>А</w:t>
                        </w:r>
                      </w:p>
                      <w:p w:rsidR="00000000" w:rsidRDefault="005F541C">
                        <w:pPr>
                          <w:jc w:val="center"/>
                        </w:pPr>
                        <w:r>
                          <w:t>Я</w:t>
                        </w:r>
                      </w:p>
                      <w:p w:rsidR="00000000" w:rsidRDefault="005F541C">
                        <w:pPr>
                          <w:jc w:val="center"/>
                        </w:pPr>
                        <w:r>
                          <w:t>В</w:t>
                        </w:r>
                      </w:p>
                      <w:p w:rsidR="00000000" w:rsidRDefault="005F541C">
                        <w:pPr>
                          <w:jc w:val="center"/>
                        </w:pPr>
                        <w:r>
                          <w:t>И</w:t>
                        </w:r>
                      </w:p>
                      <w:p w:rsidR="00000000" w:rsidRDefault="005F541C">
                        <w:pPr>
                          <w:jc w:val="center"/>
                        </w:pPr>
                        <w:r>
                          <w:t>Т</w:t>
                        </w:r>
                      </w:p>
                      <w:p w:rsidR="00000000" w:rsidRDefault="005F541C">
                        <w:pPr>
                          <w:jc w:val="center"/>
                        </w:pPr>
                        <w:r>
                          <w:t>Е</w:t>
                        </w:r>
                      </w:p>
                      <w:p w:rsidR="00000000" w:rsidRDefault="005F541C">
                        <w:pPr>
                          <w:jc w:val="center"/>
                        </w:pPr>
                        <w:r>
                          <w:t>Л</w:t>
                        </w:r>
                      </w:p>
                      <w:p w:rsidR="00000000" w:rsidRDefault="005F541C">
                        <w:pPr>
                          <w:jc w:val="center"/>
                        </w:pPr>
                        <w:r>
                          <w:t>Ь</w:t>
                        </w:r>
                      </w:p>
                    </w:txbxContent>
                  </v:textbox>
                </v:shape>
                <v:shape id="Text Box 5" o:spid="_x0000_s1028" type="#_x0000_t202" style="position:absolute;left:8145;top:1674;width:1319;height:7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hPwMIA&#10;AADaAAAADwAAAGRycy9kb3ducmV2LnhtbESPQWsCMRSE7wX/Q3gFbzVb0SKrUUQQPFa7aHt7bJ6b&#10;ZTcva5Lq+u+NUOhxmJlvmMWqt624kg+1YwXvowwEcel0zZWC4mv7NgMRIrLG1jEpuFOA1XLwssBc&#10;uxvv6XqIlUgQDjkqMDF2uZShNGQxjFxHnLyz8xZjkr6S2uMtwW0rx1n2IS3WnBYMdrQxVDaHX6ug&#10;3/2cmu9YjadH4+kS1s3ntCiUGr726zmISH38D/+1d1rBBJ5X0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E/AwgAAANoAAAAPAAAAAAAAAAAAAAAAAJgCAABkcnMvZG93&#10;bnJldi54bWxQSwUGAAAAAAQABAD1AAAAhwMAAAAA&#10;" strokeweight=".26mm">
                  <v:stroke endcap="square"/>
                  <v:textbox>
                    <w:txbxContent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  <w:rPr>
                            <w:rFonts w:eastAsia="A"/>
                          </w:rPr>
                        </w:pPr>
                        <w:r>
                          <w:t>К</w:t>
                        </w:r>
                        <w:r>
                          <w:rPr>
                            <w:rFonts w:eastAsia="A"/>
                          </w:rPr>
                          <w:t>омитет образов</w:t>
                        </w:r>
                        <w:r>
                          <w:rPr>
                            <w:rFonts w:eastAsia="A"/>
                          </w:rPr>
                          <w:t>а</w:t>
                        </w:r>
                        <w:r>
                          <w:rPr>
                            <w:rFonts w:eastAsia="A"/>
                          </w:rPr>
                          <w:t>ния</w:t>
                        </w:r>
                      </w:p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</w:pPr>
                      </w:p>
                      <w:p w:rsidR="00000000" w:rsidRDefault="005F541C">
                        <w:pPr>
                          <w:jc w:val="center"/>
                          <w:rPr>
                            <w:rFonts w:eastAsia="A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rFonts w:eastAsia="A"/>
                          </w:rPr>
                          <w:t>Образов</w:t>
                        </w:r>
                        <w:r>
                          <w:rPr>
                            <w:rFonts w:eastAsia="A"/>
                          </w:rPr>
                          <w:t>а</w:t>
                        </w:r>
                        <w:r>
                          <w:rPr>
                            <w:rFonts w:eastAsia="A"/>
                          </w:rPr>
                          <w:t>тельное учрежд</w:t>
                        </w:r>
                        <w:r>
                          <w:rPr>
                            <w:rFonts w:eastAsia="A"/>
                          </w:rPr>
                          <w:t>е</w:t>
                        </w:r>
                        <w:r>
                          <w:rPr>
                            <w:rFonts w:eastAsia="A"/>
                          </w:rPr>
                          <w:t>ние</w:t>
                        </w:r>
                      </w:p>
                    </w:txbxContent>
                  </v:textbox>
                </v:shape>
                <v:shape id="Text Box 6" o:spid="_x0000_s1029" type="#_x0000_t202" style="position:absolute;left:914;top:1674;width:646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qW8EA&#10;AADaAAAADwAAAGRycy9kb3ducmV2LnhtbESPQWsCMRSE7wX/Q3hCbzWrsFJWo4hQ8Kh2qXp7bJ6b&#10;ZTcva5Lq9t83QqHHYWa+YZbrwXbiTj40jhVMJxkI4srphmsF5efH2zuIEJE1do5JwQ8FWK9GL0ss&#10;tHvwge7HWIsE4VCgAhNjX0gZKkMWw8T1xMm7Om8xJulrqT0+Etx2cpZlc2mx4bRgsKetoao9flsF&#10;w+5yas+xnuVfxtMtbNp9XpZKvY6HzQJEpCH+h//aO60gh+eVd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6lvBAAAA2gAAAA8AAAAAAAAAAAAAAAAAmAIAAGRycy9kb3du&#10;cmV2LnhtbFBLBQYAAAAABAAEAPUAAACGAwAAAAA=&#10;" strokeweight=".26mm">
                  <v:stroke endcap="square"/>
                  <v:textbox>
                    <w:txbxContent>
                      <w:p w:rsidR="00000000" w:rsidRDefault="005F541C">
                        <w:pPr>
                          <w:jc w:val="center"/>
                        </w:pPr>
                        <w:r>
                          <w:rPr>
                            <w:rFonts w:eastAsia="A"/>
                          </w:rPr>
                          <w:t>П</w:t>
                        </w:r>
                        <w:r>
                          <w:t>редоставлени</w:t>
                        </w:r>
                        <w:r>
                          <w:rPr>
                            <w:rFonts w:eastAsia="A"/>
                          </w:rPr>
                          <w:t>е</w:t>
                        </w:r>
                        <w:r>
                          <w:t xml:space="preserve"> информации </w:t>
                        </w:r>
                      </w:p>
                    </w:txbxContent>
                  </v:textbox>
                </v:shape>
                <v:shape id="Text Box 7" o:spid="_x0000_s1030" type="#_x0000_t202" style="position:absolute;left:404;top:2866;width:364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0LMIA&#10;AADaAAAADwAAAGRycy9kb3ducmV2LnhtbESPwWrDMBBE74X+g9hCb7WcQEJwoxgTCOSYpiZpb4u1&#10;tYytlSMpifv3VaHQ4zAzb5h1OdlB3MiHzrGCWZaDIG6c7rhVUL/vXlYgQkTWODgmBd8UoNw8Pqyx&#10;0O7Ob3Q7xlYkCIcCFZgYx0LK0BiyGDI3Eifvy3mLMUnfSu3xnuB2kPM8X0qLHacFgyNtDTX98WoV&#10;TPvPc/8R2/niZDxdQtUfFnWt1PPTVL2CiDTF//Bfe68VLOH3Sr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nQswgAAANoAAAAPAAAAAAAAAAAAAAAAAJgCAABkcnMvZG93&#10;bnJldi54bWxQSwUGAAAAAAQABAD1AAAAhwMAAAAA&#10;" strokeweight=".26mm">
                  <v:stroke endcap="square"/>
                  <v:textbox>
                    <w:txbxContent>
                      <w:p w:rsidR="00000000" w:rsidRDefault="005F541C">
                        <w:pPr>
                          <w:jc w:val="center"/>
                          <w:rPr>
                            <w:rFonts w:eastAsia="A"/>
                          </w:rPr>
                        </w:pPr>
                        <w:r>
                          <w:t>Направление письменного, электро</w:t>
                        </w:r>
                        <w:r>
                          <w:t>н</w:t>
                        </w:r>
                        <w:r>
                          <w:t xml:space="preserve">ного </w:t>
                        </w:r>
                        <w:r>
                          <w:rPr>
                            <w:rFonts w:eastAsia="A"/>
                          </w:rPr>
                          <w:t>запроса</w:t>
                        </w:r>
                      </w:p>
                    </w:txbxContent>
                  </v:textbox>
                </v:shape>
                <v:shape id="Text Box 8" o:spid="_x0000_s1031" type="#_x0000_t202" style="position:absolute;left:4304;top:2974;width:3644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rRt8IA&#10;AADaAAAADwAAAGRycy9kb3ducmV2LnhtbESPQWvCQBSE74L/YXmF3nRTwVaimyCC4LG1QdvbI/vM&#10;hmTfxt2tpv++Wyj0OMzMN8ymHG0vbuRD61jB0zwDQVw73XKjoHrfz1YgQkTW2DsmBd8UoCymkw3m&#10;2t35jW7H2IgE4ZCjAhPjkEsZakMWw9wNxMm7OG8xJukbqT3eE9z2cpFlz9Jiy2nB4EA7Q3V3/LIK&#10;xsPnufuIzWJ5Mp6uYdu9LqtKqceHcbsGEWmM/+G/9kEreIH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tG3wgAAANoAAAAPAAAAAAAAAAAAAAAAAJgCAABkcnMvZG93&#10;bnJldi54bWxQSwUGAAAAAAQABAD1AAAAhwMAAAAA&#10;" strokeweight=".26mm">
                  <v:stroke endcap="square"/>
                  <v:textbox>
                    <w:txbxContent>
                      <w:p w:rsidR="00000000" w:rsidRDefault="005F541C">
                        <w:pPr>
                          <w:jc w:val="center"/>
                          <w:rPr>
                            <w:rFonts w:eastAsia="A"/>
                          </w:rPr>
                        </w:pPr>
                        <w:r>
                          <w:t xml:space="preserve">Прием и регистрация </w:t>
                        </w:r>
                        <w:r>
                          <w:rPr>
                            <w:rFonts w:eastAsia="A"/>
                          </w:rPr>
                          <w:t>запроса</w:t>
                        </w:r>
                      </w:p>
                    </w:txbxContent>
                  </v:textbox>
                </v:shape>
                <v:shape id="Text Box 9" o:spid="_x0000_s1032" type="#_x0000_t202" style="position:absolute;left:4304;top:3854;width:3644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Fxb8A&#10;AADaAAAADwAAAGRycy9kb3ducmV2LnhtbERPz2vCMBS+D/wfwhN2W9MJHaNrFBkIHjdXpt4ezVtT&#10;2rzUJLP1vzeHwY4f3+9qM9tBXMmHzrGC5ywHQdw43XGroP7aPb2CCBFZ4+CYFNwowGa9eKiw1G7i&#10;T7oeYitSCIcSFZgYx1LK0BiyGDI3Eifux3mLMUHfSu1xSuF2kKs8f5EWO04NBkd6N9T0h1+rYN6f&#10;j/0ptqvi23i6hG3/UdS1Uo/LefsGItIc/8V/7r1WkLamK+kG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JUXFvwAAANoAAAAPAAAAAAAAAAAAAAAAAJgCAABkcnMvZG93bnJl&#10;di54bWxQSwUGAAAAAAQABAD1AAAAhAMAAAAA&#10;" strokeweight=".26mm">
                  <v:stroke endcap="square"/>
                  <v:textbox>
                    <w:txbxContent>
                      <w:p w:rsidR="00000000" w:rsidRDefault="005F541C">
                        <w:pPr>
                          <w:jc w:val="center"/>
                        </w:pPr>
                        <w:r>
                          <w:t xml:space="preserve">Рассмотрение </w:t>
                        </w:r>
                        <w:r>
                          <w:rPr>
                            <w:rFonts w:eastAsia="A"/>
                          </w:rPr>
                          <w:t>запроса</w:t>
                        </w:r>
                        <w:r>
                          <w:t>, подготовк</w:t>
                        </w:r>
                        <w:r>
                          <w:t>а информации</w:t>
                        </w:r>
                      </w:p>
                    </w:txbxContent>
                  </v:textbox>
                </v:shape>
                <v:shape id="Text Box 10" o:spid="_x0000_s1033" type="#_x0000_t202" style="position:absolute;left:4304;top:4888;width:3644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gXsIA&#10;AADaAAAADwAAAGRycy9kb3ducmV2LnhtbESPQWvCQBSE74L/YXmF3nRTwVKjmyCC4LG1QdvbI/vM&#10;hmTfxt2tpv++Wyj0OMzMN8ymHG0vbuRD61jB0zwDQVw73XKjoHrfz15AhIissXdMCr4pQFlMJxvM&#10;tbvzG92OsREJwiFHBSbGIZcy1IYshrkbiJN3cd5iTNI3Unu8J7jt5SLLnqXFltOCwYF2huru+GUV&#10;jIfPc/cRm8XyZDxdw7Z7XVaVUo8P43YNItIY/8N/7YNWsIL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eBewgAAANoAAAAPAAAAAAAAAAAAAAAAAJgCAABkcnMvZG93&#10;bnJldi54bWxQSwUGAAAAAAQABAD1AAAAhwMAAAAA&#10;" strokeweight=".26mm">
                  <v:stroke endcap="square"/>
                  <v:textbox>
                    <w:txbxContent>
                      <w:p w:rsidR="00000000" w:rsidRDefault="005F541C">
                        <w:r>
                          <w:t xml:space="preserve">Письменный или электронный </w:t>
                        </w:r>
                        <w:r>
                          <w:t>ответ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4" type="#_x0000_t32" style="position:absolute;left:119;top:3241;width:285;height: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qQfcMAAADbAAAADwAAAGRycy9kb3ducmV2LnhtbESPQWvCQBCF70L/wzKF3nRTBZWYjbRC&#10;pVgv1UJ7HLJjNjQ7G7Jbjf++cxC8zfDevPdNsR58q87UxyawgedJBoq4Crbh2sDX8W28BBUTssU2&#10;MBm4UoR1+TAqMLfhwp90PqRaSQjHHA24lLpc61g58hgnoSMW7RR6j0nWvta2x4uE+1ZPs2yuPTYs&#10;DQ472jiqfg9/3sBiO3Mf390Pzvd1OuKufWVcDsY8PQ4vK1CJhnQ3367freALvfwiA+j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6kH3DAAAA2wAAAA8AAAAAAAAAAAAA&#10;AAAAoQIAAGRycy9kb3ducmV2LnhtbFBLBQYAAAAABAAEAPkAAACRAwAAAAA=&#10;" strokeweight=".26mm">
                  <v:stroke endarrow="block" joinstyle="miter" endcap="square"/>
                </v:shape>
                <v:shape id="AutoShape 12" o:spid="_x0000_s1035" type="#_x0000_t32" style="position:absolute;left:119;top:7116;width:285;height: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Y15sEAAADbAAAADwAAAGRycy9kb3ducmV2LnhtbERPTWvCQBC9F/wPywi9NRsrpCG6ihYq&#10;xfZSI+hxyI7ZYHY2ZLca/31XEHqbx/uc+XKwrbhQ7xvHCiZJCoK4crrhWsG+/HjJQfiArLF1TApu&#10;5GG5GD3NsdDuyj902YVaxBD2BSowIXSFlL4yZNEnriOO3Mn1FkOEfS11j9cYblv5mqaZtNhwbDDY&#10;0buh6rz7tQreNlPzdeiOmH3XocRtu2bMB6Wex8NqBiLQEP7FD/enjvMnc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tjXmwQAAANsAAAAPAAAAAAAAAAAAAAAA&#10;AKECAABkcnMvZG93bnJldi54bWxQSwUGAAAAAAQABAD5AAAAjwMAAAAA&#10;" strokeweight=".26mm">
                  <v:stroke endarrow="block" joinstyle="miter" endcap="square"/>
                </v:shape>
                <v:shape id="AutoShape 13" o:spid="_x0000_s1036" type="#_x0000_t32" style="position:absolute;left:118;top:5075;width:4185;height: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Srkb8AAADbAAAADwAAAGRycy9kb3ducmV2LnhtbERPTYvCMBC9C/sfwix403QVVKpRdhcU&#10;US/WhfU4NGNTbCaliVr/vREEb/N4nzNbtLYSV2p86VjBVz8BQZw7XXKh4O+w7E1A+ICssXJMCu7k&#10;YTH/6Mww1e7Ge7pmoRAxhH2KCkwIdSqlzw1Z9H1XE0fu5BqLIcKmkLrBWwy3lRwkyUhaLDk2GKzp&#10;11B+zi5WwXg1NNv/+oijXREOuKl+GCetUt3P9nsKIlAb3uKXe63j/AE8f4kHyP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WSrkb8AAADbAAAADwAAAAAAAAAAAAAAAACh&#10;AgAAZHJzL2Rvd25yZXYueG1sUEsFBgAAAAAEAAQA+QAAAI0DAAAAAA==&#10;" strokeweight=".26mm">
                  <v:stroke endarrow="block" joinstyle="miter" endcap="square"/>
                </v:shape>
                <v:shape id="AutoShape 14" o:spid="_x0000_s1037" type="#_x0000_t32" style="position:absolute;left:5999;top:2395;width:1;height:5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PhDMMAAADbAAAADwAAAGRycy9kb3ducmV2LnhtbERPS4vCMBC+L/gfwgjeNPWBuNUoi1JR&#10;wX24XrwNzdh2bSalyWr99xtB2Nt8fM+ZLRpTiivVrrCsoN+LQBCnVhecKTh+J90JCOeRNZaWScGd&#10;HCzmrZcZxtre+IuuB5+JEMIuRgW591UspUtzMuh6tiIO3NnWBn2AdSZ1jbcQbko5iKKxNFhwaMix&#10;omVO6eXwaxTY+8fydJqsdxq3u/fPn9Frskr2SnXazdsUhKfG/4uf7o0O84fw+CUc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j4QzDAAAA2wAAAA8AAAAAAAAAAAAA&#10;AAAAoQIAAGRycy9kb3ducmV2LnhtbFBLBQYAAAAABAAEAPkAAACRAwAAAAA=&#10;" strokeweight=".26mm">
                  <v:stroke endarrow="block" joinstyle="miter" endcap="square"/>
                </v:shape>
                <v:shape id="AutoShape 15" o:spid="_x0000_s1038" type="#_x0000_t32" style="position:absolute;left:4049;top:3258;width:25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p5eMQAAADbAAAADwAAAGRycy9kb3ducmV2LnhtbERPS2vCQBC+F/wPyxR6M5sWERvdSLGk&#10;VKFaH5fchuw0ic3Ohuyq8d+7BaG3+fieM5v3phFn6lxtWcFzFIMgLqyuuVRw2GfDCQjnkTU2lknB&#10;lRzM08HDDBNtL7yl886XIoSwS1BB5X2bSOmKigy6yLbEgfuxnUEfYFdK3eElhJtGvsTxWBqsOTRU&#10;2NKiouJ3dzIK7HWzyPPJx0rjcrX+Po5es/fsS6mnx/5tCsJT7//Fd/enDvNH8PdLOEC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Snl4xAAAANsAAAAPAAAAAAAAAAAA&#10;AAAAAKECAABkcnMvZG93bnJldi54bWxQSwUGAAAAAAQABAD5AAAAkgMAAAAA&#10;" strokeweight=".26mm">
                  <v:stroke endarrow="block" joinstyle="miter" endcap="square"/>
                </v:shape>
                <v:shape id="AutoShape 16" o:spid="_x0000_s1039" type="#_x0000_t32" style="position:absolute;left:5999;top:3478;width:1;height: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bc48MAAADbAAAADwAAAGRycy9kb3ducmV2LnhtbERPS4vCMBC+L/gfwgjeNFVU3GqURamo&#10;4D5cL96GZmy7NpPSZLX++40g7G0+vufMFo0pxZVqV1hW0O9FIIhTqwvOFBy/k+4EhPPIGkvLpOBO&#10;Dhbz1ssMY21v/EXXg89ECGEXo4Lc+yqW0qU5GXQ9WxEH7mxrgz7AOpO6xlsIN6UcRNFYGiw4NORY&#10;0TKn9HL4NQrs/WN5Ok3WO43b3fvnz/A1WSV7pTrt5m0KwlPj/8VP90aH+SN4/BIO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G3OPDAAAA2wAAAA8AAAAAAAAAAAAA&#10;AAAAoQIAAGRycy9kb3ducmV2LnhtbFBLBQYAAAAABAAEAPkAAACRAwAAAAA=&#10;" strokeweight=".26mm">
                  <v:stroke endarrow="block" joinstyle="miter" endcap="square"/>
                </v:shape>
                <v:shape id="AutoShape 17" o:spid="_x0000_s1040" type="#_x0000_t32" style="position:absolute;left:5999;top:4608;width:1;height: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RClMIAAADbAAAADwAAAGRycy9kb3ducmV2LnhtbERPTWvCQBC9C/6HZQRvulFENHUVUSJV&#10;aGttL96G7JhEs7Mhu9X4792C4G0e73Nmi8aU4kq1KywrGPQjEMSp1QVnCn5/kt4EhPPIGkvLpOBO&#10;DhbzdmuGsbY3/qbrwWcihLCLUUHufRVL6dKcDLq+rYgDd7K1QR9gnUld4y2Em1IOo2gsDRYcGnKs&#10;aJVTejn8GQX2/rU6Hiebncbt7nN/Hk2TdfKhVLfTLN9AeGr8S/x0v+swfwz/v4Q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RClMIAAADbAAAADwAAAAAAAAAAAAAA&#10;AAChAgAAZHJzL2Rvd25yZXYueG1sUEsFBgAAAAAEAAQA+QAAAJADAAAAAA==&#10;" strokeweight=".26mm">
                  <v:stroke endarrow="block" joinstyle="miter" endcap="square"/>
                </v:shape>
                <v:shape id="AutoShape 18" o:spid="_x0000_s1041" type="#_x0000_t32" style="position:absolute;left:7379;top:2082;width:763;height: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MICcEAAADbAAAADwAAAGRycy9kb3ducmV2LnhtbERPTWvCQBC9C/6HZYTezMYWNERXUaFS&#10;2l5qBD0O2TEbzM6G7BrTf98tFHqbx/uc1Wawjeip87VjBbMkBUFcOl1zpeBUvE4zED4ga2wck4Jv&#10;8rBZj0crzLV78Bf1x1CJGMI+RwUmhDaX0peGLPrEtcSRu7rOYoiwq6Tu8BHDbSOf03QuLdYcGwy2&#10;tDdU3o53q2BxeDEf5/aC888qFPje7BizQamnybBdggg0hH/xn/tNx/kL+P0lHi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EwgJwQAAANsAAAAPAAAAAAAAAAAAAAAA&#10;AKECAABkcnMvZG93bnJldi54bWxQSwUGAAAAAAQABAD5AAAAjwMAAAAA&#10;" strokeweight=".26mm">
                  <v:stroke endarrow="block" joinstyle="miter" endcap="square"/>
                </v:shape>
                <v:shape id="AutoShape 19" o:spid="_x0000_s1042" type="#_x0000_t32" style="position:absolute;left:7454;top:6157;width:690;height: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yce8MAAADbAAAADwAAAGRycy9kb3ducmV2LnhtbESPQWvCQBCF70L/wzKF3nRTBZWYjbRC&#10;pVgv1UJ7HLJjNjQ7G7Jbjf++cxC8zfDevPdNsR58q87UxyawgedJBoq4Crbh2sDX8W28BBUTssU2&#10;MBm4UoR1+TAqMLfhwp90PqRaSQjHHA24lLpc61g58hgnoSMW7RR6j0nWvta2x4uE+1ZPs2yuPTYs&#10;DQ472jiqfg9/3sBiO3Mf390Pzvd1OuKufWVcDsY8PQ4vK1CJhnQ3367freALrPwiA+j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MnHvDAAAA2wAAAA8AAAAAAAAAAAAA&#10;AAAAoQIAAGRycy9kb3ducmV2LnhtbFBLBQYAAAAABAAEAPkAAACRAwAAAAA=&#10;" strokeweight=".26mm">
                  <v:stroke endarrow="block" joinstyle="miter" endcap="square"/>
                </v:shape>
                <v:shape id="Text Box 20" o:spid="_x0000_s1043" type="#_x0000_t202" style="position:absolute;left:989;top:5796;width:646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zMdsAA&#10;AADbAAAADwAAAGRycy9kb3ducmV2LnhtbERPTWsCMRC9F/wPYQrearaCoqtRRCh4rLpoexs242bZ&#10;zWSbpLr9940geJvH+5zluretuJIPtWMF76MMBHHpdM2VguL48TYDESKyxtYxKfijAOvV4GWJuXY3&#10;3tP1ECuRQjjkqMDE2OVShtKQxTByHXHiLs5bjAn6SmqPtxRuWznOsqm0WHNqMNjR1lDZHH6tgn73&#10;fW6+YjWenIynn7BpPidFodTwtd8sQETq41P8cO90mj+H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zMdsAAAADbAAAADwAAAAAAAAAAAAAAAACYAgAAZHJzL2Rvd25y&#10;ZXYueG1sUEsFBgAAAAAEAAQA9QAAAIUDAAAAAA==&#10;" strokeweight=".26mm">
                  <v:stroke endcap="square"/>
                  <v:textbox>
                    <w:txbxContent>
                      <w:p w:rsidR="00000000" w:rsidRDefault="005F541C">
                        <w:pPr>
                          <w:jc w:val="center"/>
                        </w:pPr>
                        <w:r>
                          <w:t xml:space="preserve">Предоставление информации </w:t>
                        </w:r>
                      </w:p>
                    </w:txbxContent>
                  </v:textbox>
                </v:shape>
                <v:shape id="Text Box 21" o:spid="_x0000_s1044" type="#_x0000_t202" style="position:absolute;left:404;top:6832;width:3644;height:1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vVr8A&#10;AADbAAAADwAAAGRycy9kb3ducmV2LnhtbERPz2vCMBS+D/wfwhO8zdSCY1SjiCB4nK5MvT2aZ1Pa&#10;vNQk0/rfm8Ngx4/v93I92E7cyYfGsYLZNANBXDndcK2g/N69f4IIEVlj55gUPCnAejV6W2Kh3YMP&#10;dD/GWqQQDgUqMDH2hZShMmQxTF1PnLir8xZjgr6W2uMjhdtO5ln2IS02nBoM9rQ1VLXHX6tg2F9O&#10;7TnW+fzHeLqFTfs1L0ulJuNhswARaYj/4j/3XivI0/r0Jf0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2q9WvwAAANsAAAAPAAAAAAAAAAAAAAAAAJgCAABkcnMvZG93bnJl&#10;di54bWxQSwUGAAAAAAQABAD1AAAAhAMAAAAA&#10;" strokeweight=".26mm">
                  <v:stroke endcap="square"/>
                  <v:textbox>
                    <w:txbxContent>
                      <w:p w:rsidR="00000000" w:rsidRDefault="005F541C">
                        <w:pPr>
                          <w:jc w:val="center"/>
                        </w:pPr>
                        <w:r>
                          <w:t>Устный запрос</w:t>
                        </w:r>
                        <w:r>
                          <w:rPr>
                            <w:rFonts w:eastAsia="A"/>
                          </w:rPr>
                          <w:t>, запрос по телефону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2" o:spid="_x0000_s1045" type="#_x0000_t202" style="position:absolute;left:4304;top:8932;width:3644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YKzcIA&#10;AADbAAAADwAAAGRycy9kb3ducmV2LnhtbESPQWsCMRSE7wX/Q3gFbzXrgiJbo0hB8Njqou3tsXnd&#10;LLt5WZOo6783QqHHYWa+YZbrwXbiSj40jhVMJxkI4srphmsF5WH7tgARIrLGzjEpuFOA9Wr0ssRC&#10;uxt/0XUfa5EgHApUYGLsCylDZchimLieOHm/zluMSfpaao+3BLedzLNsLi02nBYM9vRhqGr3F6tg&#10;2P2c2u9Y57Oj8XQOm/ZzVpZKjV+HzTuISEP8D/+1d1pBPoXnl/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grNwgAAANsAAAAPAAAAAAAAAAAAAAAAAJgCAABkcnMvZG93&#10;bnJldi54bWxQSwUGAAAAAAQABAD1AAAAhwMAAAAA&#10;" strokeweight=".26mm">
                  <v:stroke endcap="square"/>
                  <v:textbox>
                    <w:txbxContent>
                      <w:p w:rsidR="00000000" w:rsidRDefault="005F541C">
                        <w:pPr>
                          <w:jc w:val="center"/>
                          <w:rPr>
                            <w:rFonts w:eastAsia="A"/>
                          </w:rPr>
                        </w:pPr>
                        <w:r>
                          <w:rPr>
                            <w:rFonts w:eastAsia="A"/>
                          </w:rPr>
                          <w:t>О</w:t>
                        </w:r>
                        <w:r>
                          <w:t>твет</w:t>
                        </w:r>
                        <w:r>
                          <w:rPr>
                            <w:rFonts w:eastAsia="A"/>
                          </w:rPr>
                          <w:t xml:space="preserve"> на запрос</w:t>
                        </w:r>
                      </w:p>
                    </w:txbxContent>
                  </v:textbox>
                </v:shape>
                <v:shape id="Text Box 23" o:spid="_x0000_s1046" type="#_x0000_t202" style="position:absolute;left:4304;top:8147;width:3644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UusMA&#10;AADbAAAADwAAAGRycy9kb3ducmV2LnhtbESPT2sCMRTE7wW/Q3iCt5p1wVJWo4hQ8Oifpa23x+a5&#10;WXbzsiaprt/eFAo9DjPzG2a5HmwnbuRD41jBbJqBIK6cbrhWUJ4+Xt9BhIissXNMCh4UYL0avSyx&#10;0O7OB7odYy0ShEOBCkyMfSFlqAxZDFPXEyfv4rzFmKSvpfZ4T3DbyTzL3qTFhtOCwZ62hqr2+GMV&#10;DLvzV/sd63z+aTxdw6bdz8tSqcl42CxARBrif/ivvdMK8hx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SUusMAAADbAAAADwAAAAAAAAAAAAAAAACYAgAAZHJzL2Rv&#10;d25yZXYueG1sUEsFBgAAAAAEAAQA9QAAAIgDAAAAAA==&#10;" strokeweight=".26mm">
                  <v:stroke endcap="square"/>
                  <v:textbox>
                    <w:txbxContent>
                      <w:p w:rsidR="00000000" w:rsidRDefault="005F541C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Подготовка информации </w:t>
                        </w:r>
                      </w:p>
                    </w:txbxContent>
                  </v:textbox>
                </v:shape>
                <v:shape id="Text Box 24" o:spid="_x0000_s1047" type="#_x0000_t202" style="position:absolute;left:4304;top:6910;width:3644;height: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xIcMA&#10;AADbAAAADwAAAGRycy9kb3ducmV2LnhtbESPT2sCMRTE7wW/Q3gFbzXbFYtsjSKC4LHaxT+3x+Z1&#10;s+zmZU1SXb99Uyj0OMzMb5jFarCduJEPjWMFr5MMBHHldMO1gvJz+zIHESKyxs4xKXhQgNVy9LTA&#10;Qrs77+l2iLVIEA4FKjAx9oWUoTJkMUxcT5y8L+ctxiR9LbXHe4LbTuZZ9iYtNpwWDPa0MVS1h2+r&#10;YNhdTu051vnsaDxdw7r9mJWlUuPnYf0OItIQ/8N/7Z1WkE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xIcMAAADbAAAADwAAAAAAAAAAAAAAAACYAgAAZHJzL2Rv&#10;d25yZXYueG1sUEsFBgAAAAAEAAQA9QAAAIgDAAAAAA==&#10;" strokeweight=".26mm">
                  <v:stroke endcap="square"/>
                  <v:textbox>
                    <w:txbxContent>
                      <w:p w:rsidR="00000000" w:rsidRDefault="005F541C">
                        <w:pPr>
                          <w:jc w:val="center"/>
                          <w:rPr>
                            <w:rFonts w:eastAsia="A"/>
                          </w:rPr>
                        </w:pPr>
                        <w:r>
                          <w:t xml:space="preserve">прием </w:t>
                        </w:r>
                        <w:r>
                          <w:rPr>
                            <w:rFonts w:eastAsia="A"/>
                          </w:rPr>
                          <w:t>устного</w:t>
                        </w:r>
                        <w:r>
                          <w:t xml:space="preserve"> запроса</w:t>
                        </w:r>
                        <w:r>
                          <w:rPr>
                            <w:rFonts w:eastAsia="A"/>
                          </w:rPr>
                          <w:t xml:space="preserve"> или по телеф</w:t>
                        </w:r>
                        <w:r>
                          <w:rPr>
                            <w:rFonts w:eastAsia="A"/>
                          </w:rPr>
                          <w:t>о</w:t>
                        </w:r>
                        <w:r>
                          <w:rPr>
                            <w:rFonts w:eastAsia="A"/>
                          </w:rPr>
                          <w:t>ну</w:t>
                        </w:r>
                      </w:p>
                    </w:txbxContent>
                  </v:textbox>
                </v:shape>
                <v:shape id="AutoShape 25" o:spid="_x0000_s1048" type="#_x0000_t32" style="position:absolute;left:5999;top:6519;width:1;height:3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azxcUAAADbAAAADwAAAGRycy9kb3ducmV2LnhtbESPT2vCQBTE7wW/w/KE3upGkaLRjYgl&#10;pRX87yW3R/aZpM2+Ddmtxm/fFQo9DjPzG2a+6EwtrtS6yrKC4SACQZxbXXGh4HxKXyYgnEfWWFsm&#10;BXdysEh6T3OMtb3xga5HX4gAYRejgtL7JpbS5SUZdAPbEAfvYluDPsi2kLrFW4CbWo6i6FUarDgs&#10;lNjQqqT8+/hjFNj7bpVlk/e1xs/1dv81nqZv6Uap5363nIHw1Pn/8F/7QysYjeHxJfwAm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azxcUAAADbAAAADwAAAAAAAAAA&#10;AAAAAAChAgAAZHJzL2Rvd25yZXYueG1sUEsFBgAAAAAEAAQA+QAAAJMDAAAAAA==&#10;" strokeweight=".26mm">
                  <v:stroke endarrow="block" joinstyle="miter" endcap="square"/>
                </v:shape>
                <v:shape id="AutoShape 26" o:spid="_x0000_s1049" type="#_x0000_t32" style="position:absolute;left:5999;top:7755;width:1;height:3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oWXsUAAADbAAAADwAAAGRycy9kb3ducmV2LnhtbESPT2vCQBTE70K/w/IK3uqmYoumrlKU&#10;SBX878XbI/uapM2+DdlV47d3BcHjMDO/YYbjxpTiTLUrLCt470QgiFOrC84UHPbJWx+E88gaS8uk&#10;4EoOxqOX1hBjbS+8pfPOZyJA2MWoIPe+iqV0aU4GXcdWxMH7tbVBH2SdSV3jJcBNKbtR9CkNFhwW&#10;cqxoklP6vzsZBfa6nhyP/dlC43yx2vz1Bsk0WSrVfm2+v0B4avwz/Gj/aAXdD7h/CT9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oWXsUAAADbAAAADwAAAAAAAAAA&#10;AAAAAAChAgAAZHJzL2Rvd25yZXYueG1sUEsFBgAAAAAEAAQA+QAAAJMDAAAAAA==&#10;" strokeweight=".26mm">
                  <v:stroke endarrow="block" joinstyle="miter" endcap="square"/>
                </v:shape>
                <v:shape id="AutoShape 27" o:spid="_x0000_s1050" type="#_x0000_t32" style="position:absolute;left:5999;top:8540;width:1;height:3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iIKcYAAADbAAAADwAAAGRycy9kb3ducmV2LnhtbESPQWvCQBSE70L/w/IKvTUbpYiNbkQs&#10;KSpoW+0lt0f2NUmbfRuyq8Z/7woFj8PMfMPM5r1pxIk6V1tWMIxiEMSF1TWXCr4P2fMEhPPIGhvL&#10;pOBCDubpw2CGibZn/qLT3pciQNglqKDyvk2kdEVFBl1kW+Lg/djOoA+yK6Xu8BzgppGjOB5LgzWH&#10;hQpbWlZU/O2PRoG9fCzzfPK+0bje7D5/X16zt2yr1NNjv5iC8NT7e/i/vdIKRmO4fQk/QK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4iCnGAAAA2wAAAA8AAAAAAAAA&#10;AAAAAAAAoQIAAGRycy9kb3ducmV2LnhtbFBLBQYAAAAABAAEAPkAAACUAwAAAAA=&#10;" strokeweight=".26mm">
                  <v:stroke endarrow="block" joinstyle="miter" endcap="square"/>
                </v:shape>
                <v:shape id="AutoShape 28" o:spid="_x0000_s1051" type="#_x0000_t32" style="position:absolute;left:118;top:9107;width:4185;height: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/CtMMAAADbAAAADwAAAGRycy9kb3ducmV2LnhtbESPQWvCQBSE74X+h+UVvDWbRlCJrmIL&#10;LWK91BT0+Mg+s8Hs25Ddmvjv3YLgcZiZb5jFarCNuFDna8cK3pIUBHHpdM2Vgt/i83UGwgdkjY1j&#10;UnAlD6vl89MCc+16/qHLPlQiQtjnqMCE0OZS+tKQRZ+4ljh6J9dZDFF2ldQd9hFuG5ml6URarDku&#10;GGzpw1B53v9ZBdOvsfk+tEec7KpQ4LZ5Z5wNSo1ehvUcRKAhPML39kYryKbw/y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/wrTDAAAA2wAAAA8AAAAAAAAAAAAA&#10;AAAAoQIAAGRycy9kb3ducmV2LnhtbFBLBQYAAAAABAAEAPkAAACRAwAAAAA=&#10;" strokeweight=".26mm">
                  <v:stroke endarrow="block" joinstyle="miter" endcap="square"/>
                </v:shape>
              </v:group>
            </w:pict>
          </mc:Fallback>
        </mc:AlternateContent>
      </w: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right"/>
        <w:rPr>
          <w:sz w:val="28"/>
          <w:szCs w:val="28"/>
        </w:rPr>
      </w:pPr>
    </w:p>
    <w:p w:rsidR="00BB6A93" w:rsidRDefault="00BB6A93">
      <w:pPr>
        <w:jc w:val="center"/>
        <w:rPr>
          <w:sz w:val="28"/>
          <w:szCs w:val="28"/>
        </w:rPr>
      </w:pPr>
    </w:p>
    <w:p w:rsidR="00BB6A93" w:rsidRDefault="005F541C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</w:t>
      </w:r>
    </w:p>
    <w:p w:rsidR="00BB6A93" w:rsidRDefault="00BB6A93">
      <w:pPr>
        <w:jc w:val="center"/>
        <w:rPr>
          <w:sz w:val="22"/>
        </w:rPr>
      </w:pPr>
    </w:p>
    <w:p w:rsidR="00BB6A93" w:rsidRDefault="00BB6A93">
      <w:pPr>
        <w:jc w:val="center"/>
        <w:rPr>
          <w:sz w:val="22"/>
        </w:rPr>
      </w:pPr>
    </w:p>
    <w:p w:rsidR="00BB6A93" w:rsidRDefault="00BB6A93">
      <w:pPr>
        <w:jc w:val="center"/>
        <w:rPr>
          <w:sz w:val="22"/>
        </w:rPr>
      </w:pPr>
    </w:p>
    <w:p w:rsidR="00BB6A93" w:rsidRDefault="00BB6A93">
      <w:pPr>
        <w:jc w:val="center"/>
        <w:rPr>
          <w:sz w:val="22"/>
        </w:rPr>
      </w:pPr>
    </w:p>
    <w:p w:rsidR="00BB6A93" w:rsidRDefault="00BB6A93">
      <w:pPr>
        <w:jc w:val="center"/>
        <w:rPr>
          <w:rFonts w:eastAsia="A"/>
          <w:sz w:val="22"/>
        </w:rPr>
      </w:pPr>
    </w:p>
    <w:p w:rsidR="00BB6A93" w:rsidRDefault="005F541C">
      <w:pPr>
        <w:jc w:val="right"/>
        <w:rPr>
          <w:sz w:val="18"/>
          <w:szCs w:val="18"/>
        </w:rPr>
      </w:pPr>
      <w:r>
        <w:rPr>
          <w:sz w:val="24"/>
          <w:szCs w:val="24"/>
        </w:rPr>
        <w:t xml:space="preserve">Приложение № </w:t>
      </w:r>
      <w:r>
        <w:rPr>
          <w:rFonts w:eastAsia="A"/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:rsidR="00BB6A93" w:rsidRDefault="005F541C">
      <w:pPr>
        <w:ind w:left="4962"/>
        <w:jc w:val="both"/>
      </w:pPr>
      <w:r>
        <w:rPr>
          <w:sz w:val="18"/>
          <w:szCs w:val="18"/>
        </w:rPr>
        <w:t>к административному регламенту предоставления  м</w:t>
      </w:r>
      <w:r>
        <w:rPr>
          <w:sz w:val="18"/>
          <w:szCs w:val="18"/>
        </w:rPr>
        <w:t>у</w:t>
      </w:r>
      <w:r>
        <w:rPr>
          <w:sz w:val="18"/>
          <w:szCs w:val="18"/>
        </w:rPr>
        <w:t>ниципальной услуги «Представление информации об организации общедоступного и бесплатного дошкол</w:t>
      </w:r>
      <w:r>
        <w:rPr>
          <w:sz w:val="18"/>
          <w:szCs w:val="18"/>
        </w:rPr>
        <w:t>ь</w:t>
      </w:r>
      <w:r>
        <w:rPr>
          <w:sz w:val="18"/>
          <w:szCs w:val="18"/>
        </w:rPr>
        <w:t>ного, начального общего, основного общего, среднего общего, а также  дополнительного образования в обр</w:t>
      </w:r>
      <w:r>
        <w:rPr>
          <w:sz w:val="18"/>
          <w:szCs w:val="18"/>
        </w:rPr>
        <w:t>а</w:t>
      </w:r>
      <w:r>
        <w:rPr>
          <w:sz w:val="18"/>
          <w:szCs w:val="18"/>
        </w:rPr>
        <w:t>зовательных учреждениях Валдайского муниципального района»</w:t>
      </w:r>
    </w:p>
    <w:p w:rsidR="00BB6A93" w:rsidRDefault="00BB6A93">
      <w:pPr>
        <w:jc w:val="center"/>
      </w:pPr>
    </w:p>
    <w:p w:rsidR="00BB6A93" w:rsidRDefault="00BB6A93">
      <w:pPr>
        <w:rPr>
          <w:sz w:val="28"/>
          <w:szCs w:val="28"/>
        </w:rPr>
      </w:pPr>
    </w:p>
    <w:p w:rsidR="00BB6A93" w:rsidRDefault="005F54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  ЖАЛОБЫ НА ДЕЙСТВИЕ (БЕЗДЕЙСТВИЕ) </w:t>
      </w:r>
    </w:p>
    <w:p w:rsidR="00BB6A93" w:rsidRDefault="005F54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КОМИТЕТА _____________________________________________________________________________ИЛИ ЕГО ДОЛЖНОСТНОГО ЛИЦА</w:t>
      </w:r>
    </w:p>
    <w:p w:rsidR="00BB6A93" w:rsidRDefault="00BB6A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от _____________ N ____                                                          Наименование комитета </w:t>
      </w:r>
    </w:p>
    <w:p w:rsidR="00BB6A93" w:rsidRDefault="005F541C">
      <w:pPr>
        <w:pStyle w:val="ConsPlusNonformat"/>
        <w:widowControl/>
        <w:ind w:firstLine="6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(управления)</w:t>
      </w:r>
    </w:p>
    <w:p w:rsidR="00BB6A93" w:rsidRDefault="00BB6A9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B6A93" w:rsidRDefault="005F54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Жалоба</w:t>
      </w:r>
    </w:p>
    <w:p w:rsidR="00BB6A93" w:rsidRDefault="00BB6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 Полное наименование юридического лица, Ф.И.О. физического лица:                       _____________________________________________________________________________</w:t>
      </w:r>
    </w:p>
    <w:p w:rsidR="00BB6A93" w:rsidRDefault="00BB6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Местонахождение  юридического лица, физического лица: _____________________________________________________________________________</w:t>
      </w:r>
    </w:p>
    <w:p w:rsidR="00BB6A93" w:rsidRDefault="005F54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(фактический адрес)</w:t>
      </w:r>
    </w:p>
    <w:p w:rsidR="00BB6A93" w:rsidRDefault="00BB6A9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Ф.И.О. руководителя юридического лица:________________________________________    </w:t>
      </w:r>
    </w:p>
    <w:p w:rsidR="00BB6A93" w:rsidRDefault="00BB6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 действия (бездействие):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BB6A93" w:rsidRDefault="00BB6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</w:t>
      </w:r>
    </w:p>
    <w:p w:rsidR="00BB6A93" w:rsidRDefault="00BB6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Поля, отмеченные звездочкой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BB6A93" w:rsidRDefault="00BB6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BB6A93" w:rsidRDefault="00BB6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руководителя юридического лица, физического лица)</w:t>
      </w:r>
    </w:p>
    <w:p w:rsidR="00BB6A93" w:rsidRDefault="005F541C">
      <w:pPr>
        <w:pStyle w:val="ConsPlusNormal"/>
        <w:widowControl/>
        <w:ind w:firstLine="540"/>
        <w:jc w:val="center"/>
        <w:rPr>
          <w:sz w:val="22"/>
          <w:shd w:val="clear" w:color="auto" w:fill="00FF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B6A93" w:rsidRDefault="00BB6A93">
      <w:pPr>
        <w:pageBreakBefore/>
        <w:jc w:val="center"/>
        <w:rPr>
          <w:sz w:val="22"/>
          <w:shd w:val="clear" w:color="auto" w:fill="00FF00"/>
        </w:rPr>
      </w:pPr>
    </w:p>
    <w:p w:rsidR="00BB6A93" w:rsidRDefault="005F541C">
      <w:pPr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Приложение № </w:t>
      </w:r>
      <w:r>
        <w:rPr>
          <w:rFonts w:eastAsia="A"/>
          <w:sz w:val="24"/>
          <w:szCs w:val="24"/>
        </w:rPr>
        <w:t>5</w:t>
      </w:r>
    </w:p>
    <w:p w:rsidR="00BB6A93" w:rsidRDefault="005F541C">
      <w:pPr>
        <w:ind w:left="4395"/>
        <w:jc w:val="both"/>
        <w:rPr>
          <w:b/>
          <w:sz w:val="24"/>
          <w:szCs w:val="24"/>
        </w:rPr>
      </w:pPr>
      <w:r>
        <w:rPr>
          <w:sz w:val="18"/>
          <w:szCs w:val="18"/>
        </w:rPr>
        <w:t>к административному регламенту предоставления  муниц</w:t>
      </w:r>
      <w:r>
        <w:rPr>
          <w:sz w:val="18"/>
          <w:szCs w:val="18"/>
        </w:rPr>
        <w:t>и</w:t>
      </w:r>
      <w:r>
        <w:rPr>
          <w:sz w:val="18"/>
          <w:szCs w:val="18"/>
        </w:rPr>
        <w:t>пальной услуги «Представление информации об организации общедоступного и бесплатного дошкольного, начального общ</w:t>
      </w:r>
      <w:r>
        <w:rPr>
          <w:sz w:val="18"/>
          <w:szCs w:val="18"/>
        </w:rPr>
        <w:t>е</w:t>
      </w:r>
      <w:r>
        <w:rPr>
          <w:sz w:val="18"/>
          <w:szCs w:val="18"/>
        </w:rPr>
        <w:t>го, основного общего, среднего  общего, а также  дополнител</w:t>
      </w:r>
      <w:r>
        <w:rPr>
          <w:sz w:val="18"/>
          <w:szCs w:val="18"/>
        </w:rPr>
        <w:t>ь</w:t>
      </w:r>
      <w:r>
        <w:rPr>
          <w:sz w:val="18"/>
          <w:szCs w:val="18"/>
        </w:rPr>
        <w:t>ного образования в образовательных учреждениях Валдайского муниципального района»</w:t>
      </w:r>
    </w:p>
    <w:p w:rsidR="00BB6A93" w:rsidRDefault="00BB6A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A93" w:rsidRDefault="00BB6A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A93" w:rsidRDefault="005F54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РЕШЕНИЯ КОМИТЕТА ___________________________________________________________________________ ПО ЖАЛОБЕ НА ДЕЙСТВИЕ (БЕЗДЕЙСТВИЕ) КОМИТЕТА </w:t>
      </w:r>
    </w:p>
    <w:p w:rsidR="00BB6A93" w:rsidRDefault="005F54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ЕГО ДОЛЖНОСТНОГО ЛИЦА</w:t>
      </w:r>
    </w:p>
    <w:p w:rsidR="00BB6A93" w:rsidRDefault="00BB6A9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Исх. от _______ N _________</w:t>
      </w:r>
    </w:p>
    <w:p w:rsidR="00BB6A93" w:rsidRDefault="00BB6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6A93" w:rsidRDefault="00BB6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6A93" w:rsidRDefault="005F54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B6A93" w:rsidRDefault="005F54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жалобе на решение, действие (бездействие)</w:t>
      </w:r>
    </w:p>
    <w:p w:rsidR="00BB6A93" w:rsidRDefault="005F54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 или его должностного лица</w:t>
      </w:r>
    </w:p>
    <w:p w:rsidR="00BB6A93" w:rsidRDefault="00BB6A9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B6A93" w:rsidRDefault="00BB6A9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 или должность, фамилия и инициалы должностного лица органа,   принявшего решение по жалобе: 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юридического   лица   или    Ф.И.О.  физического лица, обратившегося с жалобой:_____________________________________________________________________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BB6A9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B6A93" w:rsidRDefault="005F54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УСТАНОВЛЕНО:</w:t>
      </w:r>
    </w:p>
    <w:p w:rsidR="00BB6A93" w:rsidRDefault="005F54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заявитель:</w:t>
      </w:r>
      <w:proofErr w:type="gramEnd"/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BB6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6A93" w:rsidRDefault="00BB6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6A93" w:rsidRDefault="00BB6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</w:p>
    <w:p w:rsidR="00BB6A93" w:rsidRDefault="005F54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РЕШЕНО: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BB6A93" w:rsidRDefault="005F54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действия (бездействия), признано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неправомерным   полностью</w:t>
      </w:r>
    </w:p>
    <w:p w:rsidR="00BB6A93" w:rsidRDefault="005F54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6A93" w:rsidRDefault="005F541C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или частично, или отменено полностью или частично)</w:t>
      </w:r>
    </w:p>
    <w:p w:rsidR="00BB6A93" w:rsidRDefault="00BB6A93"/>
    <w:p w:rsidR="00BB6A93" w:rsidRDefault="005F541C">
      <w:pPr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</w:t>
      </w:r>
    </w:p>
    <w:p w:rsidR="00BB6A93" w:rsidRDefault="005F541C">
      <w:pPr>
        <w:spacing w:line="240" w:lineRule="exac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(решение принято по существу жалобы:  удовлетворена </w:t>
      </w:r>
      <w:proofErr w:type="gramEnd"/>
    </w:p>
    <w:p w:rsidR="00BB6A93" w:rsidRDefault="005F541C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или не удовлетворена полностью или частично)</w:t>
      </w:r>
    </w:p>
    <w:p w:rsidR="00BB6A93" w:rsidRDefault="005F541C">
      <w:pPr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</w:t>
      </w:r>
    </w:p>
    <w:p w:rsidR="00BB6A93" w:rsidRDefault="005F541C">
      <w:pPr>
        <w:spacing w:line="240" w:lineRule="exac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(решение либо меры, которые необходимо принять в целях устранения допущенных </w:t>
      </w:r>
      <w:proofErr w:type="gramEnd"/>
    </w:p>
    <w:p w:rsidR="00BB6A93" w:rsidRDefault="005F541C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нарушений, если они не были приняты до вынесения решения по жалобе)</w:t>
      </w:r>
    </w:p>
    <w:p w:rsidR="00BB6A93" w:rsidRDefault="00BB6A93">
      <w:pPr>
        <w:jc w:val="both"/>
        <w:rPr>
          <w:sz w:val="24"/>
          <w:szCs w:val="24"/>
        </w:rPr>
      </w:pPr>
    </w:p>
    <w:p w:rsidR="00BB6A93" w:rsidRDefault="005F541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может быть обжаловано в суде, арбитражном суде.</w:t>
      </w:r>
    </w:p>
    <w:p w:rsidR="00BB6A93" w:rsidRDefault="005F541C">
      <w:pPr>
        <w:jc w:val="both"/>
        <w:rPr>
          <w:sz w:val="24"/>
          <w:szCs w:val="24"/>
        </w:rPr>
      </w:pPr>
      <w:r>
        <w:rPr>
          <w:sz w:val="24"/>
          <w:szCs w:val="24"/>
        </w:rPr>
        <w:t>Копия настоящего решения направлена  по адресу:_________________________________</w:t>
      </w:r>
    </w:p>
    <w:p w:rsidR="00BB6A93" w:rsidRDefault="005F541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B6A93" w:rsidRDefault="00BB6A93">
      <w:pPr>
        <w:jc w:val="both"/>
        <w:rPr>
          <w:sz w:val="24"/>
          <w:szCs w:val="24"/>
        </w:rPr>
      </w:pPr>
    </w:p>
    <w:p w:rsidR="00BB6A93" w:rsidRDefault="005F541C">
      <w:pPr>
        <w:jc w:val="both"/>
        <w:rPr>
          <w:sz w:val="24"/>
          <w:szCs w:val="24"/>
        </w:rPr>
      </w:pPr>
      <w:r>
        <w:t>__________________________________            _________________                        _______________________</w:t>
      </w:r>
    </w:p>
    <w:p w:rsidR="00BB6A93" w:rsidRDefault="005F541C">
      <w:pPr>
        <w:spacing w:line="24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(должность лица уполномоченного,           (подпись)                           (инициалы, фамилия)</w:t>
      </w:r>
      <w:proofErr w:type="gramEnd"/>
    </w:p>
    <w:p w:rsidR="00BB6A93" w:rsidRDefault="005F541C">
      <w:pPr>
        <w:spacing w:line="240" w:lineRule="exact"/>
        <w:jc w:val="both"/>
      </w:pPr>
      <w:proofErr w:type="gramStart"/>
      <w:r>
        <w:rPr>
          <w:sz w:val="24"/>
          <w:szCs w:val="24"/>
        </w:rPr>
        <w:t>принявшего</w:t>
      </w:r>
      <w:proofErr w:type="gramEnd"/>
      <w:r>
        <w:rPr>
          <w:sz w:val="24"/>
          <w:szCs w:val="24"/>
        </w:rPr>
        <w:t xml:space="preserve"> решение по жалобе)</w:t>
      </w:r>
    </w:p>
    <w:p w:rsidR="00BB6A93" w:rsidRDefault="00BB6A93">
      <w:pPr>
        <w:spacing w:line="240" w:lineRule="exact"/>
        <w:jc w:val="both"/>
      </w:pPr>
    </w:p>
    <w:p w:rsidR="00BB6A93" w:rsidRDefault="005F541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BB6A93" w:rsidRDefault="00BB6A93">
      <w:pPr>
        <w:rPr>
          <w:sz w:val="28"/>
          <w:szCs w:val="28"/>
        </w:rPr>
      </w:pPr>
    </w:p>
    <w:p w:rsidR="00BB6A93" w:rsidRDefault="00BB6A93">
      <w:pPr>
        <w:rPr>
          <w:sz w:val="28"/>
          <w:szCs w:val="28"/>
        </w:rPr>
      </w:pPr>
    </w:p>
    <w:p w:rsidR="00BB6A93" w:rsidRDefault="00BB6A93">
      <w:pPr>
        <w:rPr>
          <w:sz w:val="28"/>
          <w:szCs w:val="28"/>
        </w:rPr>
      </w:pPr>
    </w:p>
    <w:p w:rsidR="00BB6A93" w:rsidRDefault="00BB6A93">
      <w:pPr>
        <w:rPr>
          <w:sz w:val="28"/>
          <w:szCs w:val="28"/>
        </w:rPr>
      </w:pPr>
    </w:p>
    <w:p w:rsidR="00BB6A93" w:rsidRDefault="00BB6A93">
      <w:pPr>
        <w:rPr>
          <w:sz w:val="28"/>
          <w:szCs w:val="28"/>
        </w:rPr>
      </w:pPr>
    </w:p>
    <w:p w:rsidR="00BB6A93" w:rsidRDefault="00BB6A93">
      <w:pPr>
        <w:rPr>
          <w:sz w:val="28"/>
          <w:szCs w:val="28"/>
        </w:rPr>
      </w:pPr>
    </w:p>
    <w:p w:rsidR="00BB6A93" w:rsidRDefault="00BB6A93">
      <w:pPr>
        <w:rPr>
          <w:sz w:val="28"/>
          <w:szCs w:val="28"/>
        </w:rPr>
      </w:pPr>
    </w:p>
    <w:p w:rsidR="00BB6A93" w:rsidRDefault="00BB6A93">
      <w:pPr>
        <w:rPr>
          <w:sz w:val="28"/>
          <w:szCs w:val="28"/>
        </w:rPr>
      </w:pPr>
    </w:p>
    <w:p w:rsidR="00BB6A93" w:rsidRDefault="00BB6A93">
      <w:pPr>
        <w:rPr>
          <w:sz w:val="28"/>
          <w:szCs w:val="28"/>
        </w:rPr>
      </w:pPr>
    </w:p>
    <w:p w:rsidR="00BB6A93" w:rsidRDefault="00BB6A93">
      <w:pPr>
        <w:rPr>
          <w:sz w:val="28"/>
          <w:szCs w:val="28"/>
        </w:rPr>
      </w:pPr>
    </w:p>
    <w:p w:rsidR="00BB6A93" w:rsidRDefault="00BB6A93">
      <w:pPr>
        <w:rPr>
          <w:sz w:val="28"/>
          <w:szCs w:val="28"/>
        </w:rPr>
      </w:pPr>
    </w:p>
    <w:p w:rsidR="00BB6A93" w:rsidRDefault="00BB6A93">
      <w:pPr>
        <w:rPr>
          <w:sz w:val="28"/>
          <w:szCs w:val="28"/>
        </w:rPr>
      </w:pPr>
    </w:p>
    <w:p w:rsidR="00BB6A93" w:rsidRDefault="00BB6A93">
      <w:pPr>
        <w:rPr>
          <w:sz w:val="28"/>
          <w:szCs w:val="28"/>
        </w:rPr>
      </w:pPr>
    </w:p>
    <w:p w:rsidR="00BB6A93" w:rsidRDefault="00BB6A93">
      <w:pPr>
        <w:rPr>
          <w:sz w:val="28"/>
          <w:szCs w:val="28"/>
        </w:rPr>
      </w:pPr>
    </w:p>
    <w:p w:rsidR="00BB6A93" w:rsidRDefault="00BB6A93">
      <w:pPr>
        <w:rPr>
          <w:sz w:val="28"/>
          <w:szCs w:val="28"/>
        </w:rPr>
      </w:pPr>
    </w:p>
    <w:p w:rsidR="00BB6A93" w:rsidRDefault="00BB6A93">
      <w:pPr>
        <w:rPr>
          <w:sz w:val="28"/>
          <w:szCs w:val="28"/>
        </w:rPr>
      </w:pPr>
    </w:p>
    <w:p w:rsidR="00BB6A93" w:rsidRDefault="00BB6A93">
      <w:pPr>
        <w:rPr>
          <w:sz w:val="28"/>
          <w:szCs w:val="28"/>
        </w:rPr>
      </w:pPr>
    </w:p>
    <w:p w:rsidR="00BB6A93" w:rsidRDefault="00BB6A93">
      <w:pPr>
        <w:tabs>
          <w:tab w:val="left" w:pos="4095"/>
        </w:tabs>
        <w:ind w:left="5220"/>
        <w:rPr>
          <w:sz w:val="28"/>
          <w:szCs w:val="28"/>
        </w:rPr>
      </w:pPr>
    </w:p>
    <w:p w:rsidR="00BB6A93" w:rsidRDefault="00BB6A93">
      <w:pPr>
        <w:jc w:val="both"/>
        <w:rPr>
          <w:sz w:val="28"/>
          <w:szCs w:val="28"/>
        </w:rPr>
      </w:pPr>
    </w:p>
    <w:p w:rsidR="00BB6A93" w:rsidRDefault="00BB6A93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BB6A93" w:rsidRDefault="00BB6A93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5F541C" w:rsidRDefault="005F541C">
      <w:pPr>
        <w:shd w:val="clear" w:color="auto" w:fill="FFFFFF"/>
        <w:suppressAutoHyphens/>
        <w:jc w:val="both"/>
      </w:pPr>
    </w:p>
    <w:sectPr w:rsidR="005F541C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776" w:right="567" w:bottom="776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BA" w:rsidRDefault="003C1DBA">
      <w:r>
        <w:separator/>
      </w:r>
    </w:p>
  </w:endnote>
  <w:endnote w:type="continuationSeparator" w:id="0">
    <w:p w:rsidR="003C1DBA" w:rsidRDefault="003C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charset w:val="80"/>
    <w:family w:val="swiss"/>
    <w:pitch w:val="variable"/>
  </w:font>
  <w:font w:name="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93" w:rsidRDefault="00BB6A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93" w:rsidRDefault="00BB6A9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93" w:rsidRDefault="00BB6A9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93" w:rsidRDefault="00BB6A9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93" w:rsidRDefault="00BB6A9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93" w:rsidRDefault="00BB6A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BA" w:rsidRDefault="003C1DBA">
      <w:r>
        <w:separator/>
      </w:r>
    </w:p>
  </w:footnote>
  <w:footnote w:type="continuationSeparator" w:id="0">
    <w:p w:rsidR="003C1DBA" w:rsidRDefault="003C1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93" w:rsidRDefault="00BB6A9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93" w:rsidRDefault="00BB6A9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93" w:rsidRDefault="00BB6A9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93" w:rsidRDefault="000D1769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573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6A93" w:rsidRDefault="005F541C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34BD0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0;margin-top:.05pt;width:9.9pt;height:11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52iQIAABs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" stroked="f">
              <v:fill opacity="0"/>
              <v:textbox inset="0,0,0,0">
                <w:txbxContent>
                  <w:p w:rsidR="00BB6A93" w:rsidRDefault="005F541C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34BD0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93" w:rsidRDefault="00BB6A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69"/>
    <w:rsid w:val="000D1769"/>
    <w:rsid w:val="00134BD0"/>
    <w:rsid w:val="003C1DBA"/>
    <w:rsid w:val="005F541C"/>
    <w:rsid w:val="00B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30">
    <w:name w:val="Основной текст 3 Знак Знак Знак"/>
    <w:rPr>
      <w:sz w:val="16"/>
      <w:szCs w:val="16"/>
      <w:lang w:val="ru-RU" w:eastAsia="ar-SA" w:bidi="ar-SA"/>
    </w:rPr>
  </w:style>
  <w:style w:type="character" w:customStyle="1" w:styleId="a5">
    <w:name w:val="Центр Знак"/>
    <w:basedOn w:val="10"/>
    <w:rPr>
      <w:sz w:val="28"/>
      <w:lang w:val="ru-RU" w:eastAsia="ar-SA" w:bidi="ar-SA"/>
    </w:rPr>
  </w:style>
  <w:style w:type="character" w:customStyle="1" w:styleId="FontStyle40">
    <w:name w:val="Font Style40"/>
    <w:basedOn w:val="10"/>
    <w:rPr>
      <w:rFonts w:ascii="Times New Roman" w:hAnsi="Times New Roman" w:cs="Times New Roman"/>
      <w:sz w:val="22"/>
      <w:szCs w:val="22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jc w:val="both"/>
    </w:pPr>
    <w:rPr>
      <w:color w:val="000000"/>
      <w:sz w:val="28"/>
    </w:r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e">
    <w:name w:val="таблица"/>
    <w:basedOn w:val="a"/>
    <w:rPr>
      <w:rFonts w:ascii="Arial" w:hAnsi="Arial" w:cs="Arial"/>
    </w:rPr>
  </w:style>
  <w:style w:type="paragraph" w:styleId="af">
    <w:name w:val="Normal (Web)"/>
    <w:basedOn w:val="a"/>
    <w:pPr>
      <w:spacing w:before="144" w:after="72" w:line="360" w:lineRule="auto"/>
    </w:pPr>
    <w:rPr>
      <w:sz w:val="24"/>
      <w:szCs w:val="24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0">
    <w:name w:val="Центр"/>
    <w:basedOn w:val="a"/>
    <w:pPr>
      <w:jc w:val="center"/>
    </w:pPr>
    <w:rPr>
      <w:sz w:val="28"/>
    </w:rPr>
  </w:style>
  <w:style w:type="paragraph" w:styleId="af1">
    <w:name w:val="Title"/>
    <w:basedOn w:val="a"/>
    <w:next w:val="af2"/>
    <w:qFormat/>
    <w:pPr>
      <w:ind w:firstLine="284"/>
      <w:jc w:val="center"/>
    </w:pPr>
    <w:rPr>
      <w:b/>
      <w:sz w:val="28"/>
    </w:rPr>
  </w:style>
  <w:style w:type="paragraph" w:styleId="af2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af3">
    <w:name w:val="Письмо"/>
    <w:basedOn w:val="a"/>
    <w:pPr>
      <w:autoSpaceDE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30">
    <w:name w:val="Основной текст 3 Знак Знак Знак"/>
    <w:rPr>
      <w:sz w:val="16"/>
      <w:szCs w:val="16"/>
      <w:lang w:val="ru-RU" w:eastAsia="ar-SA" w:bidi="ar-SA"/>
    </w:rPr>
  </w:style>
  <w:style w:type="character" w:customStyle="1" w:styleId="a5">
    <w:name w:val="Центр Знак"/>
    <w:basedOn w:val="10"/>
    <w:rPr>
      <w:sz w:val="28"/>
      <w:lang w:val="ru-RU" w:eastAsia="ar-SA" w:bidi="ar-SA"/>
    </w:rPr>
  </w:style>
  <w:style w:type="character" w:customStyle="1" w:styleId="FontStyle40">
    <w:name w:val="Font Style40"/>
    <w:basedOn w:val="10"/>
    <w:rPr>
      <w:rFonts w:ascii="Times New Roman" w:hAnsi="Times New Roman" w:cs="Times New Roman"/>
      <w:sz w:val="22"/>
      <w:szCs w:val="22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jc w:val="both"/>
    </w:pPr>
    <w:rPr>
      <w:color w:val="000000"/>
      <w:sz w:val="28"/>
    </w:r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e">
    <w:name w:val="таблица"/>
    <w:basedOn w:val="a"/>
    <w:rPr>
      <w:rFonts w:ascii="Arial" w:hAnsi="Arial" w:cs="Arial"/>
    </w:rPr>
  </w:style>
  <w:style w:type="paragraph" w:styleId="af">
    <w:name w:val="Normal (Web)"/>
    <w:basedOn w:val="a"/>
    <w:pPr>
      <w:spacing w:before="144" w:after="72" w:line="360" w:lineRule="auto"/>
    </w:pPr>
    <w:rPr>
      <w:sz w:val="24"/>
      <w:szCs w:val="24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0">
    <w:name w:val="Центр"/>
    <w:basedOn w:val="a"/>
    <w:pPr>
      <w:jc w:val="center"/>
    </w:pPr>
    <w:rPr>
      <w:sz w:val="28"/>
    </w:rPr>
  </w:style>
  <w:style w:type="paragraph" w:styleId="af1">
    <w:name w:val="Title"/>
    <w:basedOn w:val="a"/>
    <w:next w:val="af2"/>
    <w:qFormat/>
    <w:pPr>
      <w:ind w:firstLine="284"/>
      <w:jc w:val="center"/>
    </w:pPr>
    <w:rPr>
      <w:b/>
      <w:sz w:val="28"/>
    </w:rPr>
  </w:style>
  <w:style w:type="paragraph" w:styleId="af2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af3">
    <w:name w:val="Письмо"/>
    <w:basedOn w:val="a"/>
    <w:pPr>
      <w:autoSpaceDE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school2valdayskiy.edusite.ru/" TargetMode="External"/><Relationship Id="rId26" Type="http://schemas.openxmlformats.org/officeDocument/2006/relationships/hyperlink" Target="http://ds4-valdayskiy.caduk.ru/" TargetMode="External"/><Relationship Id="rId39" Type="http://schemas.openxmlformats.org/officeDocument/2006/relationships/header" Target="header5.xml"/><Relationship Id="rId21" Type="http://schemas.openxmlformats.org/officeDocument/2006/relationships/hyperlink" Target="mailto:valdai51@yandex.ru" TargetMode="External"/><Relationship Id="rId34" Type="http://schemas.openxmlformats.org/officeDocument/2006/relationships/hyperlink" Target="http://alenuska-valdayskiy.caduk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gimnaziy_valday@mail.ru" TargetMode="External"/><Relationship Id="rId20" Type="http://schemas.openxmlformats.org/officeDocument/2006/relationships/hyperlink" Target="http://school6valdayskiy.edusite.ru/" TargetMode="External"/><Relationship Id="rId29" Type="http://schemas.openxmlformats.org/officeDocument/2006/relationships/hyperlink" Target="http://teremok8.caduk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cent-do-valdayskiy.edusite.ru/" TargetMode="External"/><Relationship Id="rId32" Type="http://schemas.openxmlformats.org/officeDocument/2006/relationships/hyperlink" Target="http://delfin-valdayskiy.caduk.ru/" TargetMode="External"/><Relationship Id="rId37" Type="http://schemas.openxmlformats.org/officeDocument/2006/relationships/footer" Target="footer4.xml"/><Relationship Id="rId40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mailto:scovr@yandex.ru" TargetMode="External"/><Relationship Id="rId23" Type="http://schemas.openxmlformats.org/officeDocument/2006/relationships/hyperlink" Target="mailto:pulse51@mail.ru" TargetMode="External"/><Relationship Id="rId28" Type="http://schemas.openxmlformats.org/officeDocument/2006/relationships/hyperlink" Target="http://solnisko-valdayskiy.caduk.ru/" TargetMode="External"/><Relationship Id="rId36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valday-4.edusite.ru/" TargetMode="External"/><Relationship Id="rId31" Type="http://schemas.openxmlformats.org/officeDocument/2006/relationships/hyperlink" Target="http://valdayelochka12.cadu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komitet.valdayskiy.okpmo.nov.ru/" TargetMode="External"/><Relationship Id="rId22" Type="http://schemas.openxmlformats.org/officeDocument/2006/relationships/hyperlink" Target="http://school7-valdayskiy-okpmo-nov.edusite.ru/" TargetMode="External"/><Relationship Id="rId27" Type="http://schemas.openxmlformats.org/officeDocument/2006/relationships/hyperlink" Target="http://svetljacok-valdayskiy.edusite.ru/" TargetMode="External"/><Relationship Id="rId30" Type="http://schemas.openxmlformats.org/officeDocument/2006/relationships/hyperlink" Target="http://valdaikolosok.caduk.ru/" TargetMode="External"/><Relationship Id="rId35" Type="http://schemas.openxmlformats.org/officeDocument/2006/relationships/header" Target="header3.xml"/><Relationship Id="rId8" Type="http://schemas.openxmlformats.org/officeDocument/2006/relationships/hyperlink" Target="http://valdayadm.ru/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2.xml"/><Relationship Id="rId17" Type="http://schemas.openxmlformats.org/officeDocument/2006/relationships/hyperlink" Target="http://school1valdayskiy.edusite.ru/" TargetMode="External"/><Relationship Id="rId25" Type="http://schemas.openxmlformats.org/officeDocument/2006/relationships/hyperlink" Target="http://jagodka-valdayskiy.caduk.ru/" TargetMode="External"/><Relationship Id="rId33" Type="http://schemas.openxmlformats.org/officeDocument/2006/relationships/hyperlink" Target="http://berezka-valdayskiy.caduk.ru/" TargetMode="External"/><Relationship Id="rId38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8631</Words>
  <Characters>49199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3</cp:revision>
  <cp:lastPrinted>2016-02-26T13:45:00Z</cp:lastPrinted>
  <dcterms:created xsi:type="dcterms:W3CDTF">2016-03-28T06:16:00Z</dcterms:created>
  <dcterms:modified xsi:type="dcterms:W3CDTF">2016-03-28T06:17:00Z</dcterms:modified>
</cp:coreProperties>
</file>