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0A7" w:rsidRDefault="00B242E3" w:rsidP="004D3F2B">
      <w:pPr>
        <w:jc w:val="right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-43180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762559" w:rsidRDefault="00762559" w:rsidP="00762559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762559">
      <w:pPr>
        <w:spacing w:line="240" w:lineRule="exact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Российская  Федерация</w:t>
      </w:r>
      <w:proofErr w:type="gramEnd"/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4C080C" w:rsidRDefault="004C080C" w:rsidP="004C080C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4C080C" w:rsidRPr="000F7C92" w:rsidRDefault="004C080C" w:rsidP="00D17F97">
      <w:pPr>
        <w:jc w:val="center"/>
        <w:rPr>
          <w:sz w:val="28"/>
          <w:szCs w:val="28"/>
        </w:rPr>
      </w:pPr>
    </w:p>
    <w:p w:rsidR="00D17F97" w:rsidRDefault="00D17F97" w:rsidP="00D17F97">
      <w:pPr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О передаче муниципального недвижимого</w:t>
      </w:r>
    </w:p>
    <w:p w:rsidR="00D17F97" w:rsidRDefault="00D17F97" w:rsidP="00D17F97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имущества в муниципальную собственность</w:t>
      </w:r>
    </w:p>
    <w:p w:rsidR="00D17F97" w:rsidRPr="00E8599B" w:rsidRDefault="00D17F97" w:rsidP="00D17F97">
      <w:pPr>
        <w:spacing w:line="240" w:lineRule="exact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Едровского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bookmarkEnd w:id="0"/>
    <w:p w:rsidR="00260ABA" w:rsidRPr="00260ABA" w:rsidRDefault="00260ABA" w:rsidP="00D17F97">
      <w:pPr>
        <w:jc w:val="center"/>
        <w:rPr>
          <w:bCs/>
          <w:color w:val="000000"/>
          <w:sz w:val="28"/>
          <w:szCs w:val="28"/>
        </w:rPr>
      </w:pPr>
    </w:p>
    <w:p w:rsidR="00260ABA" w:rsidRPr="00260ABA" w:rsidRDefault="00260ABA" w:rsidP="00D17F97">
      <w:pPr>
        <w:jc w:val="center"/>
        <w:rPr>
          <w:sz w:val="28"/>
          <w:szCs w:val="28"/>
        </w:rPr>
      </w:pPr>
    </w:p>
    <w:p w:rsidR="00260ABA" w:rsidRPr="00516020" w:rsidRDefault="00260ABA" w:rsidP="00260AB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Валдайского </w:t>
      </w:r>
      <w:r w:rsidR="00D457D4">
        <w:rPr>
          <w:b/>
          <w:sz w:val="28"/>
          <w:szCs w:val="28"/>
        </w:rPr>
        <w:t xml:space="preserve">муниципального </w:t>
      </w:r>
      <w:r w:rsidR="00D457D4" w:rsidRPr="00516020">
        <w:rPr>
          <w:b/>
          <w:sz w:val="28"/>
          <w:szCs w:val="28"/>
        </w:rPr>
        <w:t xml:space="preserve">района </w:t>
      </w:r>
      <w:r w:rsidR="00305FBC" w:rsidRPr="00516020">
        <w:rPr>
          <w:b/>
          <w:sz w:val="28"/>
          <w:szCs w:val="28"/>
        </w:rPr>
        <w:t>2</w:t>
      </w:r>
      <w:r w:rsidR="003147B3">
        <w:rPr>
          <w:b/>
          <w:sz w:val="28"/>
          <w:szCs w:val="28"/>
        </w:rPr>
        <w:t>7</w:t>
      </w:r>
      <w:r w:rsidR="00D457D4" w:rsidRPr="00516020">
        <w:rPr>
          <w:b/>
          <w:sz w:val="28"/>
          <w:szCs w:val="28"/>
        </w:rPr>
        <w:t xml:space="preserve"> </w:t>
      </w:r>
      <w:r w:rsidR="003147B3">
        <w:rPr>
          <w:b/>
          <w:sz w:val="28"/>
          <w:szCs w:val="28"/>
        </w:rPr>
        <w:t>октября</w:t>
      </w:r>
      <w:r w:rsidRPr="00516020">
        <w:rPr>
          <w:b/>
          <w:sz w:val="28"/>
          <w:szCs w:val="28"/>
        </w:rPr>
        <w:t xml:space="preserve"> 2023</w:t>
      </w:r>
      <w:r w:rsidRPr="00516020">
        <w:rPr>
          <w:sz w:val="28"/>
          <w:szCs w:val="28"/>
        </w:rPr>
        <w:t> </w:t>
      </w:r>
      <w:r w:rsidRPr="00516020">
        <w:rPr>
          <w:b/>
          <w:sz w:val="28"/>
          <w:szCs w:val="28"/>
        </w:rPr>
        <w:t>г</w:t>
      </w:r>
      <w:r w:rsidRPr="00516020">
        <w:rPr>
          <w:b/>
          <w:sz w:val="28"/>
          <w:szCs w:val="28"/>
        </w:rPr>
        <w:t>о</w:t>
      </w:r>
      <w:r w:rsidRPr="00516020">
        <w:rPr>
          <w:b/>
          <w:sz w:val="28"/>
          <w:szCs w:val="28"/>
        </w:rPr>
        <w:t>да</w:t>
      </w:r>
    </w:p>
    <w:p w:rsidR="00F83FDE" w:rsidRPr="00D17F97" w:rsidRDefault="00F83FDE" w:rsidP="00260ABA">
      <w:pPr>
        <w:ind w:firstLine="709"/>
        <w:jc w:val="both"/>
        <w:rPr>
          <w:color w:val="000000"/>
        </w:rPr>
      </w:pPr>
    </w:p>
    <w:p w:rsidR="00D17F97" w:rsidRDefault="00D17F97" w:rsidP="00D17F97">
      <w:pPr>
        <w:ind w:firstLine="709"/>
        <w:jc w:val="both"/>
        <w:rPr>
          <w:b/>
          <w:sz w:val="28"/>
          <w:szCs w:val="28"/>
        </w:rPr>
      </w:pPr>
      <w:r w:rsidRPr="0056373F">
        <w:rPr>
          <w:sz w:val="28"/>
          <w:szCs w:val="28"/>
        </w:rPr>
        <w:t>На основании Федерального закона от 06 октября 2003 года №</w:t>
      </w:r>
      <w:r>
        <w:rPr>
          <w:sz w:val="28"/>
          <w:szCs w:val="28"/>
        </w:rPr>
        <w:t xml:space="preserve"> </w:t>
      </w:r>
      <w:r w:rsidRPr="0056373F">
        <w:rPr>
          <w:sz w:val="28"/>
          <w:szCs w:val="28"/>
        </w:rPr>
        <w:t>131-ФЗ «Об общих принц</w:t>
      </w:r>
      <w:r w:rsidRPr="0056373F">
        <w:rPr>
          <w:sz w:val="28"/>
          <w:szCs w:val="28"/>
        </w:rPr>
        <w:t>и</w:t>
      </w:r>
      <w:r w:rsidRPr="0056373F">
        <w:rPr>
          <w:sz w:val="28"/>
          <w:szCs w:val="28"/>
        </w:rPr>
        <w:t xml:space="preserve">пах организации местного самоуправления в Российской Федерации», </w:t>
      </w:r>
      <w:r>
        <w:rPr>
          <w:sz w:val="28"/>
          <w:szCs w:val="28"/>
        </w:rPr>
        <w:t>областного закона</w:t>
      </w:r>
      <w:r w:rsidRPr="007C17DF">
        <w:rPr>
          <w:sz w:val="28"/>
          <w:szCs w:val="28"/>
        </w:rPr>
        <w:t xml:space="preserve"> </w:t>
      </w:r>
      <w:r>
        <w:rPr>
          <w:sz w:val="28"/>
          <w:szCs w:val="28"/>
        </w:rPr>
        <w:t>от 23.10.2014 № 637-ОЗ «О закреплении</w:t>
      </w:r>
      <w:r w:rsidRPr="002930F0">
        <w:rPr>
          <w:sz w:val="28"/>
          <w:szCs w:val="28"/>
        </w:rPr>
        <w:t xml:space="preserve"> </w:t>
      </w:r>
      <w:r>
        <w:rPr>
          <w:sz w:val="28"/>
          <w:szCs w:val="28"/>
        </w:rPr>
        <w:t>за сельскими поселениями Новгородской области</w:t>
      </w:r>
      <w:r w:rsidRPr="002930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вопросов местного значения», </w:t>
      </w:r>
      <w:r w:rsidRPr="0056373F">
        <w:rPr>
          <w:sz w:val="28"/>
          <w:szCs w:val="28"/>
        </w:rPr>
        <w:t>Устава Валдайск</w:t>
      </w:r>
      <w:r w:rsidRPr="0056373F">
        <w:rPr>
          <w:sz w:val="28"/>
          <w:szCs w:val="28"/>
        </w:rPr>
        <w:t>о</w:t>
      </w:r>
      <w:r w:rsidRPr="0056373F">
        <w:rPr>
          <w:sz w:val="28"/>
          <w:szCs w:val="28"/>
        </w:rPr>
        <w:t>го муниципального района, Положения о порядке управления и распоряжения имущ</w:t>
      </w:r>
      <w:r w:rsidRPr="0056373F">
        <w:rPr>
          <w:sz w:val="28"/>
          <w:szCs w:val="28"/>
        </w:rPr>
        <w:t>е</w:t>
      </w:r>
      <w:r w:rsidRPr="0056373F">
        <w:rPr>
          <w:sz w:val="28"/>
          <w:szCs w:val="28"/>
        </w:rPr>
        <w:t>ством Валдайского муниципального района, утвержденного решением Думы Ва</w:t>
      </w:r>
      <w:r w:rsidRPr="0056373F">
        <w:rPr>
          <w:sz w:val="28"/>
          <w:szCs w:val="28"/>
        </w:rPr>
        <w:t>л</w:t>
      </w:r>
      <w:r w:rsidRPr="0056373F">
        <w:rPr>
          <w:sz w:val="28"/>
          <w:szCs w:val="28"/>
        </w:rPr>
        <w:t>дайского муниципального ра</w:t>
      </w:r>
      <w:r>
        <w:rPr>
          <w:sz w:val="28"/>
          <w:szCs w:val="28"/>
        </w:rPr>
        <w:t>йона от 25.04.2013 № 200</w:t>
      </w:r>
      <w:r w:rsidRPr="0056373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письма Администрации </w:t>
      </w:r>
      <w:proofErr w:type="spellStart"/>
      <w:r>
        <w:rPr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ровского</w:t>
      </w:r>
      <w:proofErr w:type="spellEnd"/>
      <w:r>
        <w:rPr>
          <w:sz w:val="28"/>
          <w:szCs w:val="28"/>
        </w:rPr>
        <w:t xml:space="preserve"> сельского поселения от 24.08.2023 № 352 </w:t>
      </w:r>
      <w:r w:rsidRPr="0056373F">
        <w:rPr>
          <w:sz w:val="28"/>
          <w:szCs w:val="28"/>
        </w:rPr>
        <w:t>Дума Валдайского муниципального ра</w:t>
      </w:r>
      <w:r w:rsidRPr="0056373F">
        <w:rPr>
          <w:sz w:val="28"/>
          <w:szCs w:val="28"/>
        </w:rPr>
        <w:t>й</w:t>
      </w:r>
      <w:r w:rsidRPr="0056373F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56373F">
        <w:rPr>
          <w:b/>
          <w:sz w:val="28"/>
          <w:szCs w:val="28"/>
        </w:rPr>
        <w:t>РЕШИЛА:</w:t>
      </w:r>
      <w:r w:rsidRPr="009E5ACF">
        <w:rPr>
          <w:sz w:val="26"/>
          <w:szCs w:val="26"/>
        </w:rPr>
        <w:t xml:space="preserve"> </w:t>
      </w:r>
    </w:p>
    <w:p w:rsidR="00D17F97" w:rsidRDefault="00D17F97" w:rsidP="00D17F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Передать из муниципальной собственности Валдайского муниципального района в муниципальную собственность </w:t>
      </w:r>
      <w:proofErr w:type="spellStart"/>
      <w:r>
        <w:rPr>
          <w:sz w:val="28"/>
          <w:szCs w:val="28"/>
        </w:rPr>
        <w:t>Едровского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700E4">
        <w:rPr>
          <w:sz w:val="28"/>
          <w:szCs w:val="28"/>
        </w:rPr>
        <w:t xml:space="preserve"> </w:t>
      </w:r>
      <w:r>
        <w:rPr>
          <w:sz w:val="28"/>
          <w:szCs w:val="28"/>
        </w:rPr>
        <w:t>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щие </w:t>
      </w:r>
      <w:r w:rsidRPr="007C17DF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7C17DF">
        <w:rPr>
          <w:sz w:val="28"/>
          <w:szCs w:val="28"/>
        </w:rPr>
        <w:t xml:space="preserve"> недвижим</w:t>
      </w:r>
      <w:r>
        <w:rPr>
          <w:sz w:val="28"/>
          <w:szCs w:val="28"/>
        </w:rPr>
        <w:t>ого имущества:</w:t>
      </w:r>
    </w:p>
    <w:p w:rsidR="00D17F97" w:rsidRDefault="00D17F97" w:rsidP="00D17F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7DF">
        <w:rPr>
          <w:sz w:val="28"/>
          <w:szCs w:val="28"/>
        </w:rPr>
        <w:t>земельный участок с кадастровым номером 53:03:</w:t>
      </w:r>
      <w:r>
        <w:rPr>
          <w:sz w:val="28"/>
          <w:szCs w:val="28"/>
        </w:rPr>
        <w:t>0414003:369</w:t>
      </w:r>
      <w:r w:rsidRPr="007C17DF">
        <w:rPr>
          <w:sz w:val="28"/>
          <w:szCs w:val="28"/>
        </w:rPr>
        <w:t>, площа</w:t>
      </w:r>
      <w:r>
        <w:rPr>
          <w:sz w:val="28"/>
          <w:szCs w:val="28"/>
        </w:rPr>
        <w:t>дью 8961</w:t>
      </w:r>
      <w:r w:rsidRPr="007C17DF">
        <w:rPr>
          <w:sz w:val="28"/>
          <w:szCs w:val="28"/>
        </w:rPr>
        <w:t xml:space="preserve"> кв.м, категория земель населенные пункты, расположенный</w:t>
      </w:r>
      <w:r>
        <w:rPr>
          <w:sz w:val="28"/>
          <w:szCs w:val="28"/>
        </w:rPr>
        <w:t xml:space="preserve"> по адресу</w:t>
      </w:r>
      <w:r w:rsidRPr="007C17DF">
        <w:rPr>
          <w:sz w:val="28"/>
          <w:szCs w:val="28"/>
        </w:rPr>
        <w:t xml:space="preserve">: </w:t>
      </w:r>
      <w:r>
        <w:rPr>
          <w:sz w:val="28"/>
          <w:szCs w:val="28"/>
        </w:rPr>
        <w:t>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ская Федерация, </w:t>
      </w:r>
      <w:r w:rsidRPr="007C17DF">
        <w:rPr>
          <w:sz w:val="28"/>
          <w:szCs w:val="28"/>
        </w:rPr>
        <w:t xml:space="preserve">Новгородская область, Валдайский </w:t>
      </w:r>
      <w:r>
        <w:rPr>
          <w:sz w:val="28"/>
          <w:szCs w:val="28"/>
        </w:rPr>
        <w:t xml:space="preserve">муниципальный </w:t>
      </w:r>
      <w:r w:rsidRPr="007C17DF">
        <w:rPr>
          <w:sz w:val="28"/>
          <w:szCs w:val="28"/>
        </w:rPr>
        <w:t xml:space="preserve">район, </w:t>
      </w:r>
      <w:proofErr w:type="spellStart"/>
      <w:r>
        <w:rPr>
          <w:sz w:val="28"/>
          <w:szCs w:val="28"/>
        </w:rPr>
        <w:t>Едро</w:t>
      </w:r>
      <w:r>
        <w:rPr>
          <w:sz w:val="28"/>
          <w:szCs w:val="28"/>
        </w:rPr>
        <w:t>в</w:t>
      </w:r>
      <w:r w:rsidRPr="007C17DF">
        <w:rPr>
          <w:sz w:val="28"/>
          <w:szCs w:val="28"/>
        </w:rPr>
        <w:t>ское</w:t>
      </w:r>
      <w:proofErr w:type="spellEnd"/>
      <w:r w:rsidRPr="007C17DF">
        <w:rPr>
          <w:sz w:val="28"/>
          <w:szCs w:val="28"/>
        </w:rPr>
        <w:t xml:space="preserve"> сельское поселение, д</w:t>
      </w:r>
      <w:r>
        <w:rPr>
          <w:sz w:val="28"/>
          <w:szCs w:val="28"/>
        </w:rPr>
        <w:t>еревня Зелёная Роща</w:t>
      </w:r>
      <w:r w:rsidRPr="007C17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земельный участок 27, </w:t>
      </w:r>
      <w:r w:rsidRPr="007C17DF">
        <w:rPr>
          <w:sz w:val="28"/>
          <w:szCs w:val="28"/>
        </w:rPr>
        <w:t xml:space="preserve">вид разрешенного использования </w:t>
      </w:r>
      <w:r>
        <w:rPr>
          <w:sz w:val="28"/>
          <w:szCs w:val="28"/>
        </w:rPr>
        <w:t>–</w:t>
      </w:r>
      <w:r w:rsidRPr="007C17DF">
        <w:rPr>
          <w:sz w:val="28"/>
          <w:szCs w:val="28"/>
        </w:rPr>
        <w:t xml:space="preserve"> земельные участки (территории) общего польз</w:t>
      </w:r>
      <w:r w:rsidRPr="007C17DF">
        <w:rPr>
          <w:sz w:val="28"/>
          <w:szCs w:val="28"/>
        </w:rPr>
        <w:t>о</w:t>
      </w:r>
      <w:r w:rsidRPr="007C17DF">
        <w:rPr>
          <w:sz w:val="28"/>
          <w:szCs w:val="28"/>
        </w:rPr>
        <w:t>ва</w:t>
      </w:r>
      <w:r>
        <w:rPr>
          <w:sz w:val="28"/>
          <w:szCs w:val="28"/>
        </w:rPr>
        <w:t>ния;</w:t>
      </w:r>
    </w:p>
    <w:p w:rsidR="00D17F97" w:rsidRDefault="00D17F97" w:rsidP="00D17F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7DF">
        <w:rPr>
          <w:sz w:val="28"/>
          <w:szCs w:val="28"/>
        </w:rPr>
        <w:t>земельный участок с кадастровым номером 53:03:</w:t>
      </w:r>
      <w:r>
        <w:rPr>
          <w:sz w:val="28"/>
          <w:szCs w:val="28"/>
        </w:rPr>
        <w:t>0414003:394</w:t>
      </w:r>
      <w:r w:rsidRPr="007C17DF">
        <w:rPr>
          <w:sz w:val="28"/>
          <w:szCs w:val="28"/>
        </w:rPr>
        <w:t>, площа</w:t>
      </w:r>
      <w:r>
        <w:rPr>
          <w:sz w:val="28"/>
          <w:szCs w:val="28"/>
        </w:rPr>
        <w:t>дью 4474</w:t>
      </w:r>
      <w:r w:rsidRPr="007C17DF">
        <w:rPr>
          <w:sz w:val="28"/>
          <w:szCs w:val="28"/>
        </w:rPr>
        <w:t xml:space="preserve"> кв.м, категория земель населенные пункты, расположенный</w:t>
      </w:r>
      <w:r>
        <w:rPr>
          <w:sz w:val="28"/>
          <w:szCs w:val="28"/>
        </w:rPr>
        <w:t xml:space="preserve"> по адресу</w:t>
      </w:r>
      <w:r w:rsidRPr="007C17DF">
        <w:rPr>
          <w:sz w:val="28"/>
          <w:szCs w:val="28"/>
        </w:rPr>
        <w:t xml:space="preserve">: </w:t>
      </w:r>
      <w:r>
        <w:rPr>
          <w:sz w:val="28"/>
          <w:szCs w:val="28"/>
        </w:rPr>
        <w:t>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ская Федерация, </w:t>
      </w:r>
      <w:r w:rsidRPr="007C17DF">
        <w:rPr>
          <w:sz w:val="28"/>
          <w:szCs w:val="28"/>
        </w:rPr>
        <w:t xml:space="preserve">Новгородская область, Валдайский </w:t>
      </w:r>
      <w:r>
        <w:rPr>
          <w:sz w:val="28"/>
          <w:szCs w:val="28"/>
        </w:rPr>
        <w:t xml:space="preserve">муниципальный </w:t>
      </w:r>
      <w:r w:rsidRPr="007C17DF">
        <w:rPr>
          <w:sz w:val="28"/>
          <w:szCs w:val="28"/>
        </w:rPr>
        <w:t xml:space="preserve">район, </w:t>
      </w:r>
      <w:proofErr w:type="spellStart"/>
      <w:r>
        <w:rPr>
          <w:sz w:val="28"/>
          <w:szCs w:val="28"/>
        </w:rPr>
        <w:t>Едро</w:t>
      </w:r>
      <w:r>
        <w:rPr>
          <w:sz w:val="28"/>
          <w:szCs w:val="28"/>
        </w:rPr>
        <w:t>в</w:t>
      </w:r>
      <w:r w:rsidRPr="007C17DF">
        <w:rPr>
          <w:sz w:val="28"/>
          <w:szCs w:val="28"/>
        </w:rPr>
        <w:t>ское</w:t>
      </w:r>
      <w:proofErr w:type="spellEnd"/>
      <w:r w:rsidRPr="007C17DF">
        <w:rPr>
          <w:sz w:val="28"/>
          <w:szCs w:val="28"/>
        </w:rPr>
        <w:t xml:space="preserve"> сельское поселение, д</w:t>
      </w:r>
      <w:r>
        <w:rPr>
          <w:sz w:val="28"/>
          <w:szCs w:val="28"/>
        </w:rPr>
        <w:t>еревня Зелёная Роща</w:t>
      </w:r>
      <w:r w:rsidRPr="007C17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земельный участок 58, </w:t>
      </w:r>
      <w:r w:rsidRPr="007C17DF">
        <w:rPr>
          <w:sz w:val="28"/>
          <w:szCs w:val="28"/>
        </w:rPr>
        <w:t xml:space="preserve">вид разрешенного использования </w:t>
      </w:r>
      <w:r>
        <w:rPr>
          <w:sz w:val="28"/>
          <w:szCs w:val="28"/>
        </w:rPr>
        <w:t>–</w:t>
      </w:r>
      <w:r w:rsidRPr="007C17DF">
        <w:rPr>
          <w:sz w:val="28"/>
          <w:szCs w:val="28"/>
        </w:rPr>
        <w:t xml:space="preserve"> земельные участки (территории) общего польз</w:t>
      </w:r>
      <w:r w:rsidRPr="007C17DF">
        <w:rPr>
          <w:sz w:val="28"/>
          <w:szCs w:val="28"/>
        </w:rPr>
        <w:t>о</w:t>
      </w:r>
      <w:r w:rsidRPr="007C17DF">
        <w:rPr>
          <w:sz w:val="28"/>
          <w:szCs w:val="28"/>
        </w:rPr>
        <w:t>ва</w:t>
      </w:r>
      <w:r>
        <w:rPr>
          <w:sz w:val="28"/>
          <w:szCs w:val="28"/>
        </w:rPr>
        <w:t>ния.</w:t>
      </w:r>
    </w:p>
    <w:p w:rsidR="00D17F97" w:rsidRDefault="00D17F97" w:rsidP="00D17F97">
      <w:pPr>
        <w:autoSpaceDE w:val="0"/>
        <w:autoSpaceDN w:val="0"/>
        <w:adjustRightInd w:val="0"/>
        <w:ind w:firstLine="709"/>
        <w:jc w:val="both"/>
        <w:rPr>
          <w:sz w:val="4"/>
          <w:szCs w:val="4"/>
        </w:rPr>
      </w:pPr>
    </w:p>
    <w:p w:rsidR="00D17F97" w:rsidRDefault="00D17F97" w:rsidP="00D17F97">
      <w:pPr>
        <w:autoSpaceDE w:val="0"/>
        <w:autoSpaceDN w:val="0"/>
        <w:adjustRightInd w:val="0"/>
        <w:ind w:firstLine="709"/>
        <w:jc w:val="both"/>
        <w:rPr>
          <w:sz w:val="4"/>
          <w:szCs w:val="4"/>
        </w:rPr>
      </w:pPr>
    </w:p>
    <w:p w:rsidR="00D17F97" w:rsidRDefault="00D17F97" w:rsidP="00D17F97">
      <w:pPr>
        <w:autoSpaceDE w:val="0"/>
        <w:autoSpaceDN w:val="0"/>
        <w:adjustRightInd w:val="0"/>
        <w:ind w:firstLine="709"/>
        <w:jc w:val="both"/>
        <w:rPr>
          <w:sz w:val="4"/>
          <w:szCs w:val="4"/>
        </w:rPr>
      </w:pPr>
    </w:p>
    <w:p w:rsidR="00D17F97" w:rsidRDefault="00D17F97" w:rsidP="00D17F97">
      <w:pPr>
        <w:autoSpaceDE w:val="0"/>
        <w:autoSpaceDN w:val="0"/>
        <w:adjustRightInd w:val="0"/>
        <w:ind w:firstLine="709"/>
        <w:jc w:val="both"/>
        <w:rPr>
          <w:sz w:val="4"/>
          <w:szCs w:val="4"/>
        </w:rPr>
      </w:pPr>
    </w:p>
    <w:p w:rsidR="00D17F97" w:rsidRDefault="00D17F97" w:rsidP="00D17F97">
      <w:pPr>
        <w:autoSpaceDE w:val="0"/>
        <w:autoSpaceDN w:val="0"/>
        <w:adjustRightInd w:val="0"/>
        <w:ind w:firstLine="709"/>
        <w:jc w:val="both"/>
        <w:rPr>
          <w:sz w:val="4"/>
          <w:szCs w:val="4"/>
        </w:rPr>
      </w:pPr>
    </w:p>
    <w:p w:rsidR="003147B3" w:rsidRPr="00E23197" w:rsidRDefault="003147B3" w:rsidP="00D17F97">
      <w:pPr>
        <w:ind w:firstLine="709"/>
        <w:jc w:val="both"/>
        <w:rPr>
          <w:sz w:val="28"/>
          <w:szCs w:val="28"/>
        </w:rPr>
      </w:pPr>
      <w:r w:rsidRPr="007060D4">
        <w:rPr>
          <w:sz w:val="28"/>
          <w:szCs w:val="28"/>
        </w:rPr>
        <w:t xml:space="preserve">2. </w:t>
      </w:r>
      <w:r w:rsidRPr="008356E1">
        <w:rPr>
          <w:sz w:val="28"/>
          <w:szCs w:val="28"/>
        </w:rPr>
        <w:t xml:space="preserve">Опубликовать решение в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 xml:space="preserve">» </w:t>
      </w:r>
      <w:r w:rsidRPr="00E07959">
        <w:rPr>
          <w:sz w:val="28"/>
          <w:szCs w:val="28"/>
        </w:rPr>
        <w:t>и разме</w:t>
      </w:r>
      <w:r w:rsidRPr="00E07959">
        <w:rPr>
          <w:sz w:val="28"/>
          <w:szCs w:val="28"/>
        </w:rPr>
        <w:t>с</w:t>
      </w:r>
      <w:r w:rsidRPr="00E07959">
        <w:rPr>
          <w:sz w:val="28"/>
          <w:szCs w:val="28"/>
        </w:rPr>
        <w:t>тить на официальном сайте Администрации Валдайского муниципального района в с</w:t>
      </w:r>
      <w:r w:rsidRPr="00E07959">
        <w:rPr>
          <w:sz w:val="28"/>
          <w:szCs w:val="28"/>
        </w:rPr>
        <w:t>е</w:t>
      </w:r>
      <w:r w:rsidRPr="00E07959">
        <w:rPr>
          <w:sz w:val="28"/>
          <w:szCs w:val="28"/>
        </w:rPr>
        <w:t>ти «Интернет».</w:t>
      </w:r>
    </w:p>
    <w:p w:rsidR="000F7C92" w:rsidRPr="00516020" w:rsidRDefault="000F7C92" w:rsidP="00D17F97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4678"/>
      </w:tblGrid>
      <w:tr w:rsidR="000F7C92" w:rsidTr="00E90C4C">
        <w:trPr>
          <w:trHeight w:val="1644"/>
        </w:trPr>
        <w:tc>
          <w:tcPr>
            <w:tcW w:w="2500" w:type="pct"/>
          </w:tcPr>
          <w:p w:rsidR="000F7C92" w:rsidRPr="00516020" w:rsidRDefault="000F7C92" w:rsidP="00260ABA">
            <w:pPr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Глава </w:t>
            </w:r>
            <w:r w:rsidR="00260ABA" w:rsidRPr="00516020">
              <w:rPr>
                <w:b/>
                <w:color w:val="000000"/>
                <w:sz w:val="28"/>
                <w:szCs w:val="28"/>
              </w:rPr>
              <w:t xml:space="preserve">Валдайского </w:t>
            </w:r>
            <w:r w:rsidRPr="00516020">
              <w:rPr>
                <w:b/>
                <w:color w:val="000000"/>
                <w:sz w:val="28"/>
                <w:szCs w:val="28"/>
              </w:rPr>
              <w:t>муниципального</w:t>
            </w:r>
            <w:r w:rsidR="00260ABA" w:rsidRPr="0051602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16020"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F7C92" w:rsidRPr="003147B3" w:rsidRDefault="000F7C92" w:rsidP="007324F1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  <w:p w:rsidR="000F7C92" w:rsidRPr="003147B3" w:rsidRDefault="000F7C92" w:rsidP="007324F1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  <w:p w:rsidR="000F7C92" w:rsidRPr="00516020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 w:rsidRPr="00516020"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F7C92" w:rsidRPr="003147B3" w:rsidRDefault="000F7C92" w:rsidP="007324F1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0F7C92" w:rsidRPr="00516020" w:rsidRDefault="00A73A45" w:rsidP="003147B3">
            <w:pPr>
              <w:jc w:val="both"/>
              <w:rPr>
                <w:color w:val="000000"/>
                <w:sz w:val="28"/>
                <w:szCs w:val="28"/>
              </w:rPr>
            </w:pPr>
            <w:r w:rsidRPr="00516020">
              <w:rPr>
                <w:color w:val="000000"/>
                <w:sz w:val="28"/>
                <w:szCs w:val="28"/>
              </w:rPr>
              <w:t>«2</w:t>
            </w:r>
            <w:r w:rsidR="003147B3">
              <w:rPr>
                <w:color w:val="000000"/>
                <w:sz w:val="28"/>
                <w:szCs w:val="28"/>
              </w:rPr>
              <w:t>7</w:t>
            </w:r>
            <w:r w:rsidR="000F7C92" w:rsidRPr="00516020">
              <w:rPr>
                <w:color w:val="000000"/>
                <w:sz w:val="28"/>
                <w:szCs w:val="28"/>
              </w:rPr>
              <w:t xml:space="preserve">» </w:t>
            </w:r>
            <w:r w:rsidR="003147B3">
              <w:rPr>
                <w:color w:val="000000"/>
                <w:sz w:val="28"/>
                <w:szCs w:val="28"/>
              </w:rPr>
              <w:t>октября</w:t>
            </w:r>
            <w:r w:rsidR="00305FBC" w:rsidRPr="00516020">
              <w:rPr>
                <w:color w:val="000000"/>
                <w:sz w:val="28"/>
                <w:szCs w:val="28"/>
              </w:rPr>
              <w:t xml:space="preserve"> </w:t>
            </w:r>
            <w:r w:rsidR="000F7C92" w:rsidRPr="00516020">
              <w:rPr>
                <w:color w:val="000000"/>
                <w:sz w:val="28"/>
                <w:szCs w:val="28"/>
              </w:rPr>
              <w:t xml:space="preserve">2023 года № </w:t>
            </w:r>
            <w:r w:rsidR="003147B3">
              <w:rPr>
                <w:color w:val="000000"/>
                <w:sz w:val="28"/>
                <w:szCs w:val="28"/>
              </w:rPr>
              <w:t>25</w:t>
            </w:r>
            <w:r w:rsidR="00D17F9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00" w:type="pct"/>
          </w:tcPr>
          <w:p w:rsidR="000F7C92" w:rsidRPr="00516020" w:rsidRDefault="000F7C92" w:rsidP="007324F1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516020">
              <w:rPr>
                <w:b/>
                <w:color w:val="000000"/>
                <w:sz w:val="28"/>
                <w:szCs w:val="28"/>
              </w:rPr>
              <w:tab/>
            </w:r>
          </w:p>
          <w:p w:rsidR="000F7C92" w:rsidRPr="00516020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0F7C92" w:rsidRPr="003147B3" w:rsidRDefault="000F7C92" w:rsidP="007324F1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  <w:p w:rsidR="000F7C92" w:rsidRPr="003147B3" w:rsidRDefault="000F7C92" w:rsidP="007324F1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  <w:p w:rsidR="000F7C92" w:rsidRPr="00E23197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F7C92" w:rsidRPr="00E23197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A2394" w:rsidRPr="00B14017" w:rsidRDefault="001A2394" w:rsidP="00903B02">
      <w:pPr>
        <w:spacing w:line="240" w:lineRule="exact"/>
        <w:rPr>
          <w:sz w:val="2"/>
          <w:szCs w:val="2"/>
        </w:rPr>
      </w:pPr>
    </w:p>
    <w:sectPr w:rsidR="001A2394" w:rsidRPr="00B14017" w:rsidSect="00D17F97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985" w:header="680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D85" w:rsidRDefault="00435D85">
      <w:r>
        <w:separator/>
      </w:r>
    </w:p>
  </w:endnote>
  <w:endnote w:type="continuationSeparator" w:id="0">
    <w:p w:rsidR="00435D85" w:rsidRDefault="0043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D85" w:rsidRDefault="00435D85">
      <w:r>
        <w:separator/>
      </w:r>
    </w:p>
  </w:footnote>
  <w:footnote w:type="continuationSeparator" w:id="0">
    <w:p w:rsidR="00435D85" w:rsidRDefault="00435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ABA" w:rsidRDefault="00260ABA" w:rsidP="004C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0ABA" w:rsidRDefault="00260A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59" w:rsidRDefault="0076255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42E3">
      <w:rPr>
        <w:noProof/>
      </w:rPr>
      <w:t>2</w:t>
    </w:r>
    <w:r>
      <w:fldChar w:fldCharType="end"/>
    </w:r>
  </w:p>
  <w:p w:rsidR="00762559" w:rsidRDefault="0076255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59" w:rsidRDefault="00762559">
    <w:pPr>
      <w:pStyle w:val="a3"/>
      <w:jc w:val="center"/>
    </w:pPr>
  </w:p>
  <w:p w:rsidR="00D451A8" w:rsidRDefault="00D451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D0"/>
    <w:rsid w:val="00060668"/>
    <w:rsid w:val="000779B8"/>
    <w:rsid w:val="000960A7"/>
    <w:rsid w:val="000A25DA"/>
    <w:rsid w:val="000A5B82"/>
    <w:rsid w:val="000B32BE"/>
    <w:rsid w:val="000D6FF1"/>
    <w:rsid w:val="000F7C92"/>
    <w:rsid w:val="001422F0"/>
    <w:rsid w:val="00154CCA"/>
    <w:rsid w:val="00172B1C"/>
    <w:rsid w:val="001803BA"/>
    <w:rsid w:val="00193586"/>
    <w:rsid w:val="001A06B8"/>
    <w:rsid w:val="001A2394"/>
    <w:rsid w:val="001A42CF"/>
    <w:rsid w:val="001A4DE2"/>
    <w:rsid w:val="001B7E27"/>
    <w:rsid w:val="001C01D0"/>
    <w:rsid w:val="001C4915"/>
    <w:rsid w:val="001C7C5A"/>
    <w:rsid w:val="001F2219"/>
    <w:rsid w:val="001F5DF8"/>
    <w:rsid w:val="001F685F"/>
    <w:rsid w:val="002421FE"/>
    <w:rsid w:val="00260ABA"/>
    <w:rsid w:val="00263229"/>
    <w:rsid w:val="002A38C8"/>
    <w:rsid w:val="002A6D24"/>
    <w:rsid w:val="002A6F43"/>
    <w:rsid w:val="002B14D9"/>
    <w:rsid w:val="002B69BA"/>
    <w:rsid w:val="002B7FC3"/>
    <w:rsid w:val="002E2DE1"/>
    <w:rsid w:val="002F1F62"/>
    <w:rsid w:val="002F327E"/>
    <w:rsid w:val="00305367"/>
    <w:rsid w:val="00305FBC"/>
    <w:rsid w:val="003116A3"/>
    <w:rsid w:val="003147B3"/>
    <w:rsid w:val="003336D1"/>
    <w:rsid w:val="00336848"/>
    <w:rsid w:val="003420D7"/>
    <w:rsid w:val="00342C31"/>
    <w:rsid w:val="003573B2"/>
    <w:rsid w:val="00363732"/>
    <w:rsid w:val="003717B7"/>
    <w:rsid w:val="003860B1"/>
    <w:rsid w:val="00431A3C"/>
    <w:rsid w:val="0043297A"/>
    <w:rsid w:val="00435D85"/>
    <w:rsid w:val="00443914"/>
    <w:rsid w:val="00447C06"/>
    <w:rsid w:val="00460760"/>
    <w:rsid w:val="0046192E"/>
    <w:rsid w:val="004654A9"/>
    <w:rsid w:val="00480630"/>
    <w:rsid w:val="00487CB9"/>
    <w:rsid w:val="004A298B"/>
    <w:rsid w:val="004C080C"/>
    <w:rsid w:val="004C71B3"/>
    <w:rsid w:val="004D3F2B"/>
    <w:rsid w:val="004E11E4"/>
    <w:rsid w:val="0050619F"/>
    <w:rsid w:val="0051174E"/>
    <w:rsid w:val="00516020"/>
    <w:rsid w:val="0052722C"/>
    <w:rsid w:val="005C4B61"/>
    <w:rsid w:val="005D391C"/>
    <w:rsid w:val="006227BD"/>
    <w:rsid w:val="0063528D"/>
    <w:rsid w:val="006866DE"/>
    <w:rsid w:val="006A41E9"/>
    <w:rsid w:val="006B4793"/>
    <w:rsid w:val="006B7300"/>
    <w:rsid w:val="006E21C5"/>
    <w:rsid w:val="006E7A6B"/>
    <w:rsid w:val="007324F1"/>
    <w:rsid w:val="00734ADD"/>
    <w:rsid w:val="00762559"/>
    <w:rsid w:val="007815EC"/>
    <w:rsid w:val="00792285"/>
    <w:rsid w:val="007D08B2"/>
    <w:rsid w:val="007E2BD0"/>
    <w:rsid w:val="007E7F12"/>
    <w:rsid w:val="00832CEA"/>
    <w:rsid w:val="008338C5"/>
    <w:rsid w:val="0086006E"/>
    <w:rsid w:val="008A58F4"/>
    <w:rsid w:val="008B701D"/>
    <w:rsid w:val="00903B02"/>
    <w:rsid w:val="00922125"/>
    <w:rsid w:val="00932580"/>
    <w:rsid w:val="00952C02"/>
    <w:rsid w:val="00975A8A"/>
    <w:rsid w:val="0098028D"/>
    <w:rsid w:val="009C33BC"/>
    <w:rsid w:val="009D1F23"/>
    <w:rsid w:val="009D3189"/>
    <w:rsid w:val="009E3533"/>
    <w:rsid w:val="00A31C83"/>
    <w:rsid w:val="00A342D8"/>
    <w:rsid w:val="00A73A45"/>
    <w:rsid w:val="00A8044A"/>
    <w:rsid w:val="00A8774F"/>
    <w:rsid w:val="00A903DC"/>
    <w:rsid w:val="00A97BA2"/>
    <w:rsid w:val="00AB5874"/>
    <w:rsid w:val="00AF3E6F"/>
    <w:rsid w:val="00B02483"/>
    <w:rsid w:val="00B11628"/>
    <w:rsid w:val="00B14017"/>
    <w:rsid w:val="00B231A9"/>
    <w:rsid w:val="00B242E3"/>
    <w:rsid w:val="00B442DE"/>
    <w:rsid w:val="00B72542"/>
    <w:rsid w:val="00B80B01"/>
    <w:rsid w:val="00BA5EFA"/>
    <w:rsid w:val="00BB2748"/>
    <w:rsid w:val="00BB55DB"/>
    <w:rsid w:val="00BD3E13"/>
    <w:rsid w:val="00BF17EE"/>
    <w:rsid w:val="00BF6841"/>
    <w:rsid w:val="00BF68F3"/>
    <w:rsid w:val="00C21259"/>
    <w:rsid w:val="00C27080"/>
    <w:rsid w:val="00C413DC"/>
    <w:rsid w:val="00C538B6"/>
    <w:rsid w:val="00C67F35"/>
    <w:rsid w:val="00CA0714"/>
    <w:rsid w:val="00CD035C"/>
    <w:rsid w:val="00CE6061"/>
    <w:rsid w:val="00D110D9"/>
    <w:rsid w:val="00D153A2"/>
    <w:rsid w:val="00D17F97"/>
    <w:rsid w:val="00D316AD"/>
    <w:rsid w:val="00D451A8"/>
    <w:rsid w:val="00D457D4"/>
    <w:rsid w:val="00D53CD0"/>
    <w:rsid w:val="00D53DEE"/>
    <w:rsid w:val="00DD5734"/>
    <w:rsid w:val="00DD7251"/>
    <w:rsid w:val="00DE2FD1"/>
    <w:rsid w:val="00E01B18"/>
    <w:rsid w:val="00E67DF6"/>
    <w:rsid w:val="00E7151B"/>
    <w:rsid w:val="00E80E48"/>
    <w:rsid w:val="00E90C4C"/>
    <w:rsid w:val="00EB33E0"/>
    <w:rsid w:val="00ED5B65"/>
    <w:rsid w:val="00F35CB3"/>
    <w:rsid w:val="00F66617"/>
    <w:rsid w:val="00F81158"/>
    <w:rsid w:val="00F83FDE"/>
    <w:rsid w:val="00F87AE5"/>
    <w:rsid w:val="00FB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E7CA4341-F1AE-4E2B-865E-B6328C82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uiPriority w:val="99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uiPriority w:val="99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  <w:style w:type="character" w:styleId="a6">
    <w:name w:val="page number"/>
    <w:basedOn w:val="a0"/>
    <w:rsid w:val="004C080C"/>
  </w:style>
  <w:style w:type="paragraph" w:styleId="a7">
    <w:name w:val="footer"/>
    <w:basedOn w:val="a"/>
    <w:link w:val="a8"/>
    <w:rsid w:val="00D451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4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Администратор</cp:lastModifiedBy>
  <cp:revision>2</cp:revision>
  <cp:lastPrinted>2023-09-19T06:11:00Z</cp:lastPrinted>
  <dcterms:created xsi:type="dcterms:W3CDTF">2023-10-27T12:34:00Z</dcterms:created>
  <dcterms:modified xsi:type="dcterms:W3CDTF">2023-10-27T12:34:00Z</dcterms:modified>
</cp:coreProperties>
</file>