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8FA" w:rsidP="00C4619C">
      <w:pPr>
        <w:jc w:val="center"/>
        <w:rPr>
          <w:sz w:val="28"/>
        </w:rPr>
      </w:pPr>
      <w:r>
        <w:rPr>
          <w:sz w:val="28"/>
        </w:rPr>
        <w:t>16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FA1684">
        <w:rPr>
          <w:sz w:val="28"/>
        </w:rPr>
        <w:t>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A1684" w:rsidRDefault="00FA1684" w:rsidP="00FA1684">
      <w:pPr>
        <w:spacing w:line="240" w:lineRule="exact"/>
        <w:jc w:val="center"/>
        <w:rPr>
          <w:b/>
          <w:sz w:val="28"/>
          <w:szCs w:val="28"/>
        </w:rPr>
      </w:pPr>
      <w:r w:rsidRPr="00FA1684">
        <w:rPr>
          <w:b/>
          <w:sz w:val="28"/>
          <w:szCs w:val="28"/>
        </w:rPr>
        <w:t xml:space="preserve">Об утверждении схемы </w:t>
      </w:r>
    </w:p>
    <w:p w:rsidR="00FA1684" w:rsidRPr="00FA1684" w:rsidRDefault="00FA1684" w:rsidP="00FA1684">
      <w:pPr>
        <w:spacing w:line="240" w:lineRule="exact"/>
        <w:jc w:val="center"/>
        <w:rPr>
          <w:b/>
          <w:sz w:val="28"/>
          <w:szCs w:val="28"/>
        </w:rPr>
      </w:pPr>
      <w:r w:rsidRPr="00FA1684">
        <w:rPr>
          <w:b/>
          <w:sz w:val="28"/>
          <w:szCs w:val="28"/>
        </w:rPr>
        <w:t>расположения земельного участка</w:t>
      </w:r>
    </w:p>
    <w:p w:rsidR="00FA1684" w:rsidRPr="00FA1684" w:rsidRDefault="00FA1684" w:rsidP="00FA1684">
      <w:pPr>
        <w:rPr>
          <w:sz w:val="28"/>
          <w:szCs w:val="28"/>
        </w:rPr>
      </w:pPr>
    </w:p>
    <w:p w:rsidR="00FA1684" w:rsidRPr="00FA1684" w:rsidRDefault="00FA1684" w:rsidP="00FA1684">
      <w:pPr>
        <w:rPr>
          <w:sz w:val="28"/>
          <w:szCs w:val="28"/>
        </w:rPr>
      </w:pPr>
    </w:p>
    <w:p w:rsidR="00FA1684" w:rsidRPr="00FA1684" w:rsidRDefault="00FA1684" w:rsidP="00FA1684">
      <w:pPr>
        <w:ind w:firstLine="709"/>
        <w:jc w:val="both"/>
        <w:rPr>
          <w:sz w:val="28"/>
          <w:szCs w:val="28"/>
        </w:rPr>
      </w:pPr>
      <w:proofErr w:type="gramStart"/>
      <w:r w:rsidRPr="00FA1684">
        <w:rPr>
          <w:sz w:val="28"/>
          <w:szCs w:val="28"/>
        </w:rPr>
        <w:t xml:space="preserve">В соответствии с пунктом 2.1 статьи 11.10, пунктом 1 статьи 39.14 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статьёй 5.1 Градостроительного кодекса Российской Федерации, протоколом публичных слушаний от </w:t>
      </w:r>
      <w:r>
        <w:rPr>
          <w:sz w:val="28"/>
          <w:szCs w:val="28"/>
        </w:rPr>
        <w:t>15.12.</w:t>
      </w:r>
      <w:r w:rsidRPr="00FA1684">
        <w:rPr>
          <w:sz w:val="28"/>
          <w:szCs w:val="28"/>
        </w:rPr>
        <w:t xml:space="preserve">2022, Администрация Валдайского муниципального района </w:t>
      </w:r>
      <w:r w:rsidRPr="00FA1684">
        <w:rPr>
          <w:b/>
          <w:sz w:val="28"/>
          <w:szCs w:val="28"/>
        </w:rPr>
        <w:t>ПОСТАНОВЛЯЕТ</w:t>
      </w:r>
      <w:r w:rsidRPr="00FA1684">
        <w:rPr>
          <w:sz w:val="28"/>
          <w:szCs w:val="28"/>
        </w:rPr>
        <w:t xml:space="preserve">: </w:t>
      </w:r>
      <w:proofErr w:type="gramEnd"/>
    </w:p>
    <w:p w:rsidR="00FA1684" w:rsidRPr="00FA1684" w:rsidRDefault="00FA1684" w:rsidP="00FA1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84">
        <w:rPr>
          <w:sz w:val="28"/>
          <w:szCs w:val="28"/>
        </w:rPr>
        <w:t xml:space="preserve">1. Утвердить схему расположения земельного участка, на котором расположен многоквартирный дом и иные входящие в состав такого дома объекты недвижимого имущества, расположенного по адресу: Российская Федерация, Новгородская область, Валдайский муниципальный район, Валдайское городское поселение, </w:t>
      </w:r>
      <w:proofErr w:type="gramStart"/>
      <w:r w:rsidRPr="00FA1684">
        <w:rPr>
          <w:sz w:val="28"/>
          <w:szCs w:val="28"/>
        </w:rPr>
        <w:t>г</w:t>
      </w:r>
      <w:proofErr w:type="gramEnd"/>
      <w:r w:rsidRPr="00FA16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1684">
        <w:rPr>
          <w:sz w:val="28"/>
          <w:szCs w:val="28"/>
        </w:rPr>
        <w:t xml:space="preserve">Валдай, ул. Совхозная, в зоне застройки </w:t>
      </w:r>
      <w:proofErr w:type="spellStart"/>
      <w:r w:rsidRPr="00FA1684">
        <w:rPr>
          <w:sz w:val="28"/>
          <w:szCs w:val="28"/>
        </w:rPr>
        <w:t>среднеэтажными</w:t>
      </w:r>
      <w:proofErr w:type="spellEnd"/>
      <w:r w:rsidRPr="00FA1684">
        <w:rPr>
          <w:sz w:val="28"/>
          <w:szCs w:val="28"/>
        </w:rPr>
        <w:t xml:space="preserve"> жилыми домами Ж.3, из земель населённых пунктов, в соответствии со схемой расположения земельного участка, площадью 1245 кв.м. </w:t>
      </w:r>
    </w:p>
    <w:p w:rsidR="00FA1684" w:rsidRPr="00FA1684" w:rsidRDefault="00FA1684" w:rsidP="00FA1684">
      <w:pPr>
        <w:ind w:firstLine="709"/>
        <w:jc w:val="both"/>
        <w:rPr>
          <w:sz w:val="28"/>
          <w:szCs w:val="28"/>
        </w:rPr>
      </w:pPr>
      <w:r w:rsidRPr="00FA1684">
        <w:rPr>
          <w:sz w:val="28"/>
          <w:szCs w:val="28"/>
        </w:rPr>
        <w:t>2. Опубликовать данное постановление в бюллетене «Валдайский Вестник», на сайте Администрации Валдайского муниципального района в сети «Интернет».</w:t>
      </w:r>
    </w:p>
    <w:p w:rsidR="003524C0" w:rsidRDefault="003524C0" w:rsidP="00FA1684">
      <w:pPr>
        <w:ind w:firstLine="709"/>
        <w:jc w:val="both"/>
        <w:rPr>
          <w:sz w:val="28"/>
          <w:szCs w:val="28"/>
        </w:rPr>
      </w:pPr>
    </w:p>
    <w:p w:rsidR="00FA1684" w:rsidRPr="00FA1684" w:rsidRDefault="00FA1684" w:rsidP="00FA1684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F4" w:rsidRDefault="009922F4">
      <w:r>
        <w:separator/>
      </w:r>
    </w:p>
  </w:endnote>
  <w:endnote w:type="continuationSeparator" w:id="0">
    <w:p w:rsidR="009922F4" w:rsidRDefault="0099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F4" w:rsidRDefault="009922F4">
      <w:r>
        <w:separator/>
      </w:r>
    </w:p>
  </w:footnote>
  <w:footnote w:type="continuationSeparator" w:id="0">
    <w:p w:rsidR="009922F4" w:rsidRDefault="00992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2F0E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22F4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2882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68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4EDA-E2D8-4818-96C3-EABBEF85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2022-12-20T12:39:00Z</cp:lastPrinted>
  <dcterms:created xsi:type="dcterms:W3CDTF">2022-12-20T14:09:00Z</dcterms:created>
  <dcterms:modified xsi:type="dcterms:W3CDTF">2022-12-20T14:09:00Z</dcterms:modified>
</cp:coreProperties>
</file>