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869302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7690C" w:rsidP="00C4619C">
      <w:pPr>
        <w:jc w:val="center"/>
        <w:rPr>
          <w:sz w:val="28"/>
        </w:rPr>
      </w:pPr>
      <w:r>
        <w:rPr>
          <w:sz w:val="28"/>
        </w:rPr>
        <w:t>20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2550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7690C" w:rsidRDefault="0047690C" w:rsidP="004769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</w:t>
      </w:r>
    </w:p>
    <w:p w:rsidR="0047690C" w:rsidRDefault="0047690C" w:rsidP="004769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 администраторов доходов бюджета</w:t>
      </w:r>
    </w:p>
    <w:p w:rsidR="0047690C" w:rsidRDefault="0047690C" w:rsidP="0047690C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47690C" w:rsidRDefault="0047690C" w:rsidP="0047690C">
      <w:pPr>
        <w:jc w:val="center"/>
        <w:rPr>
          <w:color w:val="000000"/>
          <w:sz w:val="28"/>
          <w:szCs w:val="28"/>
        </w:rPr>
      </w:pPr>
    </w:p>
    <w:p w:rsidR="0047690C" w:rsidRDefault="0047690C" w:rsidP="0047690C">
      <w:pPr>
        <w:jc w:val="center"/>
        <w:rPr>
          <w:color w:val="000000"/>
          <w:sz w:val="28"/>
          <w:szCs w:val="28"/>
        </w:rPr>
      </w:pPr>
    </w:p>
    <w:p w:rsidR="0047690C" w:rsidRDefault="0047690C" w:rsidP="0047690C">
      <w:pPr>
        <w:ind w:firstLine="709"/>
        <w:jc w:val="both"/>
        <w:rPr>
          <w:b/>
          <w:sz w:val="28"/>
          <w:szCs w:val="28"/>
        </w:rPr>
      </w:pPr>
      <w:r w:rsidRPr="00D554D1">
        <w:rPr>
          <w:sz w:val="28"/>
          <w:szCs w:val="28"/>
        </w:rPr>
        <w:t>В соответствии со статьей 160.1 Бюджетного</w:t>
      </w:r>
      <w:r>
        <w:rPr>
          <w:sz w:val="28"/>
          <w:szCs w:val="28"/>
        </w:rPr>
        <w:t xml:space="preserve"> кодекса Российской Федерации, п</w:t>
      </w:r>
      <w:r w:rsidRPr="00D554D1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br/>
      </w:r>
      <w:r w:rsidRPr="00D554D1">
        <w:rPr>
          <w:sz w:val="28"/>
          <w:szCs w:val="28"/>
        </w:rPr>
        <w:t>16</w:t>
      </w:r>
      <w:r>
        <w:rPr>
          <w:sz w:val="28"/>
          <w:szCs w:val="28"/>
        </w:rPr>
        <w:t xml:space="preserve"> сентября </w:t>
      </w:r>
      <w:r w:rsidRPr="00D554D1">
        <w:rPr>
          <w:sz w:val="28"/>
          <w:szCs w:val="28"/>
        </w:rPr>
        <w:t xml:space="preserve">2021 года № 1569 </w:t>
      </w:r>
      <w:r>
        <w:rPr>
          <w:sz w:val="28"/>
          <w:szCs w:val="28"/>
        </w:rPr>
        <w:t>«</w:t>
      </w:r>
      <w:r w:rsidRPr="00D554D1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D554D1">
          <w:rPr>
            <w:sz w:val="28"/>
            <w:szCs w:val="28"/>
          </w:rPr>
          <w:t>требований</w:t>
        </w:r>
      </w:hyperlink>
      <w:r w:rsidRPr="00D554D1">
        <w:rPr>
          <w:sz w:val="28"/>
          <w:szCs w:val="28"/>
        </w:rPr>
        <w:t xml:space="preserve"> к  закреплению за орг</w:t>
      </w:r>
      <w:r w:rsidRPr="00D554D1">
        <w:rPr>
          <w:sz w:val="28"/>
          <w:szCs w:val="28"/>
        </w:rPr>
        <w:t>а</w:t>
      </w:r>
      <w:r w:rsidRPr="00D554D1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D554D1">
        <w:rPr>
          <w:sz w:val="28"/>
          <w:szCs w:val="28"/>
        </w:rPr>
        <w:t>й</w:t>
      </w:r>
      <w:r w:rsidRPr="00D554D1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D554D1">
        <w:rPr>
          <w:sz w:val="28"/>
          <w:szCs w:val="28"/>
        </w:rPr>
        <w:t>о</w:t>
      </w:r>
      <w:r w:rsidRPr="00D554D1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D554D1">
        <w:rPr>
          <w:sz w:val="28"/>
          <w:szCs w:val="28"/>
        </w:rPr>
        <w:t>е</w:t>
      </w:r>
      <w:r w:rsidRPr="00D554D1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D554D1">
        <w:rPr>
          <w:sz w:val="28"/>
          <w:szCs w:val="28"/>
        </w:rPr>
        <w:t>ъ</w:t>
      </w:r>
      <w:r w:rsidRPr="00D554D1">
        <w:rPr>
          <w:sz w:val="28"/>
          <w:szCs w:val="28"/>
        </w:rPr>
        <w:t>екта Российской Федерации, бюджета территориального фонда обязател</w:t>
      </w:r>
      <w:r w:rsidRPr="00D554D1">
        <w:rPr>
          <w:sz w:val="28"/>
          <w:szCs w:val="28"/>
        </w:rPr>
        <w:t>ь</w:t>
      </w:r>
      <w:r w:rsidRPr="00D554D1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 xml:space="preserve">»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Pr="00532A67">
        <w:rPr>
          <w:b/>
          <w:sz w:val="28"/>
          <w:szCs w:val="28"/>
        </w:rPr>
        <w:t>:</w:t>
      </w:r>
    </w:p>
    <w:p w:rsidR="0047690C" w:rsidRDefault="0047690C" w:rsidP="00476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изменение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26.11.2021 № 2222, дополнив Перечень главных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нистраторов доходов бюджета Валдайского городского поселения, закреплё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 администратором доходов 900 «</w:t>
      </w:r>
      <w:r w:rsidRPr="00D153DC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153DC">
        <w:rPr>
          <w:sz w:val="28"/>
          <w:szCs w:val="28"/>
        </w:rPr>
        <w:t xml:space="preserve"> Валдайского муниципального района</w:t>
      </w:r>
      <w:r>
        <w:rPr>
          <w:sz w:val="28"/>
          <w:szCs w:val="28"/>
        </w:rPr>
        <w:t>» строкой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E74D92">
        <w:rPr>
          <w:sz w:val="28"/>
          <w:szCs w:val="28"/>
        </w:rPr>
        <w:t>:</w:t>
      </w:r>
    </w:p>
    <w:p w:rsidR="0047690C" w:rsidRPr="00E74D92" w:rsidRDefault="0047690C" w:rsidP="0047690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733"/>
        <w:gridCol w:w="2786"/>
        <w:gridCol w:w="5220"/>
      </w:tblGrid>
      <w:tr w:rsidR="0047690C" w:rsidRPr="0047690C" w:rsidTr="0047690C">
        <w:trPr>
          <w:trHeight w:val="454"/>
        </w:trPr>
        <w:tc>
          <w:tcPr>
            <w:tcW w:w="324" w:type="pct"/>
          </w:tcPr>
          <w:p w:rsidR="0047690C" w:rsidRPr="0047690C" w:rsidRDefault="0047690C" w:rsidP="0047690C">
            <w:pPr>
              <w:jc w:val="center"/>
              <w:rPr>
                <w:sz w:val="24"/>
                <w:szCs w:val="24"/>
              </w:rPr>
            </w:pPr>
            <w:r w:rsidRPr="0047690C">
              <w:rPr>
                <w:sz w:val="24"/>
                <w:szCs w:val="24"/>
              </w:rPr>
              <w:t>2.30</w:t>
            </w:r>
          </w:p>
        </w:tc>
        <w:tc>
          <w:tcPr>
            <w:tcW w:w="392" w:type="pct"/>
          </w:tcPr>
          <w:p w:rsidR="0047690C" w:rsidRPr="0047690C" w:rsidRDefault="0047690C" w:rsidP="0047690C">
            <w:pPr>
              <w:jc w:val="center"/>
              <w:rPr>
                <w:sz w:val="24"/>
                <w:szCs w:val="24"/>
              </w:rPr>
            </w:pPr>
            <w:r w:rsidRPr="0047690C">
              <w:rPr>
                <w:sz w:val="24"/>
                <w:szCs w:val="24"/>
              </w:rPr>
              <w:t>900</w:t>
            </w:r>
          </w:p>
        </w:tc>
        <w:tc>
          <w:tcPr>
            <w:tcW w:w="1491" w:type="pct"/>
          </w:tcPr>
          <w:p w:rsidR="0047690C" w:rsidRPr="0047690C" w:rsidRDefault="0047690C" w:rsidP="0047690C">
            <w:pPr>
              <w:jc w:val="center"/>
              <w:rPr>
                <w:sz w:val="24"/>
                <w:szCs w:val="24"/>
              </w:rPr>
            </w:pPr>
            <w:r w:rsidRPr="0047690C">
              <w:rPr>
                <w:sz w:val="24"/>
                <w:szCs w:val="24"/>
              </w:rPr>
              <w:t>1 13 01540 13 0000 130</w:t>
            </w:r>
          </w:p>
        </w:tc>
        <w:tc>
          <w:tcPr>
            <w:tcW w:w="2794" w:type="pct"/>
          </w:tcPr>
          <w:p w:rsidR="0047690C" w:rsidRPr="0047690C" w:rsidRDefault="0047690C" w:rsidP="00E11C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690C">
              <w:rPr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</w:t>
            </w:r>
            <w:r w:rsidRPr="0047690C">
              <w:rPr>
                <w:sz w:val="24"/>
                <w:szCs w:val="24"/>
              </w:rPr>
              <w:t>д</w:t>
            </w:r>
            <w:r w:rsidRPr="0047690C">
              <w:rPr>
                <w:sz w:val="24"/>
                <w:szCs w:val="24"/>
              </w:rPr>
              <w:t>ских поселений</w:t>
            </w:r>
          </w:p>
        </w:tc>
      </w:tr>
    </w:tbl>
    <w:p w:rsidR="0047690C" w:rsidRDefault="0047690C" w:rsidP="0047690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7690C" w:rsidRPr="00E23197" w:rsidRDefault="0047690C" w:rsidP="00476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8356E1">
        <w:rPr>
          <w:sz w:val="28"/>
          <w:szCs w:val="28"/>
        </w:rPr>
        <w:t xml:space="preserve">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47690C">
      <w:headerReference w:type="default" r:id="rId10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CFF" w:rsidRDefault="00E11CFF">
      <w:r>
        <w:separator/>
      </w:r>
    </w:p>
  </w:endnote>
  <w:endnote w:type="continuationSeparator" w:id="0">
    <w:p w:rsidR="00E11CFF" w:rsidRDefault="00E1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CFF" w:rsidRDefault="00E11CFF">
      <w:r>
        <w:separator/>
      </w:r>
    </w:p>
  </w:footnote>
  <w:footnote w:type="continuationSeparator" w:id="0">
    <w:p w:rsidR="00E11CFF" w:rsidRDefault="00E11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690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040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90C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1CFF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0A1FC3D-4F68-430A-B012-402731B1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99A9-4F47-4C44-8484-191AAE77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2024-09-24T05:37:00Z</cp:lastPrinted>
  <dcterms:created xsi:type="dcterms:W3CDTF">2024-09-24T11:24:00Z</dcterms:created>
  <dcterms:modified xsi:type="dcterms:W3CDTF">2024-09-24T11:24:00Z</dcterms:modified>
</cp:coreProperties>
</file>