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420FAD" w:rsidP="00C4619C">
      <w:pPr>
        <w:pStyle w:val="3"/>
      </w:pPr>
      <w:proofErr w:type="gramStart"/>
      <w:r>
        <w:t>Р</w:t>
      </w:r>
      <w:proofErr w:type="gramEnd"/>
      <w:r w:rsidR="00C4619C">
        <w:t xml:space="preserve"> </w:t>
      </w:r>
      <w:r>
        <w:t>А</w:t>
      </w:r>
      <w:r w:rsidR="00C4619C">
        <w:t xml:space="preserve"> С </w:t>
      </w:r>
      <w:r>
        <w:t>П</w:t>
      </w:r>
      <w:r w:rsidR="00C4619C">
        <w:t xml:space="preserve"> </w:t>
      </w:r>
      <w:r>
        <w:t>О</w:t>
      </w:r>
      <w:r w:rsidR="00C4619C">
        <w:t xml:space="preserve"> </w:t>
      </w:r>
      <w:r>
        <w:t>Р</w:t>
      </w:r>
      <w:r w:rsidR="00C4619C">
        <w:t xml:space="preserve"> </w:t>
      </w:r>
      <w:r>
        <w:t>Я</w:t>
      </w:r>
      <w:r w:rsidR="00C4619C">
        <w:t xml:space="preserve"> </w:t>
      </w:r>
      <w:r>
        <w:t>Ж</w:t>
      </w:r>
      <w:r w:rsidR="00C4619C">
        <w:t xml:space="preserve"> </w:t>
      </w:r>
      <w:r>
        <w:t>Е</w:t>
      </w:r>
      <w:r w:rsidR="00C4619C">
        <w:t xml:space="preserve">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68FA" w:rsidP="00C4619C">
      <w:pPr>
        <w:jc w:val="center"/>
        <w:rPr>
          <w:sz w:val="28"/>
        </w:rPr>
      </w:pPr>
      <w:r>
        <w:rPr>
          <w:sz w:val="28"/>
        </w:rPr>
        <w:t>16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557B4D">
        <w:rPr>
          <w:sz w:val="28"/>
        </w:rPr>
        <w:t>8-рг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57B4D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2F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92F">
        <w:rPr>
          <w:rFonts w:ascii="Times New Roman" w:hAnsi="Times New Roman" w:cs="Times New Roman"/>
          <w:b/>
          <w:sz w:val="28"/>
          <w:szCs w:val="28"/>
        </w:rPr>
        <w:t>проверок соблюдения</w:t>
      </w:r>
    </w:p>
    <w:p w:rsidR="00557B4D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2F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92F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557B4D" w:rsidRPr="0003192F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2F">
        <w:rPr>
          <w:rFonts w:ascii="Times New Roman" w:hAnsi="Times New Roman" w:cs="Times New Roman"/>
          <w:b/>
          <w:sz w:val="28"/>
          <w:szCs w:val="28"/>
        </w:rPr>
        <w:t>и реализации мер по профилактике</w:t>
      </w:r>
    </w:p>
    <w:p w:rsidR="00557B4D" w:rsidRDefault="00557B4D" w:rsidP="00557B4D">
      <w:pPr>
        <w:spacing w:line="240" w:lineRule="exact"/>
        <w:jc w:val="center"/>
        <w:rPr>
          <w:b/>
          <w:sz w:val="28"/>
          <w:szCs w:val="28"/>
        </w:rPr>
      </w:pPr>
      <w:r w:rsidRPr="0003192F">
        <w:rPr>
          <w:b/>
          <w:sz w:val="28"/>
          <w:szCs w:val="28"/>
        </w:rPr>
        <w:t xml:space="preserve">коррупционных правонарушений </w:t>
      </w:r>
      <w:proofErr w:type="gramStart"/>
      <w:r w:rsidRPr="0003192F">
        <w:rPr>
          <w:b/>
          <w:sz w:val="28"/>
          <w:szCs w:val="28"/>
        </w:rPr>
        <w:t>в</w:t>
      </w:r>
      <w:proofErr w:type="gramEnd"/>
      <w:r w:rsidRPr="0003192F">
        <w:rPr>
          <w:b/>
          <w:sz w:val="28"/>
          <w:szCs w:val="28"/>
        </w:rPr>
        <w:t xml:space="preserve"> муниципальных</w:t>
      </w:r>
    </w:p>
    <w:p w:rsidR="00557B4D" w:rsidRDefault="00557B4D" w:rsidP="00557B4D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03192F">
        <w:rPr>
          <w:b/>
          <w:sz w:val="28"/>
          <w:szCs w:val="28"/>
        </w:rPr>
        <w:t>учреждениях</w:t>
      </w:r>
      <w:proofErr w:type="gramEnd"/>
      <w:r w:rsidRPr="0003192F">
        <w:rPr>
          <w:b/>
          <w:sz w:val="28"/>
          <w:szCs w:val="28"/>
        </w:rPr>
        <w:t xml:space="preserve"> Валдайского муниципального района,</w:t>
      </w:r>
    </w:p>
    <w:p w:rsidR="00557B4D" w:rsidRPr="00C703B1" w:rsidRDefault="00557B4D" w:rsidP="00557B4D">
      <w:pPr>
        <w:spacing w:line="240" w:lineRule="exact"/>
        <w:jc w:val="center"/>
        <w:rPr>
          <w:b/>
          <w:sz w:val="28"/>
          <w:szCs w:val="28"/>
        </w:rPr>
      </w:pPr>
      <w:r w:rsidRPr="0003192F">
        <w:rPr>
          <w:b/>
          <w:sz w:val="28"/>
          <w:szCs w:val="28"/>
        </w:rPr>
        <w:t>Валдайского городского поселения</w:t>
      </w:r>
    </w:p>
    <w:p w:rsidR="00557B4D" w:rsidRPr="00557B4D" w:rsidRDefault="00557B4D" w:rsidP="00557B4D">
      <w:pPr>
        <w:shd w:val="clear" w:color="auto" w:fill="FFFFFF"/>
        <w:adjustRightInd w:val="0"/>
        <w:ind w:firstLine="709"/>
        <w:jc w:val="center"/>
        <w:rPr>
          <w:sz w:val="28"/>
          <w:szCs w:val="28"/>
        </w:rPr>
      </w:pPr>
    </w:p>
    <w:p w:rsidR="00557B4D" w:rsidRPr="00557B4D" w:rsidRDefault="00557B4D" w:rsidP="00557B4D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557B4D" w:rsidRPr="00410D6B" w:rsidRDefault="00557B4D" w:rsidP="00557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26219">
        <w:rPr>
          <w:rFonts w:eastAsia="Calibri"/>
          <w:sz w:val="28"/>
          <w:szCs w:val="28"/>
        </w:rPr>
        <w:t xml:space="preserve">В целях реализации Указа Президента Российской Федерации от 15 июля 2015 года № 364 «О мерах по совершенствованию организации деятельности в </w:t>
      </w:r>
      <w:r w:rsidRPr="00410D6B">
        <w:rPr>
          <w:rFonts w:eastAsia="Calibri"/>
          <w:sz w:val="28"/>
          <w:szCs w:val="28"/>
        </w:rPr>
        <w:t>области противодействия коррупции» и</w:t>
      </w:r>
      <w:r w:rsidRPr="00410D6B">
        <w:rPr>
          <w:spacing w:val="2"/>
          <w:sz w:val="28"/>
          <w:szCs w:val="28"/>
        </w:rPr>
        <w:t xml:space="preserve"> осуществления контроля в муниципальных учреждениях Валдайского муниципального района, Валдайского городского поселения: </w:t>
      </w:r>
    </w:p>
    <w:p w:rsidR="00557B4D" w:rsidRPr="00410D6B" w:rsidRDefault="00557B4D" w:rsidP="00557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6B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План </w:t>
      </w:r>
      <w:r w:rsidRPr="00410D6B">
        <w:rPr>
          <w:rFonts w:ascii="Times New Roman" w:hAnsi="Times New Roman" w:cs="Times New Roman"/>
          <w:sz w:val="28"/>
          <w:szCs w:val="28"/>
        </w:rPr>
        <w:t>проверок соблюдения законодательства о противодействии коррупции и реализации мер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D6B">
        <w:rPr>
          <w:rFonts w:ascii="Times New Roman" w:hAnsi="Times New Roman" w:cs="Times New Roman"/>
          <w:sz w:val="28"/>
          <w:szCs w:val="28"/>
        </w:rPr>
        <w:t>коррупционных правонарушений в муниципальных учреждениях Валдайского муниципального района, Валдайского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410D6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57B4D" w:rsidRPr="00410D6B" w:rsidRDefault="00557B4D" w:rsidP="00557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0D6B">
        <w:rPr>
          <w:sz w:val="28"/>
          <w:szCs w:val="28"/>
        </w:rPr>
        <w:t xml:space="preserve">2. </w:t>
      </w:r>
      <w:proofErr w:type="gramStart"/>
      <w:r w:rsidRPr="00410D6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распоряжение</w:t>
      </w:r>
      <w:proofErr w:type="gramEnd"/>
      <w:r w:rsidRPr="00410D6B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557B4D" w:rsidRPr="00D81212" w:rsidRDefault="00557B4D" w:rsidP="00557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10D6B">
        <w:rPr>
          <w:spacing w:val="2"/>
          <w:sz w:val="28"/>
          <w:szCs w:val="28"/>
        </w:rPr>
        <w:t xml:space="preserve">3. Контроль исполнения распоряжения возложить на </w:t>
      </w:r>
      <w:r>
        <w:rPr>
          <w:spacing w:val="2"/>
          <w:sz w:val="28"/>
          <w:szCs w:val="28"/>
        </w:rPr>
        <w:t>председателя комитета по организационным и общим вопросам Администрации Валдайского муниципального района.</w:t>
      </w:r>
    </w:p>
    <w:p w:rsidR="00557B4D" w:rsidRDefault="00557B4D" w:rsidP="00557B4D">
      <w:pPr>
        <w:spacing w:line="240" w:lineRule="exact"/>
        <w:ind w:left="709" w:hanging="709"/>
        <w:rPr>
          <w:b/>
          <w:sz w:val="24"/>
          <w:szCs w:val="24"/>
        </w:rPr>
      </w:pPr>
    </w:p>
    <w:p w:rsidR="00557B4D" w:rsidRDefault="00420FAD" w:rsidP="00557B4D">
      <w:pPr>
        <w:spacing w:line="240" w:lineRule="exact"/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57B4D" w:rsidRDefault="00557B4D" w:rsidP="00557B4D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20FAD">
        <w:rPr>
          <w:b/>
          <w:sz w:val="28"/>
          <w:szCs w:val="28"/>
        </w:rPr>
        <w:tab/>
      </w:r>
      <w:r w:rsidR="00420FAD">
        <w:rPr>
          <w:b/>
          <w:sz w:val="28"/>
          <w:szCs w:val="28"/>
        </w:rPr>
        <w:tab/>
      </w:r>
      <w:r w:rsidR="00420FAD">
        <w:rPr>
          <w:b/>
          <w:sz w:val="28"/>
          <w:szCs w:val="28"/>
        </w:rPr>
        <w:tab/>
      </w:r>
      <w:r w:rsidR="00420FA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57B4D" w:rsidRDefault="00557B4D" w:rsidP="00557B4D">
      <w:pPr>
        <w:jc w:val="both"/>
        <w:rPr>
          <w:sz w:val="28"/>
          <w:szCs w:val="28"/>
        </w:rPr>
      </w:pPr>
    </w:p>
    <w:p w:rsidR="00557B4D" w:rsidRDefault="00557B4D" w:rsidP="00557B4D">
      <w:pPr>
        <w:jc w:val="both"/>
        <w:rPr>
          <w:sz w:val="28"/>
          <w:szCs w:val="28"/>
        </w:rPr>
      </w:pPr>
    </w:p>
    <w:p w:rsidR="00557B4D" w:rsidRDefault="00557B4D" w:rsidP="00557B4D">
      <w:pPr>
        <w:jc w:val="both"/>
        <w:rPr>
          <w:sz w:val="28"/>
          <w:szCs w:val="28"/>
        </w:rPr>
      </w:pPr>
    </w:p>
    <w:p w:rsidR="00557B4D" w:rsidRDefault="00557B4D" w:rsidP="00557B4D">
      <w:pPr>
        <w:jc w:val="both"/>
        <w:rPr>
          <w:sz w:val="28"/>
          <w:szCs w:val="28"/>
        </w:rPr>
      </w:pPr>
    </w:p>
    <w:p w:rsidR="00557B4D" w:rsidRDefault="00557B4D" w:rsidP="00557B4D">
      <w:pPr>
        <w:jc w:val="both"/>
        <w:rPr>
          <w:sz w:val="28"/>
          <w:szCs w:val="28"/>
        </w:rPr>
      </w:pPr>
    </w:p>
    <w:p w:rsidR="00557B4D" w:rsidRDefault="00557B4D" w:rsidP="00557B4D">
      <w:pPr>
        <w:jc w:val="both"/>
        <w:rPr>
          <w:sz w:val="28"/>
          <w:szCs w:val="28"/>
        </w:rPr>
      </w:pPr>
    </w:p>
    <w:p w:rsidR="00557B4D" w:rsidRDefault="00557B4D" w:rsidP="00557B4D">
      <w:pPr>
        <w:jc w:val="both"/>
        <w:rPr>
          <w:sz w:val="28"/>
          <w:szCs w:val="28"/>
        </w:rPr>
      </w:pPr>
    </w:p>
    <w:p w:rsidR="00557B4D" w:rsidRPr="002D2FAC" w:rsidRDefault="00557B4D" w:rsidP="00557B4D">
      <w:pPr>
        <w:jc w:val="both"/>
        <w:rPr>
          <w:sz w:val="28"/>
          <w:szCs w:val="28"/>
        </w:rPr>
      </w:pPr>
    </w:p>
    <w:p w:rsidR="00557B4D" w:rsidRPr="00220E3C" w:rsidRDefault="00557B4D" w:rsidP="00557B4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557B4D" w:rsidRPr="00220E3C" w:rsidRDefault="00557B4D" w:rsidP="00557B4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220E3C">
        <w:rPr>
          <w:sz w:val="24"/>
          <w:szCs w:val="24"/>
        </w:rPr>
        <w:t xml:space="preserve"> Администрации</w:t>
      </w:r>
    </w:p>
    <w:p w:rsidR="00557B4D" w:rsidRDefault="00557B4D" w:rsidP="00557B4D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557B4D" w:rsidRPr="00220E3C" w:rsidRDefault="00557B4D" w:rsidP="00557B4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19.12.2022 № 258-рг</w:t>
      </w:r>
    </w:p>
    <w:p w:rsidR="00557B4D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B4D" w:rsidRPr="00EE512F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7B4D" w:rsidRPr="00EE512F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проверок соблюдения законодательства</w:t>
      </w:r>
    </w:p>
    <w:p w:rsidR="00557B4D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противодействии коррупции и реализации мер </w:t>
      </w:r>
    </w:p>
    <w:p w:rsidR="00557B4D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12F">
        <w:rPr>
          <w:rFonts w:ascii="Times New Roman" w:hAnsi="Times New Roman" w:cs="Times New Roman"/>
          <w:b/>
          <w:sz w:val="28"/>
          <w:szCs w:val="28"/>
        </w:rPr>
        <w:t xml:space="preserve">коррупционных правонарушений в муниципальных учреждениях Валдайского муниципального района, </w:t>
      </w:r>
    </w:p>
    <w:p w:rsidR="00557B4D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2F">
        <w:rPr>
          <w:rFonts w:ascii="Times New Roman" w:hAnsi="Times New Roman" w:cs="Times New Roman"/>
          <w:b/>
          <w:sz w:val="28"/>
          <w:szCs w:val="28"/>
        </w:rPr>
        <w:t>Валдайского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B4D" w:rsidRPr="00FE5913" w:rsidRDefault="00557B4D" w:rsidP="00557B4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1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59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B4D" w:rsidRDefault="00557B4D" w:rsidP="00557B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"/>
        <w:gridCol w:w="1834"/>
        <w:gridCol w:w="1713"/>
        <w:gridCol w:w="1398"/>
        <w:gridCol w:w="3575"/>
        <w:gridCol w:w="1279"/>
      </w:tblGrid>
      <w:tr w:rsidR="00557B4D" w:rsidRPr="00557B4D" w:rsidTr="00903C18">
        <w:trPr>
          <w:trHeight w:val="227"/>
        </w:trPr>
        <w:tc>
          <w:tcPr>
            <w:tcW w:w="0" w:type="auto"/>
          </w:tcPr>
          <w:p w:rsidR="00557B4D" w:rsidRPr="00557B4D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7B4D" w:rsidRPr="00557B4D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57B4D" w:rsidRPr="00557B4D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</w:tcPr>
          <w:p w:rsidR="00557B4D" w:rsidRPr="00557B4D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0" w:type="auto"/>
          </w:tcPr>
          <w:p w:rsidR="00557B4D" w:rsidRPr="00557B4D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575" w:type="dxa"/>
          </w:tcPr>
          <w:p w:rsidR="00557B4D" w:rsidRPr="00557B4D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направления деятельности</w:t>
            </w:r>
          </w:p>
        </w:tc>
        <w:tc>
          <w:tcPr>
            <w:tcW w:w="1279" w:type="dxa"/>
          </w:tcPr>
          <w:p w:rsidR="00903C18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</w:t>
            </w:r>
            <w:proofErr w:type="spellEnd"/>
          </w:p>
          <w:p w:rsidR="00903C18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мый</w:t>
            </w:r>
            <w:proofErr w:type="spellEnd"/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7B4D" w:rsidRPr="00557B4D" w:rsidRDefault="00557B4D" w:rsidP="0055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557B4D" w:rsidRPr="00557B4D" w:rsidTr="00903C18">
        <w:trPr>
          <w:trHeight w:val="32"/>
        </w:trPr>
        <w:tc>
          <w:tcPr>
            <w:tcW w:w="0" w:type="auto"/>
          </w:tcPr>
          <w:p w:rsidR="00557B4D" w:rsidRPr="00557B4D" w:rsidRDefault="00557B4D" w:rsidP="00252A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7B4D" w:rsidRPr="00557B4D" w:rsidRDefault="00557B4D" w:rsidP="00252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7B4D" w:rsidRPr="00557B4D" w:rsidRDefault="00557B4D" w:rsidP="00252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7B4D" w:rsidRPr="00557B4D" w:rsidRDefault="00557B4D" w:rsidP="00252ABB">
            <w:pPr>
              <w:pStyle w:val="ConsPlusNormal"/>
              <w:ind w:firstLine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557B4D" w:rsidRPr="00557B4D" w:rsidRDefault="00557B4D" w:rsidP="00557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557B4D" w:rsidRPr="00557B4D" w:rsidRDefault="00557B4D" w:rsidP="00252ABB">
            <w:pPr>
              <w:pStyle w:val="ConsPlusNormal"/>
              <w:ind w:firstLine="6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B4D" w:rsidRPr="00557B4D" w:rsidTr="00903C18">
        <w:trPr>
          <w:trHeight w:val="20"/>
        </w:trPr>
        <w:tc>
          <w:tcPr>
            <w:tcW w:w="0" w:type="auto"/>
          </w:tcPr>
          <w:p w:rsidR="00557B4D" w:rsidRPr="00557B4D" w:rsidRDefault="00557B4D" w:rsidP="00252ABB">
            <w:pPr>
              <w:spacing w:line="240" w:lineRule="exact"/>
              <w:ind w:left="709" w:hanging="709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57B4D" w:rsidRPr="00557B4D" w:rsidRDefault="00557B4D" w:rsidP="00252A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МАУ "Физкультурно-спортивный центр"</w:t>
            </w:r>
          </w:p>
        </w:tc>
        <w:tc>
          <w:tcPr>
            <w:tcW w:w="0" w:type="auto"/>
          </w:tcPr>
          <w:p w:rsidR="00557B4D" w:rsidRPr="00557B4D" w:rsidRDefault="00557B4D" w:rsidP="00252ABB">
            <w:pPr>
              <w:spacing w:line="240" w:lineRule="exact"/>
              <w:ind w:left="-7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175400,</w:t>
            </w:r>
          </w:p>
          <w:p w:rsidR="00557B4D" w:rsidRPr="00557B4D" w:rsidRDefault="00557B4D" w:rsidP="00903C18">
            <w:pPr>
              <w:spacing w:line="240" w:lineRule="exact"/>
              <w:ind w:left="-7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  <w:r w:rsidR="00903C18">
              <w:rPr>
                <w:sz w:val="24"/>
                <w:szCs w:val="24"/>
              </w:rPr>
              <w:t>г</w:t>
            </w:r>
            <w:proofErr w:type="gramStart"/>
            <w:r w:rsidR="00903C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алдай, </w:t>
            </w:r>
            <w:r w:rsidRPr="00557B4D">
              <w:rPr>
                <w:sz w:val="24"/>
                <w:szCs w:val="24"/>
              </w:rPr>
              <w:t>Молодёжная ул., д.18</w:t>
            </w:r>
          </w:p>
        </w:tc>
        <w:tc>
          <w:tcPr>
            <w:tcW w:w="0" w:type="auto"/>
          </w:tcPr>
          <w:p w:rsidR="00557B4D" w:rsidRPr="00557B4D" w:rsidRDefault="00557B4D" w:rsidP="00252A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27.03.2023-31.03.2023</w:t>
            </w:r>
          </w:p>
        </w:tc>
        <w:tc>
          <w:tcPr>
            <w:tcW w:w="3575" w:type="dxa"/>
          </w:tcPr>
          <w:p w:rsidR="00557B4D" w:rsidRPr="00557B4D" w:rsidRDefault="00557B4D" w:rsidP="00903C18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1. Наличие плана противодействия коррупции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557B4D" w:rsidRPr="00557B4D" w:rsidRDefault="00557B4D" w:rsidP="00903C18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2. Разработка и принятие кодекса этики и служебного поведения работников учреждений и иных локальных правовых актов, регламентирующих вопросы противодействия коррупции в учреждениях и предприятиях, организациях;</w:t>
            </w:r>
          </w:p>
          <w:p w:rsidR="00557B4D" w:rsidRPr="00557B4D" w:rsidRDefault="00557B4D" w:rsidP="00903C18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3. 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      </w:r>
          </w:p>
          <w:p w:rsidR="00557B4D" w:rsidRPr="00557B4D" w:rsidRDefault="00557B4D" w:rsidP="00903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4. Информирование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557B4D" w:rsidRPr="00557B4D" w:rsidRDefault="00557B4D" w:rsidP="00903C18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5. Наличие лица, ответственного за работу по профилактике коррупционных и иных правонарушений в муниципальном учреждении;</w:t>
            </w:r>
          </w:p>
          <w:p w:rsidR="00557B4D" w:rsidRPr="00557B4D" w:rsidRDefault="00557B4D" w:rsidP="00903C18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 xml:space="preserve">6. Проверка ознакомления работников под подпись с нормативными документами, регламентирующими вопросы предупреждения и противодействия коррупции в </w:t>
            </w:r>
            <w:r w:rsidRPr="00557B4D">
              <w:rPr>
                <w:sz w:val="24"/>
                <w:szCs w:val="24"/>
              </w:rPr>
              <w:lastRenderedPageBreak/>
              <w:t>муниципальном учреждении;</w:t>
            </w:r>
          </w:p>
          <w:p w:rsidR="00557B4D" w:rsidRPr="00557B4D" w:rsidRDefault="00557B4D" w:rsidP="00903C18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7. Наличие на официальном сайте муниципального учреждения телефона «горячей линии» по фактам коррупции.</w:t>
            </w:r>
          </w:p>
        </w:tc>
        <w:tc>
          <w:tcPr>
            <w:tcW w:w="1279" w:type="dxa"/>
          </w:tcPr>
          <w:p w:rsidR="00903C18" w:rsidRDefault="00557B4D" w:rsidP="00903C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lastRenderedPageBreak/>
              <w:t>За</w:t>
            </w:r>
          </w:p>
          <w:p w:rsidR="00557B4D" w:rsidRPr="00557B4D" w:rsidRDefault="00557B4D" w:rsidP="00903C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2022 год</w:t>
            </w:r>
          </w:p>
        </w:tc>
      </w:tr>
      <w:tr w:rsidR="00557B4D" w:rsidRPr="00557B4D" w:rsidTr="00903C18">
        <w:trPr>
          <w:trHeight w:val="880"/>
        </w:trPr>
        <w:tc>
          <w:tcPr>
            <w:tcW w:w="0" w:type="auto"/>
          </w:tcPr>
          <w:p w:rsidR="00557B4D" w:rsidRPr="00557B4D" w:rsidRDefault="00557B4D" w:rsidP="00252ABB">
            <w:pPr>
              <w:spacing w:line="240" w:lineRule="exact"/>
              <w:ind w:left="709" w:hanging="709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557B4D" w:rsidRPr="00557B4D" w:rsidRDefault="00557B4D" w:rsidP="00252ABB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8" w:tooltip="МАУ &quot;Спортивная школа&quot; г.Валдай" w:history="1">
              <w:r w:rsidRPr="00557B4D">
                <w:rPr>
                  <w:color w:val="000000"/>
                  <w:sz w:val="24"/>
                  <w:szCs w:val="24"/>
                </w:rPr>
                <w:t>МАУ "Спортивная школа"</w:t>
              </w:r>
            </w:hyperlink>
          </w:p>
        </w:tc>
        <w:tc>
          <w:tcPr>
            <w:tcW w:w="0" w:type="auto"/>
          </w:tcPr>
          <w:p w:rsidR="00903C18" w:rsidRDefault="00903C18" w:rsidP="00252ABB">
            <w:pPr>
              <w:spacing w:line="240" w:lineRule="exact"/>
              <w:ind w:left="-7" w:firstLine="7"/>
              <w:jc w:val="center"/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175400, Новгородская область</w:t>
            </w:r>
            <w:r w:rsidR="00557B4D" w:rsidRPr="00903C18"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903C18" w:rsidRDefault="00557B4D" w:rsidP="00252ABB">
            <w:pPr>
              <w:spacing w:line="240" w:lineRule="exact"/>
              <w:ind w:left="-7" w:firstLine="7"/>
              <w:jc w:val="center"/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3C18"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903C18"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.В</w:t>
            </w:r>
            <w:proofErr w:type="gramEnd"/>
            <w:r w:rsidRPr="00903C18"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алдай,</w:t>
            </w:r>
          </w:p>
          <w:p w:rsidR="00557B4D" w:rsidRPr="00903C18" w:rsidRDefault="00557B4D" w:rsidP="00252ABB">
            <w:pPr>
              <w:spacing w:line="240" w:lineRule="exact"/>
              <w:ind w:left="-7" w:firstLine="7"/>
              <w:jc w:val="center"/>
              <w:rPr>
                <w:b/>
                <w:sz w:val="24"/>
                <w:szCs w:val="24"/>
              </w:rPr>
            </w:pPr>
            <w:r w:rsidRPr="00903C18">
              <w:rPr>
                <w:rStyle w:val="af2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ул. Гагарина 42 а</w:t>
            </w:r>
          </w:p>
        </w:tc>
        <w:tc>
          <w:tcPr>
            <w:tcW w:w="0" w:type="auto"/>
          </w:tcPr>
          <w:p w:rsidR="00557B4D" w:rsidRPr="00557B4D" w:rsidRDefault="00557B4D" w:rsidP="00252A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22.05.2023-26.05.2023</w:t>
            </w:r>
          </w:p>
        </w:tc>
        <w:tc>
          <w:tcPr>
            <w:tcW w:w="3575" w:type="dxa"/>
          </w:tcPr>
          <w:p w:rsidR="00557B4D" w:rsidRPr="00557B4D" w:rsidRDefault="00903C18" w:rsidP="00252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7B4D" w:rsidRPr="00557B4D">
              <w:rPr>
                <w:sz w:val="24"/>
                <w:szCs w:val="24"/>
              </w:rPr>
              <w:t>Наличие плана противодействия коррупции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557B4D" w:rsidRPr="00557B4D" w:rsidRDefault="00557B4D" w:rsidP="00252ABB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2. Разработка и принятие кодекса этики и служебного поведения работников учреждений и иных локальных правовых актов, регламентирующих вопросы противодействия коррупции в учреждениях и предприятиях, организациях;</w:t>
            </w:r>
          </w:p>
          <w:p w:rsidR="00557B4D" w:rsidRPr="00557B4D" w:rsidRDefault="00557B4D" w:rsidP="00252ABB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3. 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      </w:r>
          </w:p>
          <w:p w:rsidR="00557B4D" w:rsidRPr="00557B4D" w:rsidRDefault="00557B4D" w:rsidP="00252A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B4D">
              <w:rPr>
                <w:rFonts w:ascii="Times New Roman" w:hAnsi="Times New Roman" w:cs="Times New Roman"/>
                <w:sz w:val="24"/>
                <w:szCs w:val="24"/>
              </w:rPr>
              <w:t>4. Информирование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557B4D" w:rsidRPr="00557B4D" w:rsidRDefault="00557B4D" w:rsidP="00252ABB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5. Наличие лица, ответственного за работу по профилактике коррупционных и иных правонарушений в муниципальном учреждении;</w:t>
            </w:r>
          </w:p>
          <w:p w:rsidR="00557B4D" w:rsidRPr="00557B4D" w:rsidRDefault="00557B4D" w:rsidP="00252ABB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6. Проверка ознакомления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      </w:r>
          </w:p>
          <w:p w:rsidR="00557B4D" w:rsidRPr="00557B4D" w:rsidRDefault="00557B4D" w:rsidP="00252ABB">
            <w:pPr>
              <w:jc w:val="both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7. Наличие на официальном сайте муниципального учреждения телефона «горячей линии» по фактам коррупции.</w:t>
            </w:r>
          </w:p>
        </w:tc>
        <w:tc>
          <w:tcPr>
            <w:tcW w:w="1279" w:type="dxa"/>
          </w:tcPr>
          <w:p w:rsidR="00903C18" w:rsidRDefault="00557B4D" w:rsidP="00903C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За</w:t>
            </w:r>
          </w:p>
          <w:p w:rsidR="00557B4D" w:rsidRPr="00557B4D" w:rsidRDefault="00557B4D" w:rsidP="00903C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7B4D">
              <w:rPr>
                <w:sz w:val="24"/>
                <w:szCs w:val="24"/>
              </w:rPr>
              <w:t>2022 год</w:t>
            </w:r>
          </w:p>
        </w:tc>
      </w:tr>
    </w:tbl>
    <w:p w:rsidR="00557B4D" w:rsidRPr="00C703B1" w:rsidRDefault="00557B4D" w:rsidP="00557B4D">
      <w:pPr>
        <w:spacing w:line="240" w:lineRule="exact"/>
        <w:rPr>
          <w:b/>
          <w:sz w:val="24"/>
          <w:szCs w:val="24"/>
        </w:rPr>
      </w:pPr>
    </w:p>
    <w:p w:rsidR="00A353E7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DB2DB5" w:rsidRDefault="00DB2DB5" w:rsidP="00BF2478">
      <w:pPr>
        <w:jc w:val="both"/>
        <w:rPr>
          <w:b/>
          <w:sz w:val="28"/>
          <w:szCs w:val="28"/>
        </w:rPr>
      </w:pPr>
    </w:p>
    <w:sectPr w:rsidR="00DB2DB5" w:rsidSect="00E656D4"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E3" w:rsidRDefault="00E12EE3">
      <w:r>
        <w:separator/>
      </w:r>
    </w:p>
  </w:endnote>
  <w:endnote w:type="continuationSeparator" w:id="0">
    <w:p w:rsidR="00E12EE3" w:rsidRDefault="00E1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E3" w:rsidRDefault="00E12EE3">
      <w:r>
        <w:separator/>
      </w:r>
    </w:p>
  </w:footnote>
  <w:footnote w:type="continuationSeparator" w:id="0">
    <w:p w:rsidR="00E12EE3" w:rsidRDefault="00E12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100C0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2ABB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0FAD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57B4D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18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0653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00C0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EE3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formattext">
    <w:name w:val="formattext"/>
    <w:basedOn w:val="a"/>
    <w:rsid w:val="00557B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valda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4B02-67C0-4D77-84F9-27D44C6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4591</CharactersWithSpaces>
  <SharedDoc>false</SharedDoc>
  <HLinks>
    <vt:vector size="6" baseType="variant"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http://www.sportvalday.ru/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2022-12-20T12:29:00Z</cp:lastPrinted>
  <dcterms:created xsi:type="dcterms:W3CDTF">2022-12-20T14:11:00Z</dcterms:created>
  <dcterms:modified xsi:type="dcterms:W3CDTF">2022-12-20T14:11:00Z</dcterms:modified>
</cp:coreProperties>
</file>