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5078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12F23" w:rsidP="00C4619C">
      <w:pPr>
        <w:jc w:val="center"/>
        <w:rPr>
          <w:sz w:val="28"/>
        </w:rPr>
      </w:pPr>
      <w:r>
        <w:rPr>
          <w:sz w:val="28"/>
        </w:rPr>
        <w:t>07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740958"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0958" w:rsidRDefault="00740958" w:rsidP="0074095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регистрации Устава</w:t>
      </w:r>
    </w:p>
    <w:p w:rsidR="00740958" w:rsidRDefault="00740958" w:rsidP="0074095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территориального общественного</w:t>
      </w:r>
    </w:p>
    <w:p w:rsidR="00740958" w:rsidRDefault="00740958" w:rsidP="0074095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самоуправления«Дружный двор»</w:t>
      </w:r>
    </w:p>
    <w:p w:rsidR="00740958" w:rsidRDefault="00740958" w:rsidP="00740958">
      <w:pPr>
        <w:ind w:firstLine="709"/>
        <w:jc w:val="both"/>
        <w:rPr>
          <w:sz w:val="28"/>
        </w:rPr>
      </w:pPr>
    </w:p>
    <w:p w:rsidR="00740958" w:rsidRDefault="00740958" w:rsidP="00740958">
      <w:pPr>
        <w:ind w:firstLine="709"/>
        <w:jc w:val="both"/>
        <w:rPr>
          <w:sz w:val="28"/>
        </w:rPr>
      </w:pPr>
    </w:p>
    <w:p w:rsidR="00740958" w:rsidRDefault="00740958" w:rsidP="0074095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от 6 октября 2003 года </w:t>
      </w:r>
      <w:r>
        <w:rPr>
          <w:sz w:val="28"/>
        </w:rPr>
        <w:br/>
        <w:t>№ 131-ФЗ «Об общих принципах организации местного самоуправления</w:t>
      </w:r>
      <w:r>
        <w:rPr>
          <w:sz w:val="28"/>
        </w:rPr>
        <w:br/>
        <w:t xml:space="preserve">в Российской Федерации», Уставом Валдайского городского поселения, решением Совета депутатов Валдайского городского поселения от </w:t>
      </w:r>
      <w:r>
        <w:rPr>
          <w:sz w:val="28"/>
        </w:rPr>
        <w:br/>
        <w:t xml:space="preserve">30.09.2024 № 220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самоуправление,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740958" w:rsidRDefault="00740958" w:rsidP="00740958">
      <w:pPr>
        <w:ind w:firstLine="709"/>
        <w:jc w:val="both"/>
        <w:rPr>
          <w:sz w:val="28"/>
        </w:rPr>
      </w:pPr>
      <w:r>
        <w:rPr>
          <w:sz w:val="28"/>
        </w:rPr>
        <w:t>1. Зарегистрировать Устав территориального общественного самоуправления «Дружный двор».</w:t>
      </w:r>
    </w:p>
    <w:p w:rsidR="00740958" w:rsidRDefault="00740958" w:rsidP="00740958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4557"/>
      </w:tblGrid>
      <w:tr w:rsidR="00F30591" w:rsidRPr="001B5515" w:rsidTr="001B5515">
        <w:trPr>
          <w:trHeight w:val="1247"/>
        </w:trPr>
        <w:tc>
          <w:tcPr>
            <w:tcW w:w="2564" w:type="pct"/>
          </w:tcPr>
          <w:p w:rsidR="00F30591" w:rsidRPr="001B5515" w:rsidRDefault="00F30591" w:rsidP="001B5515">
            <w:pPr>
              <w:jc w:val="center"/>
              <w:rPr>
                <w:b/>
                <w:sz w:val="24"/>
                <w:szCs w:val="24"/>
              </w:rPr>
            </w:pPr>
            <w:r w:rsidRPr="001B5515">
              <w:rPr>
                <w:b/>
                <w:sz w:val="24"/>
                <w:szCs w:val="24"/>
              </w:rPr>
              <w:lastRenderedPageBreak/>
              <w:t>ЗАРЕГИСТРИРОВАН:</w:t>
            </w:r>
          </w:p>
          <w:p w:rsidR="001B5515" w:rsidRPr="001B5515" w:rsidRDefault="00F30591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>постановлением</w:t>
            </w:r>
          </w:p>
          <w:p w:rsidR="00F30591" w:rsidRPr="001B5515" w:rsidRDefault="00F30591" w:rsidP="001B5515">
            <w:pPr>
              <w:jc w:val="center"/>
              <w:rPr>
                <w:b/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>Администрации Валдайского муниципального района</w:t>
            </w:r>
          </w:p>
          <w:p w:rsidR="00F30591" w:rsidRPr="001B5515" w:rsidRDefault="001B5515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>от 07.10.2024 № 2652</w:t>
            </w:r>
          </w:p>
        </w:tc>
        <w:tc>
          <w:tcPr>
            <w:tcW w:w="2436" w:type="pct"/>
          </w:tcPr>
          <w:p w:rsidR="00F30591" w:rsidRPr="001B5515" w:rsidRDefault="00F30591" w:rsidP="001B5515">
            <w:pPr>
              <w:jc w:val="center"/>
              <w:rPr>
                <w:b/>
                <w:sz w:val="24"/>
                <w:szCs w:val="24"/>
              </w:rPr>
            </w:pPr>
            <w:r w:rsidRPr="001B5515">
              <w:rPr>
                <w:b/>
                <w:sz w:val="24"/>
                <w:szCs w:val="24"/>
              </w:rPr>
              <w:t>УТВЕРЖДЕН:</w:t>
            </w:r>
          </w:p>
          <w:p w:rsidR="00F30591" w:rsidRPr="001B5515" w:rsidRDefault="00F30591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 xml:space="preserve">решением собрания граждан </w:t>
            </w:r>
          </w:p>
          <w:p w:rsidR="001B5515" w:rsidRPr="001B5515" w:rsidRDefault="00F30591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 xml:space="preserve">территориального </w:t>
            </w:r>
          </w:p>
          <w:p w:rsidR="00F30591" w:rsidRPr="001B5515" w:rsidRDefault="00F30591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 xml:space="preserve">общественного самоуправления </w:t>
            </w:r>
          </w:p>
          <w:p w:rsidR="00F30591" w:rsidRPr="001B5515" w:rsidRDefault="001B5515" w:rsidP="001B5515">
            <w:pPr>
              <w:jc w:val="center"/>
              <w:rPr>
                <w:sz w:val="24"/>
                <w:szCs w:val="24"/>
              </w:rPr>
            </w:pPr>
            <w:r w:rsidRPr="001B5515">
              <w:rPr>
                <w:sz w:val="24"/>
                <w:szCs w:val="24"/>
              </w:rPr>
              <w:t xml:space="preserve">от </w:t>
            </w:r>
            <w:r w:rsidR="00F30591" w:rsidRPr="001B5515">
              <w:rPr>
                <w:sz w:val="24"/>
                <w:szCs w:val="24"/>
              </w:rPr>
              <w:t>20 сентября 2024 года</w:t>
            </w:r>
          </w:p>
        </w:tc>
      </w:tr>
    </w:tbl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Default="00F30591" w:rsidP="00F30591">
      <w:pPr>
        <w:jc w:val="right"/>
        <w:rPr>
          <w:sz w:val="28"/>
          <w:szCs w:val="28"/>
        </w:rPr>
      </w:pPr>
    </w:p>
    <w:p w:rsidR="00F30591" w:rsidRPr="001B5515" w:rsidRDefault="00F30591" w:rsidP="001B5515">
      <w:pPr>
        <w:spacing w:before="120"/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УСТАВ</w:t>
      </w:r>
    </w:p>
    <w:p w:rsidR="00F30591" w:rsidRPr="001B5515" w:rsidRDefault="00F30591" w:rsidP="001B5515">
      <w:pPr>
        <w:spacing w:before="120"/>
        <w:jc w:val="center"/>
        <w:rPr>
          <w:sz w:val="28"/>
          <w:szCs w:val="28"/>
        </w:rPr>
      </w:pPr>
      <w:r w:rsidRPr="001B5515">
        <w:rPr>
          <w:sz w:val="28"/>
          <w:szCs w:val="28"/>
        </w:rPr>
        <w:t>территориального общественного самоуправления</w:t>
      </w:r>
    </w:p>
    <w:p w:rsidR="00F30591" w:rsidRPr="001B5515" w:rsidRDefault="00F30591" w:rsidP="001B5515">
      <w:pPr>
        <w:spacing w:before="120"/>
        <w:jc w:val="center"/>
        <w:rPr>
          <w:sz w:val="28"/>
          <w:szCs w:val="28"/>
        </w:rPr>
      </w:pPr>
      <w:r w:rsidRPr="001B5515">
        <w:rPr>
          <w:sz w:val="28"/>
          <w:szCs w:val="28"/>
        </w:rPr>
        <w:t>«Дружный двор»</w:t>
      </w: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F30591" w:rsidRDefault="00F30591" w:rsidP="001B5515">
      <w:pPr>
        <w:ind w:firstLine="720"/>
        <w:jc w:val="right"/>
        <w:rPr>
          <w:sz w:val="28"/>
        </w:rPr>
      </w:pPr>
    </w:p>
    <w:p w:rsidR="00811D03" w:rsidRDefault="00811D03" w:rsidP="001B5515">
      <w:pPr>
        <w:ind w:firstLine="720"/>
        <w:jc w:val="right"/>
        <w:rPr>
          <w:sz w:val="28"/>
        </w:rPr>
      </w:pPr>
    </w:p>
    <w:p w:rsidR="00F30591" w:rsidRDefault="00F30591" w:rsidP="00F30591">
      <w:pPr>
        <w:jc w:val="center"/>
        <w:rPr>
          <w:sz w:val="28"/>
        </w:rPr>
      </w:pPr>
      <w:r>
        <w:rPr>
          <w:sz w:val="28"/>
        </w:rPr>
        <w:t>г. Валдай</w:t>
      </w:r>
    </w:p>
    <w:p w:rsidR="00F30591" w:rsidRDefault="00F30591" w:rsidP="00F30591">
      <w:pPr>
        <w:jc w:val="center"/>
        <w:rPr>
          <w:sz w:val="28"/>
        </w:rPr>
      </w:pPr>
      <w:r>
        <w:rPr>
          <w:sz w:val="28"/>
        </w:rPr>
        <w:t>2024 год</w:t>
      </w: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lastRenderedPageBreak/>
        <w:t>1. Общие положения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 xml:space="preserve">1.1. Территориальное общественное самоуправление «Дружный двор»  (далее </w:t>
      </w:r>
      <w:r w:rsidR="001B5515">
        <w:rPr>
          <w:sz w:val="28"/>
          <w:szCs w:val="28"/>
        </w:rPr>
        <w:t xml:space="preserve">– </w:t>
      </w:r>
      <w:r w:rsidRPr="001B5515">
        <w:rPr>
          <w:sz w:val="28"/>
          <w:szCs w:val="28"/>
        </w:rPr>
        <w:t xml:space="preserve">ТОС) создается и действует в соответствии с Конституцией Российской Федерации, Федеральным законом от 6 октября 2003 года </w:t>
      </w:r>
      <w:r w:rsidR="001B5515">
        <w:rPr>
          <w:sz w:val="28"/>
          <w:szCs w:val="28"/>
        </w:rPr>
        <w:br/>
      </w:r>
      <w:r w:rsidRPr="001B5515">
        <w:rPr>
          <w:sz w:val="28"/>
          <w:szCs w:val="28"/>
        </w:rPr>
        <w:t>№ 131-ФЗ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Уставом Валдайского городского поселения, решением Совета депутатов Валдайского городского поселения от 29.09.2006 №46 «О территориальном общественном самоуправлении в Валдайском городском поселении» и настоящим Уставом.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1.2. ТОС является не имеющей членства организацией без образования юридического лица, учрежденной гражданами Российской Федерации, постоянно проживающими на территории Валдайского городского поселения  по адресу: с. Зимогорье, ул. Заводская, МКД №</w:t>
      </w:r>
      <w:r w:rsidR="001B5515">
        <w:rPr>
          <w:sz w:val="28"/>
          <w:szCs w:val="28"/>
        </w:rPr>
        <w:t xml:space="preserve"> </w:t>
      </w:r>
      <w:r w:rsidRPr="001B5515">
        <w:rPr>
          <w:sz w:val="28"/>
          <w:szCs w:val="28"/>
        </w:rPr>
        <w:t>2, 4, индивидуальные жилые дома по ул. Заводская.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30591" w:rsidRPr="001B5515">
        <w:rPr>
          <w:sz w:val="28"/>
          <w:szCs w:val="28"/>
        </w:rPr>
        <w:t>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территории, в целях реализации их конституционных прав при решении вопросов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30591" w:rsidRPr="001B5515">
        <w:rPr>
          <w:sz w:val="28"/>
          <w:szCs w:val="28"/>
        </w:rPr>
        <w:t>ТОС считается учрежденным с момента рег</w:t>
      </w:r>
      <w:r>
        <w:rPr>
          <w:sz w:val="28"/>
          <w:szCs w:val="28"/>
        </w:rPr>
        <w:t xml:space="preserve">истрации Устава Администрацией </w:t>
      </w:r>
      <w:r w:rsidR="00F30591" w:rsidRPr="001B5515">
        <w:rPr>
          <w:sz w:val="28"/>
          <w:szCs w:val="28"/>
        </w:rPr>
        <w:t>Валдайского муниципального района.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F30591" w:rsidRPr="001B5515">
        <w:rPr>
          <w:sz w:val="28"/>
          <w:szCs w:val="28"/>
        </w:rPr>
        <w:t>Полное наименование: территориальное общественное самоуправление «Дружный двор». Сокращенное наименование: ТОС «Дружный двор».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F30591" w:rsidRPr="001B5515">
        <w:rPr>
          <w:sz w:val="28"/>
          <w:szCs w:val="28"/>
        </w:rPr>
        <w:t>Границы территории, на которой осуществляется ТОС, установлены решением Совета депутатов Валдайского городс</w:t>
      </w:r>
      <w:r>
        <w:rPr>
          <w:sz w:val="28"/>
          <w:szCs w:val="28"/>
        </w:rPr>
        <w:t xml:space="preserve">кого поселения от 30.09.2024 </w:t>
      </w:r>
      <w:r w:rsidR="00F30591" w:rsidRPr="001B5515">
        <w:rPr>
          <w:sz w:val="28"/>
          <w:szCs w:val="28"/>
        </w:rPr>
        <w:t>№ 220.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F30591" w:rsidRPr="001B5515">
        <w:rPr>
          <w:sz w:val="28"/>
          <w:szCs w:val="28"/>
        </w:rPr>
        <w:t>Территориальное общественное самоуправление осуществляется непосредственно населением на собраниях.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2. Основные цели деятельности ТОС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 xml:space="preserve">Основной целью ТОС является </w:t>
      </w:r>
      <w:r w:rsidR="001B5515">
        <w:rPr>
          <w:sz w:val="28"/>
          <w:szCs w:val="28"/>
        </w:rPr>
        <w:t>–</w:t>
      </w:r>
      <w:r w:rsidRPr="001B5515">
        <w:rPr>
          <w:sz w:val="28"/>
          <w:szCs w:val="28"/>
        </w:rPr>
        <w:t xml:space="preserve">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Валдайского муниципального района в решении вопросов жизнедеятельности населения.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3. Основные задачи и направления деятельности ТОС</w:t>
      </w:r>
    </w:p>
    <w:p w:rsidR="001B5515" w:rsidRPr="00811D03" w:rsidRDefault="001B5515" w:rsidP="001B5515">
      <w:pPr>
        <w:jc w:val="center"/>
      </w:pP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F30591" w:rsidRPr="001B5515">
        <w:rPr>
          <w:sz w:val="28"/>
          <w:szCs w:val="28"/>
        </w:rPr>
        <w:t>Изучение, учет и анализ общественного мнения жителей по вопросам экономического и социального развития территории ТОС.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F30591" w:rsidRPr="001B5515">
        <w:rPr>
          <w:sz w:val="28"/>
          <w:szCs w:val="28"/>
        </w:rPr>
        <w:t>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F30591" w:rsidRPr="001B5515">
        <w:rPr>
          <w:sz w:val="28"/>
          <w:szCs w:val="28"/>
        </w:rPr>
        <w:t>Привлечение жителей к решению вопросов по благоустройству и содержанию придомовых территорий и территорий ТОС.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F30591" w:rsidRPr="001B5515">
        <w:rPr>
          <w:sz w:val="28"/>
          <w:szCs w:val="28"/>
        </w:rPr>
        <w:t>Забота о пожилых и одиноких людях, ветеранах войны, инвалидах и других социально незащищенных слоях населения.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3.5.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F30591" w:rsidRPr="001B5515">
        <w:rPr>
          <w:sz w:val="28"/>
          <w:szCs w:val="28"/>
        </w:rPr>
        <w:t>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F30591" w:rsidRPr="001B5515">
        <w:rPr>
          <w:sz w:val="28"/>
          <w:szCs w:val="28"/>
        </w:rPr>
        <w:t>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F30591" w:rsidRPr="001B5515">
        <w:rPr>
          <w:sz w:val="28"/>
          <w:szCs w:val="28"/>
        </w:rPr>
        <w:t>Содействие воспитанию молодежи, развитию физической культуры, организации досуга населения.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="00F30591" w:rsidRPr="001B5515">
        <w:rPr>
          <w:sz w:val="28"/>
          <w:szCs w:val="28"/>
        </w:rPr>
        <w:t>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3.10 </w:t>
      </w:r>
      <w:r w:rsidR="00F30591" w:rsidRPr="001B5515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предложений в Совет депутатов </w:t>
      </w:r>
      <w:r w:rsidR="00F30591" w:rsidRPr="001B5515">
        <w:rPr>
          <w:sz w:val="28"/>
          <w:szCs w:val="28"/>
        </w:rPr>
        <w:t>Валдайского городского поселения, Администрацию Валдайского муниципального района по вопросам, затрагивающим интересы граждан.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4. Основные права ТОС</w:t>
      </w:r>
    </w:p>
    <w:p w:rsidR="001B5515" w:rsidRPr="00811D03" w:rsidRDefault="001B5515" w:rsidP="001B5515">
      <w:pPr>
        <w:jc w:val="center"/>
      </w:pP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30591" w:rsidRPr="001B5515">
        <w:rPr>
          <w:sz w:val="28"/>
          <w:szCs w:val="28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(участниками) территориального общественного самоуправления.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F30591" w:rsidRPr="001B5515">
        <w:rPr>
          <w:sz w:val="28"/>
          <w:szCs w:val="28"/>
        </w:rPr>
        <w:t>Для осуществления собственных инициатив ТОС наделяется следующими правами: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вносить в Совет депутатов Валдайского городского поселения,  Администрацию Валдайского муниципального района проекты муниципальных правовых актов, подлежащих обязательному рассмотрению в установленном порядке;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lastRenderedPageBreak/>
        <w:t>участвовать в организации досуга населения, проведении культурно-массовых, спортивных, лечебно-оздоровительных и других мероприятий, развитии народного творчества;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проводить работу, направленную на социальную защиту населения;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свободно распространять информацию о своей деятельности;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готовить предложения по социально-экономическому развитию территории ТОС для представления в Совет депутатов  Валдайского городского поселения, Администрацию  Валдайского муниципального района;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осуществлять в установленном порядке иные инициативы в вопросах местного значения;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вносить предложения в органы и должностным лицам Совета депутатов Валдайского городского поселения, Администрации Валдайского муниципального района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 бытового обслуживания;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могут выдвигать инициативный проект в качестве инициаторов проекта.</w:t>
      </w:r>
    </w:p>
    <w:p w:rsidR="00F30591" w:rsidRPr="001B5515" w:rsidRDefault="00F30591" w:rsidP="001B5515">
      <w:pPr>
        <w:jc w:val="center"/>
        <w:rPr>
          <w:sz w:val="16"/>
          <w:szCs w:val="16"/>
        </w:rPr>
      </w:pPr>
    </w:p>
    <w:p w:rsidR="00F30591" w:rsidRPr="001B5515" w:rsidRDefault="00F30591" w:rsidP="001B5515">
      <w:pPr>
        <w:jc w:val="center"/>
        <w:rPr>
          <w:sz w:val="28"/>
          <w:szCs w:val="28"/>
        </w:rPr>
      </w:pPr>
      <w:r w:rsidRPr="001B5515">
        <w:rPr>
          <w:b/>
          <w:sz w:val="28"/>
          <w:szCs w:val="28"/>
        </w:rPr>
        <w:t>5. Основные обязанности ТОС</w:t>
      </w:r>
    </w:p>
    <w:p w:rsidR="001B5515" w:rsidRPr="00811D03" w:rsidRDefault="001B5515" w:rsidP="001B5515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Обеспечивать выполнение требований действующего законодательства, настоящего Устава.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6. Структура ТОС и порядок формирования органов ТОС</w:t>
      </w:r>
    </w:p>
    <w:p w:rsidR="001B5515" w:rsidRPr="00811D03" w:rsidRDefault="001B5515" w:rsidP="001B5515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6.1. Общее собрание граждан участников ТОС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 xml:space="preserve">6.1.1. Высшим органом управления ТОС является собрание участников ТОС (далее </w:t>
      </w:r>
      <w:r w:rsidR="001B5515">
        <w:rPr>
          <w:sz w:val="28"/>
          <w:szCs w:val="28"/>
        </w:rPr>
        <w:t xml:space="preserve">– </w:t>
      </w:r>
      <w:r w:rsidRPr="001B5515">
        <w:rPr>
          <w:sz w:val="28"/>
          <w:szCs w:val="28"/>
        </w:rPr>
        <w:t>собрание).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6.1.2. К полномочиям собрания относятся: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установление структуры органов ТОС;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принятие устава ТОС, внесение в него изменений и дополнений;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избрание органов ТОС;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определение основных направлений деятельности ТОС;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утверждение сметы доходов и расходов ТОС и отчета об их исполнении;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рассмотрение и утверждение отчетов о деятельности органов ТОС;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 xml:space="preserve">6.1.3. Инициаторами проведения общих собраний граждан по вопросам осуществления территориального общественного самоуправления могут быть </w:t>
      </w:r>
      <w:r w:rsidRPr="001B5515">
        <w:rPr>
          <w:sz w:val="28"/>
          <w:szCs w:val="28"/>
        </w:rPr>
        <w:lastRenderedPageBreak/>
        <w:t xml:space="preserve">члены ТОС, председатель ТОС, а также группа граждан, достигших </w:t>
      </w:r>
      <w:r w:rsidR="001B5515">
        <w:rPr>
          <w:sz w:val="28"/>
          <w:szCs w:val="28"/>
        </w:rPr>
        <w:br/>
      </w:r>
      <w:r w:rsidRPr="001B5515">
        <w:rPr>
          <w:sz w:val="28"/>
          <w:szCs w:val="28"/>
        </w:rPr>
        <w:t>16-летнего возраста и проживающих на территории ТОС.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6.1.4. Собрание считается правомочным, если в нем принимает участие не менее половины жителей, проживающих на территории ТОС, достигших шестнадцатилетнего возраста.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6.1.5. Решения собрания принимается большинством голосов от общего числа присутствующих на собрании, и оформляются протоколом.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 Председатель ТОС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6.2.1. </w:t>
      </w:r>
      <w:r w:rsidR="00F30591" w:rsidRPr="001B5515">
        <w:rPr>
          <w:sz w:val="28"/>
          <w:szCs w:val="28"/>
        </w:rPr>
        <w:t>ТОС возглавляет председатель, избранный на учредительном собрании.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 Председатель ТОС: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6.2.2.1. </w:t>
      </w:r>
      <w:r w:rsidR="00F30591" w:rsidRPr="001B5515">
        <w:rPr>
          <w:sz w:val="28"/>
          <w:szCs w:val="28"/>
        </w:rPr>
        <w:t>информирует Администрацию муниципального района о деятельности ТОС;</w:t>
      </w:r>
    </w:p>
    <w:p w:rsidR="00F30591" w:rsidRPr="001B5515" w:rsidRDefault="001B5515" w:rsidP="001B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6.2.2.2. </w:t>
      </w:r>
      <w:r w:rsidR="00F30591" w:rsidRPr="001B5515">
        <w:rPr>
          <w:sz w:val="28"/>
          <w:szCs w:val="28"/>
        </w:rPr>
        <w:t>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6.2.2.3. организует деятельность собрания, ТОС;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6.2.2.4. председательствует на собраниях, осуществляет контроль за реализацией принятых на них решений;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6.2.2.5. подписывает протоколы заседаний и другие документы ТОС, собрания;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6.2.2.6. утверждает повестку дня собрания, заседания Совета ТОС, план работы собрания;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6.2.2.7. готовит отчеты о деятельности ТОС за отчетный период;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6.2.2.8. решает иные вопросы, отнесенные к его компетенции федеральным законодательством, муниципальными правовыми актами, собранием, Советом ТОС, настоящим Уставом.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6.2.3. Полномочия председателя Совета ТОС прекращаются досрочно в случаях: смерти; отставки по собственному желанию; признания судом недееспособным или ограниченно дееспособным; признания судом безвестно отсутствующим или объявления умершим; вступления в отношении его в законную силу обвинительного приговора суда; выезда за пределы территории ТОС на постоянное место жительства; отзыва собранием участников; призыва на военную службу или направления на заменяющую ее альтернативную гражданскую службу; в иных случаях, установленных законодательством.</w:t>
      </w:r>
    </w:p>
    <w:p w:rsidR="00F30591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6.2.4. В случае досрочного прекращения полномочий председателя  ТОС выборы нового председателя осуществляются в порядке, определенном подпунктом 6.2.1 настоящего Устава.</w:t>
      </w:r>
    </w:p>
    <w:p w:rsidR="00811D03" w:rsidRDefault="00811D03" w:rsidP="001B5515">
      <w:pPr>
        <w:ind w:firstLine="709"/>
        <w:jc w:val="both"/>
        <w:rPr>
          <w:sz w:val="16"/>
          <w:szCs w:val="16"/>
        </w:rPr>
      </w:pPr>
    </w:p>
    <w:p w:rsidR="00811D03" w:rsidRDefault="00811D03" w:rsidP="001B5515">
      <w:pPr>
        <w:ind w:firstLine="709"/>
        <w:jc w:val="both"/>
        <w:rPr>
          <w:sz w:val="16"/>
          <w:szCs w:val="16"/>
        </w:rPr>
      </w:pPr>
    </w:p>
    <w:p w:rsidR="00811D03" w:rsidRDefault="00811D03" w:rsidP="001B5515">
      <w:pPr>
        <w:ind w:firstLine="709"/>
        <w:jc w:val="both"/>
        <w:rPr>
          <w:sz w:val="16"/>
          <w:szCs w:val="16"/>
        </w:rPr>
      </w:pPr>
    </w:p>
    <w:p w:rsidR="00811D03" w:rsidRDefault="00811D03" w:rsidP="001B5515">
      <w:pPr>
        <w:ind w:firstLine="709"/>
        <w:jc w:val="both"/>
        <w:rPr>
          <w:sz w:val="16"/>
          <w:szCs w:val="16"/>
        </w:rPr>
      </w:pPr>
    </w:p>
    <w:p w:rsidR="00811D03" w:rsidRPr="00811D03" w:rsidRDefault="00811D03" w:rsidP="001B5515">
      <w:pPr>
        <w:ind w:firstLine="709"/>
        <w:jc w:val="both"/>
        <w:rPr>
          <w:sz w:val="16"/>
          <w:szCs w:val="16"/>
        </w:rPr>
      </w:pPr>
    </w:p>
    <w:p w:rsidR="00811D03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 xml:space="preserve">7. Порядок приобретения имущества, а также порядок пользования </w:t>
      </w:r>
    </w:p>
    <w:p w:rsidR="00F30591" w:rsidRPr="001B5515" w:rsidRDefault="00F30591" w:rsidP="001B5515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и распоряжения указанным имуществом и финансовыми средствами</w:t>
      </w:r>
    </w:p>
    <w:p w:rsidR="00F30591" w:rsidRPr="00811D03" w:rsidRDefault="00F30591" w:rsidP="001B5515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lastRenderedPageBreak/>
        <w:t>7.1. В собственности ТОС могут находиться оборудование, инвентарь, денежные средства и иное имущество, в том числе переданное органами местного самоуправления в обеспечения деятельности ТОС, средства, передаваемые жителями, иными юридическими и физическими лицами.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7.2. Денежные средства ТОС могут быть образованы за счет добровольных взносов и пожертвований предприятий, учреждений, организаций, граждан, а также других поступлений, не запрещенных или не ограниченных законом.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7.3. ТОС может получать денежные средства из бюджета поселения на основании договоров и соглашений, заключаемых с органами местного самоуправления в соответствии с действующим законодательством.</w:t>
      </w:r>
    </w:p>
    <w:p w:rsidR="00F30591" w:rsidRPr="00811D03" w:rsidRDefault="00F30591" w:rsidP="00811D03">
      <w:pPr>
        <w:jc w:val="center"/>
      </w:pPr>
    </w:p>
    <w:p w:rsidR="00811D03" w:rsidRDefault="00F30591" w:rsidP="00811D03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 xml:space="preserve">8. Порядок внесения изменений и дополнений в </w:t>
      </w:r>
    </w:p>
    <w:p w:rsidR="00F30591" w:rsidRPr="001B5515" w:rsidRDefault="00F30591" w:rsidP="00811D03">
      <w:pPr>
        <w:jc w:val="center"/>
        <w:rPr>
          <w:b/>
          <w:sz w:val="28"/>
          <w:szCs w:val="28"/>
        </w:rPr>
      </w:pPr>
      <w:r w:rsidRPr="001B5515">
        <w:rPr>
          <w:b/>
          <w:sz w:val="28"/>
          <w:szCs w:val="28"/>
        </w:rPr>
        <w:t>настоящий Устав,</w:t>
      </w:r>
      <w:r w:rsidR="00811D03">
        <w:rPr>
          <w:b/>
          <w:sz w:val="28"/>
          <w:szCs w:val="28"/>
        </w:rPr>
        <w:t xml:space="preserve"> </w:t>
      </w:r>
      <w:r w:rsidRPr="001B5515">
        <w:rPr>
          <w:b/>
          <w:sz w:val="28"/>
          <w:szCs w:val="28"/>
        </w:rPr>
        <w:t>реорганизации и ликвидации ТОС</w:t>
      </w:r>
    </w:p>
    <w:p w:rsidR="00F30591" w:rsidRPr="00811D03" w:rsidRDefault="00F30591" w:rsidP="00811D03">
      <w:pPr>
        <w:jc w:val="center"/>
      </w:pP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8.1. Изменения и дополнения в настоящий Устав рассматриваются и утверждаются общим собранием и регистрируются в установленном законодательством порядке в Администрации Валдайского муниципального района.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8.2. Реорганизация и ликвидация ТОС осуществляется: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по решению общего собрания;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по решению суда в случае нарушения требований действующего законодательства.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8.3. В случае, если решение о прекращении деятельности ТОС принимается на собрании участников ТОС, то соответствующее решение в 3-дневный срок с момента его принятия направляется в орган местного самоуправления муниципального образования, в котором осуществлялась регистрация ТОС. Копии документов, подтверждающие решение о ликвидации ТОС, передаются в Администрацию Валдайского муниципального района и Совет депутатов Валдайского городского поселения.</w:t>
      </w:r>
    </w:p>
    <w:p w:rsidR="00F30591" w:rsidRPr="001B5515" w:rsidRDefault="00F30591" w:rsidP="001B5515">
      <w:pPr>
        <w:ind w:firstLine="709"/>
        <w:jc w:val="both"/>
        <w:rPr>
          <w:sz w:val="28"/>
          <w:szCs w:val="28"/>
        </w:rPr>
      </w:pPr>
      <w:r w:rsidRPr="001B5515">
        <w:rPr>
          <w:sz w:val="28"/>
          <w:szCs w:val="28"/>
        </w:rPr>
        <w:t>8.4.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F30591" w:rsidRPr="00811D03" w:rsidRDefault="00F30591" w:rsidP="001B5515">
      <w:pPr>
        <w:ind w:firstLine="709"/>
        <w:jc w:val="both"/>
        <w:rPr>
          <w:sz w:val="16"/>
          <w:szCs w:val="16"/>
        </w:rPr>
      </w:pPr>
    </w:p>
    <w:p w:rsidR="00F30591" w:rsidRPr="001B5515" w:rsidRDefault="00F30591" w:rsidP="001B5515">
      <w:pPr>
        <w:jc w:val="center"/>
        <w:rPr>
          <w:sz w:val="28"/>
          <w:szCs w:val="28"/>
        </w:rPr>
      </w:pPr>
      <w:r w:rsidRPr="001B5515">
        <w:rPr>
          <w:sz w:val="28"/>
          <w:szCs w:val="28"/>
        </w:rPr>
        <w:t>____________________</w:t>
      </w:r>
      <w:r w:rsidR="001B5515">
        <w:rPr>
          <w:sz w:val="28"/>
          <w:szCs w:val="28"/>
        </w:rPr>
        <w:t>___________</w:t>
      </w:r>
    </w:p>
    <w:sectPr w:rsidR="00F30591" w:rsidRPr="001B5515" w:rsidSect="00811D03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5F" w:rsidRDefault="00861A5F">
      <w:r>
        <w:separator/>
      </w:r>
    </w:p>
  </w:endnote>
  <w:endnote w:type="continuationSeparator" w:id="0">
    <w:p w:rsidR="00861A5F" w:rsidRDefault="008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5F" w:rsidRDefault="00861A5F">
      <w:r>
        <w:separator/>
      </w:r>
    </w:p>
  </w:footnote>
  <w:footnote w:type="continuationSeparator" w:id="0">
    <w:p w:rsidR="00861A5F" w:rsidRDefault="0086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C33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515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6A41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05A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0958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1D03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A5F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2C33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02C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CBC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0591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EE37858-01DD-4055-A892-3E4218C0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1D77-0CD4-4284-9A78-E3B30FC8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1425</Words>
  <Characters>10847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2024-10-15T10:06:00Z</cp:lastPrinted>
  <dcterms:created xsi:type="dcterms:W3CDTF">2024-10-15T11:31:00Z</dcterms:created>
  <dcterms:modified xsi:type="dcterms:W3CDTF">2024-10-15T11:31:00Z</dcterms:modified>
</cp:coreProperties>
</file>