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DA" w:rsidRDefault="00A052DA" w:rsidP="00181B10">
      <w:pPr>
        <w:spacing w:line="240" w:lineRule="exact"/>
        <w:rPr>
          <w:b/>
          <w:color w:val="000000"/>
          <w:sz w:val="28"/>
          <w:szCs w:val="28"/>
        </w:rPr>
      </w:pPr>
    </w:p>
    <w:p w:rsidR="00A052DA" w:rsidRDefault="00A052DA" w:rsidP="004349C6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874DF7">
      <w:pPr>
        <w:rPr>
          <w:color w:val="000000"/>
        </w:rPr>
      </w:pPr>
    </w:p>
    <w:p w:rsidR="00332596" w:rsidRDefault="00332596" w:rsidP="00A052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Методик</w:t>
      </w:r>
      <w:r w:rsidR="00A05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расчёта распределения</w:t>
      </w:r>
    </w:p>
    <w:p w:rsidR="00332596" w:rsidRDefault="00332596" w:rsidP="00A052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субвенций  между бюджетами</w:t>
      </w:r>
      <w:r w:rsidR="00A05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  <w:r w:rsidR="00907D17">
        <w:rPr>
          <w:b/>
          <w:sz w:val="28"/>
          <w:szCs w:val="28"/>
        </w:rPr>
        <w:t xml:space="preserve"> и расчёта</w:t>
      </w:r>
    </w:p>
    <w:p w:rsidR="00907D17" w:rsidRDefault="00907D17" w:rsidP="00A052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на выравнивание</w:t>
      </w:r>
      <w:r w:rsidR="00A05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обеспеченности поселений</w:t>
      </w:r>
    </w:p>
    <w:p w:rsidR="00332596" w:rsidRDefault="00332596" w:rsidP="00332596">
      <w:pPr>
        <w:rPr>
          <w:sz w:val="28"/>
          <w:szCs w:val="28"/>
        </w:rPr>
      </w:pPr>
    </w:p>
    <w:p w:rsidR="006E2B42" w:rsidRDefault="006E2B42" w:rsidP="00332596">
      <w:pPr>
        <w:rPr>
          <w:sz w:val="28"/>
          <w:szCs w:val="28"/>
        </w:rPr>
      </w:pPr>
    </w:p>
    <w:p w:rsidR="006E2B42" w:rsidRDefault="006E2B42" w:rsidP="006E2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«28» декабря   2015 года.</w:t>
      </w:r>
    </w:p>
    <w:p w:rsidR="00332596" w:rsidRDefault="00332596" w:rsidP="00332596">
      <w:pPr>
        <w:rPr>
          <w:sz w:val="28"/>
          <w:szCs w:val="28"/>
        </w:rPr>
      </w:pPr>
    </w:p>
    <w:p w:rsidR="00332596" w:rsidRPr="004349C6" w:rsidRDefault="00332596" w:rsidP="004349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184.2.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332596" w:rsidRDefault="00332596" w:rsidP="0063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Методику расчёта распределения субвенци</w:t>
      </w:r>
      <w:r w:rsidR="00907D17">
        <w:rPr>
          <w:sz w:val="28"/>
          <w:szCs w:val="28"/>
        </w:rPr>
        <w:t>и</w:t>
      </w:r>
      <w:r>
        <w:rPr>
          <w:sz w:val="28"/>
          <w:szCs w:val="28"/>
        </w:rPr>
        <w:t xml:space="preserve"> между бюджетами поселений из бюджета  муниципального района 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государственных полномочий по первичному воинскому учёту на территориях, где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 военные комиссариаты.</w:t>
      </w:r>
    </w:p>
    <w:p w:rsidR="00332596" w:rsidRDefault="00332596" w:rsidP="0063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7D17">
        <w:rPr>
          <w:sz w:val="28"/>
          <w:szCs w:val="28"/>
        </w:rPr>
        <w:t>Утвердить прилагаемую Методику расчёта распределения субвенции между бюджетами поселений из бюджета  муниципального района по опред</w:t>
      </w:r>
      <w:r w:rsidR="00907D17">
        <w:rPr>
          <w:sz w:val="28"/>
          <w:szCs w:val="28"/>
        </w:rPr>
        <w:t>е</w:t>
      </w:r>
      <w:r w:rsidR="00907D17">
        <w:rPr>
          <w:sz w:val="28"/>
          <w:szCs w:val="28"/>
        </w:rPr>
        <w:t>лению перечня должностных лиц, уполномоченных составлять проток</w:t>
      </w:r>
      <w:r w:rsidR="00907D17">
        <w:rPr>
          <w:sz w:val="28"/>
          <w:szCs w:val="28"/>
        </w:rPr>
        <w:t>о</w:t>
      </w:r>
      <w:r w:rsidR="00907D17">
        <w:rPr>
          <w:sz w:val="28"/>
          <w:szCs w:val="28"/>
        </w:rPr>
        <w:t>лы об административных правонарушениях, предусмотренных соответствующими статьями областного закона "Об административных правонарушениях".</w:t>
      </w:r>
    </w:p>
    <w:p w:rsidR="00DD5B2E" w:rsidRPr="003E2D20" w:rsidRDefault="003E2D20" w:rsidP="003E2D20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DD5B2E">
        <w:rPr>
          <w:sz w:val="28"/>
          <w:szCs w:val="28"/>
        </w:rPr>
        <w:t xml:space="preserve">3. Утвердить прилагаемую Методику расчёта распределения субвенции между поселениями из бюджета муниципального района </w:t>
      </w:r>
      <w:r w:rsidR="00530944">
        <w:rPr>
          <w:sz w:val="28"/>
          <w:szCs w:val="28"/>
        </w:rPr>
        <w:t xml:space="preserve">на </w:t>
      </w:r>
      <w:r w:rsidR="00530944" w:rsidRPr="00530944">
        <w:rPr>
          <w:sz w:val="28"/>
          <w:szCs w:val="28"/>
        </w:rPr>
        <w:t>возмещение затрат по содержанию штатных единиц, осуществляющих переданные отдельные го</w:t>
      </w:r>
      <w:r w:rsidR="00530944" w:rsidRPr="00530944">
        <w:rPr>
          <w:sz w:val="28"/>
          <w:szCs w:val="28"/>
        </w:rPr>
        <w:t>с</w:t>
      </w:r>
      <w:r w:rsidR="00530944" w:rsidRPr="00530944">
        <w:rPr>
          <w:sz w:val="28"/>
          <w:szCs w:val="28"/>
        </w:rPr>
        <w:t>уда</w:t>
      </w:r>
      <w:r w:rsidR="00530944" w:rsidRPr="00530944">
        <w:rPr>
          <w:sz w:val="28"/>
          <w:szCs w:val="28"/>
        </w:rPr>
        <w:t>р</w:t>
      </w:r>
      <w:r w:rsidR="00530944" w:rsidRPr="00530944">
        <w:rPr>
          <w:sz w:val="28"/>
          <w:szCs w:val="28"/>
        </w:rPr>
        <w:t>ственные полномочия области</w:t>
      </w:r>
      <w:r>
        <w:rPr>
          <w:sz w:val="28"/>
          <w:szCs w:val="28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</w:t>
      </w:r>
      <w:r>
        <w:rPr>
          <w:sz w:val="32"/>
          <w:szCs w:val="32"/>
        </w:rPr>
        <w:t>.</w:t>
      </w:r>
      <w:r w:rsidR="00DD5B2E" w:rsidRPr="00530944">
        <w:rPr>
          <w:sz w:val="28"/>
          <w:szCs w:val="28"/>
        </w:rPr>
        <w:t xml:space="preserve"> </w:t>
      </w:r>
    </w:p>
    <w:p w:rsidR="00907D17" w:rsidRDefault="00530944" w:rsidP="00630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D17">
        <w:rPr>
          <w:sz w:val="28"/>
          <w:szCs w:val="28"/>
        </w:rPr>
        <w:t>. Утвердить методику расчёта дотаций на выравнивание бюджетной обеспеченности поселений.</w:t>
      </w:r>
    </w:p>
    <w:p w:rsidR="00332596" w:rsidRDefault="00332596" w:rsidP="006302B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944">
        <w:rPr>
          <w:sz w:val="28"/>
          <w:szCs w:val="28"/>
        </w:rPr>
        <w:t>5</w:t>
      </w:r>
      <w:r>
        <w:rPr>
          <w:sz w:val="28"/>
          <w:szCs w:val="28"/>
        </w:rPr>
        <w:t>. Опубликовать решение в бюллетене "Валдайский вестник".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4349C6" w:rsidRPr="00773B43" w:rsidRDefault="004349C6" w:rsidP="0088261C">
      <w:pPr>
        <w:jc w:val="both"/>
        <w:rPr>
          <w:color w:val="000000"/>
          <w:sz w:val="28"/>
          <w:szCs w:val="28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4785"/>
        <w:gridCol w:w="5123"/>
      </w:tblGrid>
      <w:tr w:rsidR="00FB1126">
        <w:tc>
          <w:tcPr>
            <w:tcW w:w="4785" w:type="dxa"/>
            <w:shd w:val="clear" w:color="auto" w:fill="auto"/>
          </w:tcPr>
          <w:p w:rsidR="002C7347" w:rsidRPr="004C718A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="002C7347" w:rsidRPr="004C718A"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2C7347" w:rsidRPr="004C718A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2C7347" w:rsidRPr="004C718A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4349C6">
              <w:rPr>
                <w:b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530944">
              <w:rPr>
                <w:b/>
                <w:color w:val="000000"/>
                <w:sz w:val="28"/>
                <w:szCs w:val="28"/>
              </w:rPr>
              <w:t>Ю</w:t>
            </w:r>
            <w:r w:rsidRPr="004C718A">
              <w:rPr>
                <w:b/>
                <w:color w:val="000000"/>
                <w:sz w:val="28"/>
                <w:szCs w:val="28"/>
              </w:rPr>
              <w:t>.</w:t>
            </w:r>
            <w:r w:rsidR="00530944">
              <w:rPr>
                <w:b/>
                <w:color w:val="000000"/>
                <w:sz w:val="28"/>
                <w:szCs w:val="28"/>
              </w:rPr>
              <w:t>В</w:t>
            </w:r>
            <w:r w:rsidRPr="004C718A">
              <w:rPr>
                <w:b/>
                <w:color w:val="000000"/>
                <w:sz w:val="28"/>
                <w:szCs w:val="28"/>
              </w:rPr>
              <w:t>.</w:t>
            </w:r>
            <w:r w:rsidR="00530944"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49C6" w:rsidRDefault="004349C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49C6" w:rsidRDefault="004349C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49C6" w:rsidRDefault="004349C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349C6" w:rsidRPr="004C718A" w:rsidRDefault="004349C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4349C6" w:rsidP="00530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FB1126" w:rsidRPr="004349C6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DA048D" w:rsidRPr="004C718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4C718A">
              <w:rPr>
                <w:color w:val="000000"/>
                <w:sz w:val="28"/>
                <w:szCs w:val="28"/>
              </w:rPr>
              <w:t>201</w:t>
            </w:r>
            <w:r w:rsidR="00530944">
              <w:rPr>
                <w:color w:val="000000"/>
                <w:sz w:val="28"/>
                <w:szCs w:val="28"/>
              </w:rPr>
              <w:t>5</w:t>
            </w:r>
            <w:r w:rsidR="00FB1126" w:rsidRPr="004C718A">
              <w:rPr>
                <w:color w:val="000000"/>
                <w:sz w:val="28"/>
                <w:szCs w:val="28"/>
              </w:rPr>
              <w:t xml:space="preserve"> г</w:t>
            </w:r>
            <w:r w:rsidR="004F361D">
              <w:rPr>
                <w:color w:val="000000"/>
                <w:sz w:val="28"/>
                <w:szCs w:val="28"/>
              </w:rPr>
              <w:t>ода №</w:t>
            </w:r>
            <w:r w:rsidR="00575592">
              <w:rPr>
                <w:color w:val="000000"/>
                <w:sz w:val="28"/>
                <w:szCs w:val="28"/>
              </w:rPr>
              <w:t xml:space="preserve"> 27</w:t>
            </w:r>
          </w:p>
        </w:tc>
        <w:tc>
          <w:tcPr>
            <w:tcW w:w="5123" w:type="dxa"/>
            <w:shd w:val="clear" w:color="auto" w:fill="auto"/>
          </w:tcPr>
          <w:p w:rsidR="00FB1126" w:rsidRPr="004C718A" w:rsidRDefault="004349C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FB1126" w:rsidRPr="004C718A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="00FB1126" w:rsidRPr="004C718A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="00FB1126" w:rsidRPr="004C718A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349C6"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4C718A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4C718A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4C718A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4349C6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530944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4C718A" w:rsidRDefault="00FB1126" w:rsidP="0053094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181B10" w:rsidRDefault="00181B10" w:rsidP="00E74376">
      <w:pPr>
        <w:jc w:val="both"/>
        <w:rPr>
          <w:color w:val="000000"/>
          <w:sz w:val="28"/>
          <w:szCs w:val="28"/>
        </w:rPr>
      </w:pPr>
    </w:p>
    <w:p w:rsidR="00181B10" w:rsidRDefault="00181B10" w:rsidP="00E74376">
      <w:pPr>
        <w:jc w:val="both"/>
        <w:rPr>
          <w:color w:val="000000"/>
          <w:sz w:val="28"/>
          <w:szCs w:val="28"/>
        </w:rPr>
      </w:pPr>
    </w:p>
    <w:p w:rsidR="00181B10" w:rsidRDefault="00181B10" w:rsidP="00E74376">
      <w:pPr>
        <w:jc w:val="both"/>
        <w:rPr>
          <w:color w:val="000000"/>
          <w:sz w:val="28"/>
          <w:szCs w:val="28"/>
        </w:rPr>
      </w:pPr>
    </w:p>
    <w:p w:rsidR="00181B10" w:rsidRDefault="00181B10" w:rsidP="00E74376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22B30" w:rsidRDefault="00A22B30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4349C6" w:rsidP="004349C6">
      <w:pPr>
        <w:spacing w:line="240" w:lineRule="exact"/>
        <w:ind w:left="5199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УТВЕРЖДЕНА</w:t>
      </w:r>
    </w:p>
    <w:p w:rsidR="001C1539" w:rsidRPr="003F2D0F" w:rsidRDefault="001C1539" w:rsidP="004349C6">
      <w:pPr>
        <w:spacing w:before="120" w:line="240" w:lineRule="exact"/>
        <w:ind w:left="5199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 xml:space="preserve">решением Думы </w:t>
      </w:r>
      <w:proofErr w:type="gramStart"/>
      <w:r w:rsidRPr="003F2D0F">
        <w:rPr>
          <w:sz w:val="24"/>
          <w:szCs w:val="24"/>
        </w:rPr>
        <w:t>Валдайского</w:t>
      </w:r>
      <w:proofErr w:type="gramEnd"/>
    </w:p>
    <w:p w:rsidR="001C1539" w:rsidRPr="003F2D0F" w:rsidRDefault="001C1539" w:rsidP="004349C6">
      <w:pPr>
        <w:spacing w:line="240" w:lineRule="exact"/>
        <w:ind w:left="5199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муниципального района</w:t>
      </w:r>
    </w:p>
    <w:p w:rsidR="001C1539" w:rsidRPr="003F2D0F" w:rsidRDefault="004349C6" w:rsidP="004349C6">
      <w:pPr>
        <w:spacing w:line="240" w:lineRule="exact"/>
        <w:ind w:left="5199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от 28.12.2015   №</w:t>
      </w:r>
      <w:r w:rsidR="00575592">
        <w:rPr>
          <w:sz w:val="24"/>
          <w:szCs w:val="24"/>
        </w:rPr>
        <w:t xml:space="preserve"> 27</w:t>
      </w: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4349C6" w:rsidRPr="003F2D0F" w:rsidRDefault="004349C6" w:rsidP="001C1539">
      <w:pPr>
        <w:jc w:val="right"/>
        <w:rPr>
          <w:sz w:val="24"/>
          <w:szCs w:val="24"/>
        </w:rPr>
      </w:pPr>
    </w:p>
    <w:p w:rsidR="004349C6" w:rsidRPr="003F2D0F" w:rsidRDefault="004349C6" w:rsidP="001C1539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МЕТОДИКА</w:t>
      </w:r>
    </w:p>
    <w:p w:rsidR="003F2D0F" w:rsidRDefault="001C1539" w:rsidP="003F2D0F">
      <w:pPr>
        <w:spacing w:before="120"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расчета</w:t>
      </w:r>
      <w:r w:rsidR="004349C6" w:rsidRPr="003F2D0F">
        <w:rPr>
          <w:b/>
          <w:sz w:val="24"/>
          <w:szCs w:val="24"/>
        </w:rPr>
        <w:t xml:space="preserve"> </w:t>
      </w:r>
      <w:r w:rsidRPr="003F2D0F">
        <w:rPr>
          <w:b/>
          <w:sz w:val="24"/>
          <w:szCs w:val="24"/>
        </w:rPr>
        <w:t xml:space="preserve">распределения субвенций между бюджетами сельских поселений </w:t>
      </w:r>
    </w:p>
    <w:p w:rsidR="003F2D0F" w:rsidRDefault="001C1539" w:rsidP="003F2D0F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из бюджета муниципального района на осуществление </w:t>
      </w:r>
      <w:proofErr w:type="gramStart"/>
      <w:r w:rsidRPr="003F2D0F">
        <w:rPr>
          <w:b/>
          <w:sz w:val="24"/>
          <w:szCs w:val="24"/>
        </w:rPr>
        <w:t>государственных</w:t>
      </w:r>
      <w:proofErr w:type="gramEnd"/>
      <w:r w:rsidRPr="003F2D0F">
        <w:rPr>
          <w:b/>
          <w:sz w:val="24"/>
          <w:szCs w:val="24"/>
        </w:rPr>
        <w:t xml:space="preserve"> </w:t>
      </w:r>
    </w:p>
    <w:p w:rsidR="003F2D0F" w:rsidRDefault="001C1539" w:rsidP="003F2D0F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полномочий по первичному воинскому учету на территориях, </w:t>
      </w:r>
    </w:p>
    <w:p w:rsidR="001C1539" w:rsidRPr="003F2D0F" w:rsidRDefault="001C1539" w:rsidP="003F2D0F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где отсутствуют военные комиссари</w:t>
      </w:r>
      <w:r w:rsidRPr="003F2D0F">
        <w:rPr>
          <w:b/>
          <w:sz w:val="24"/>
          <w:szCs w:val="24"/>
        </w:rPr>
        <w:t>а</w:t>
      </w:r>
      <w:r w:rsidRPr="003F2D0F">
        <w:rPr>
          <w:b/>
          <w:sz w:val="24"/>
          <w:szCs w:val="24"/>
        </w:rPr>
        <w:t>ты</w:t>
      </w:r>
    </w:p>
    <w:p w:rsidR="001C1539" w:rsidRPr="003F2D0F" w:rsidRDefault="001C1539" w:rsidP="001C1539">
      <w:pPr>
        <w:jc w:val="center"/>
        <w:rPr>
          <w:sz w:val="24"/>
          <w:szCs w:val="24"/>
        </w:rPr>
      </w:pPr>
    </w:p>
    <w:p w:rsidR="001C1539" w:rsidRPr="003F2D0F" w:rsidRDefault="001C1539" w:rsidP="001C1539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proofErr w:type="gramStart"/>
      <w:r w:rsidRPr="003F2D0F">
        <w:rPr>
          <w:sz w:val="24"/>
          <w:szCs w:val="24"/>
        </w:rPr>
        <w:t>Настоящая методика разработана в соответствии со статьей 184 Бюдже</w:t>
      </w:r>
      <w:r w:rsidRPr="003F2D0F">
        <w:rPr>
          <w:sz w:val="24"/>
          <w:szCs w:val="24"/>
        </w:rPr>
        <w:t>т</w:t>
      </w:r>
      <w:r w:rsidRPr="003F2D0F">
        <w:rPr>
          <w:sz w:val="24"/>
          <w:szCs w:val="24"/>
        </w:rPr>
        <w:t>ного кодекса Российской Федерации, областным законом  Новгородской обла</w:t>
      </w:r>
      <w:r w:rsidRPr="003F2D0F">
        <w:rPr>
          <w:sz w:val="24"/>
          <w:szCs w:val="24"/>
        </w:rPr>
        <w:t>с</w:t>
      </w:r>
      <w:r w:rsidRPr="003F2D0F">
        <w:rPr>
          <w:sz w:val="24"/>
          <w:szCs w:val="24"/>
        </w:rPr>
        <w:t>ти от 03.03.2008 N 255-ОЗ "Об утверждении методики распределения субве</w:t>
      </w:r>
      <w:r w:rsidRPr="003F2D0F">
        <w:rPr>
          <w:sz w:val="24"/>
          <w:szCs w:val="24"/>
        </w:rPr>
        <w:t>н</w:t>
      </w:r>
      <w:r w:rsidRPr="003F2D0F">
        <w:rPr>
          <w:sz w:val="24"/>
          <w:szCs w:val="24"/>
        </w:rPr>
        <w:t>ций между бюджетами муниципальных районов для предоставления их бюдж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там поселений на осуществление государственных полномочий по первичному воинскому учету на территориях, где отсутствуют военные к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миссариаты" и определяет порядок расчета субвенций, предоставляемых бюджетам сельских поселений, на осуществление сельскими</w:t>
      </w:r>
      <w:proofErr w:type="gramEnd"/>
      <w:r w:rsidRPr="003F2D0F">
        <w:rPr>
          <w:sz w:val="24"/>
          <w:szCs w:val="24"/>
        </w:rPr>
        <w:t xml:space="preserve"> поселениями полномочий, переданных Федерал</w:t>
      </w:r>
      <w:r w:rsidRPr="003F2D0F">
        <w:rPr>
          <w:sz w:val="24"/>
          <w:szCs w:val="24"/>
        </w:rPr>
        <w:t>ь</w:t>
      </w:r>
      <w:r w:rsidRPr="003F2D0F">
        <w:rPr>
          <w:sz w:val="24"/>
          <w:szCs w:val="24"/>
        </w:rPr>
        <w:t>ным законом от 28 марта 1998 года № 53-ФЗ «О воинской обязанн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сти и военной службе» по первичному воинскому учету на территориях, где отсутс</w:t>
      </w:r>
      <w:r w:rsidRPr="003F2D0F">
        <w:rPr>
          <w:sz w:val="24"/>
          <w:szCs w:val="24"/>
        </w:rPr>
        <w:t>т</w:t>
      </w:r>
      <w:r w:rsidRPr="003F2D0F">
        <w:rPr>
          <w:sz w:val="24"/>
          <w:szCs w:val="24"/>
        </w:rPr>
        <w:t>вуют военные комиссариаты.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Распределение субвенций из бюджета муниципального района бюджетам сельских поселений производится в целях финансирования </w:t>
      </w:r>
      <w:proofErr w:type="gramStart"/>
      <w:r w:rsidRPr="003F2D0F">
        <w:rPr>
          <w:sz w:val="24"/>
          <w:szCs w:val="24"/>
        </w:rPr>
        <w:t>расходов</w:t>
      </w:r>
      <w:proofErr w:type="gramEnd"/>
      <w:r w:rsidRPr="003F2D0F">
        <w:rPr>
          <w:sz w:val="24"/>
          <w:szCs w:val="24"/>
        </w:rPr>
        <w:t xml:space="preserve"> на осущ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ствление передаваемых Российской Федерацией органам местного самоуправления поселений государственных по</w:t>
      </w:r>
      <w:r w:rsidRPr="003F2D0F">
        <w:rPr>
          <w:sz w:val="24"/>
          <w:szCs w:val="24"/>
        </w:rPr>
        <w:t>л</w:t>
      </w:r>
      <w:r w:rsidRPr="003F2D0F">
        <w:rPr>
          <w:sz w:val="24"/>
          <w:szCs w:val="24"/>
        </w:rPr>
        <w:t>номочий на осуществление первичного воинского учета на территориях, где отсутствуют в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енные комисс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риаты.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Размер </w:t>
      </w:r>
      <w:proofErr w:type="gramStart"/>
      <w:r w:rsidRPr="003F2D0F">
        <w:rPr>
          <w:sz w:val="24"/>
          <w:szCs w:val="24"/>
        </w:rPr>
        <w:t>субвенции, предоставляемой бюджету сельского поселения определяется</w:t>
      </w:r>
      <w:proofErr w:type="gramEnd"/>
      <w:r w:rsidRPr="003F2D0F">
        <w:rPr>
          <w:sz w:val="24"/>
          <w:szCs w:val="24"/>
        </w:rPr>
        <w:t xml:space="preserve"> в следующем порядке: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1) определяются затраты на содержание одного военно-учетного работн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 xml:space="preserve">ка </w:t>
      </w:r>
      <w:proofErr w:type="gramStart"/>
      <w:r w:rsidRPr="003F2D0F">
        <w:rPr>
          <w:sz w:val="24"/>
          <w:szCs w:val="24"/>
        </w:rPr>
        <w:t xml:space="preserve">( </w:t>
      </w:r>
      <w:proofErr w:type="gramEnd"/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>) органа местного самоуправления: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</w:t>
      </w:r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 xml:space="preserve"> = </w:t>
      </w:r>
      <w:r w:rsidRPr="003F2D0F">
        <w:rPr>
          <w:sz w:val="24"/>
          <w:szCs w:val="24"/>
          <w:lang w:val="en-US"/>
        </w:rPr>
        <w:t>S</w:t>
      </w:r>
      <w:proofErr w:type="spellStart"/>
      <w:r w:rsidRPr="003F2D0F">
        <w:rPr>
          <w:sz w:val="24"/>
          <w:szCs w:val="24"/>
        </w:rPr>
        <w:t>зп.с</w:t>
      </w:r>
      <w:proofErr w:type="spellEnd"/>
      <w:r w:rsidRPr="003F2D0F">
        <w:rPr>
          <w:sz w:val="24"/>
          <w:szCs w:val="24"/>
        </w:rPr>
        <w:t xml:space="preserve"> нач. + </w:t>
      </w:r>
      <w:proofErr w:type="gramStart"/>
      <w:r w:rsidRPr="003F2D0F">
        <w:rPr>
          <w:sz w:val="24"/>
          <w:szCs w:val="24"/>
          <w:lang w:val="en-US"/>
        </w:rPr>
        <w:t>S</w:t>
      </w:r>
      <w:proofErr w:type="gramEnd"/>
      <w:r w:rsidRPr="003F2D0F">
        <w:rPr>
          <w:sz w:val="24"/>
          <w:szCs w:val="24"/>
        </w:rPr>
        <w:t xml:space="preserve">связь +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 xml:space="preserve">транс. +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>коммун</w:t>
      </w:r>
      <w:proofErr w:type="gramStart"/>
      <w:r w:rsidRPr="003F2D0F">
        <w:rPr>
          <w:sz w:val="24"/>
          <w:szCs w:val="24"/>
        </w:rPr>
        <w:t>.+</w:t>
      </w:r>
      <w:proofErr w:type="gramEnd"/>
      <w:r w:rsidRPr="003F2D0F">
        <w:rPr>
          <w:sz w:val="24"/>
          <w:szCs w:val="24"/>
        </w:rPr>
        <w:t xml:space="preserve">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 xml:space="preserve"> </w:t>
      </w:r>
      <w:proofErr w:type="spellStart"/>
      <w:r w:rsidRPr="003F2D0F">
        <w:rPr>
          <w:sz w:val="24"/>
          <w:szCs w:val="24"/>
        </w:rPr>
        <w:t>мат.обесп</w:t>
      </w:r>
      <w:proofErr w:type="spellEnd"/>
      <w:r w:rsidRPr="003F2D0F">
        <w:rPr>
          <w:sz w:val="24"/>
          <w:szCs w:val="24"/>
        </w:rPr>
        <w:t>., где: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</w:t>
      </w:r>
      <w:proofErr w:type="gramStart"/>
      <w:r w:rsidRPr="003F2D0F">
        <w:rPr>
          <w:sz w:val="24"/>
          <w:szCs w:val="24"/>
          <w:lang w:val="en-US"/>
        </w:rPr>
        <w:t>S</w:t>
      </w:r>
      <w:proofErr w:type="spellStart"/>
      <w:r w:rsidRPr="003F2D0F">
        <w:rPr>
          <w:sz w:val="24"/>
          <w:szCs w:val="24"/>
        </w:rPr>
        <w:t>зп.с</w:t>
      </w:r>
      <w:proofErr w:type="spellEnd"/>
      <w:r w:rsidRPr="003F2D0F">
        <w:rPr>
          <w:sz w:val="24"/>
          <w:szCs w:val="24"/>
        </w:rPr>
        <w:t xml:space="preserve"> нач.</w:t>
      </w:r>
      <w:proofErr w:type="gramEnd"/>
      <w:r w:rsidRPr="003F2D0F">
        <w:rPr>
          <w:sz w:val="24"/>
          <w:szCs w:val="24"/>
        </w:rPr>
        <w:t xml:space="preserve">  – расходы на оплату труда военно-учетного работника, включая соотве</w:t>
      </w:r>
      <w:r w:rsidRPr="003F2D0F">
        <w:rPr>
          <w:sz w:val="24"/>
          <w:szCs w:val="24"/>
        </w:rPr>
        <w:t>т</w:t>
      </w:r>
      <w:r w:rsidRPr="003F2D0F">
        <w:rPr>
          <w:sz w:val="24"/>
          <w:szCs w:val="24"/>
        </w:rPr>
        <w:t xml:space="preserve">ствующие начисления на фонд оплаты труда;  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>связь – расходы на оплату услуг связи;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>транс. – расходы на оплату транспортных услуг;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>коммун. – расходы на оплату коммунальных услуг;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r w:rsidRPr="003F2D0F">
        <w:rPr>
          <w:sz w:val="24"/>
          <w:szCs w:val="24"/>
          <w:lang w:val="en-US"/>
        </w:rPr>
        <w:t>S</w:t>
      </w:r>
      <w:proofErr w:type="spellStart"/>
      <w:r w:rsidRPr="003F2D0F">
        <w:rPr>
          <w:sz w:val="24"/>
          <w:szCs w:val="24"/>
        </w:rPr>
        <w:t>мат.обес</w:t>
      </w:r>
      <w:proofErr w:type="spellEnd"/>
      <w:r w:rsidRPr="003F2D0F">
        <w:rPr>
          <w:sz w:val="24"/>
          <w:szCs w:val="24"/>
        </w:rPr>
        <w:t>. – расходы на обеспечение мебелью, инвентарем, оргтехникой, средствами связи, расходными материалами;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2) определяется количество военно-учетных работников</w:t>
      </w:r>
      <w:proofErr w:type="gramStart"/>
      <w:r w:rsidRPr="003F2D0F">
        <w:rPr>
          <w:sz w:val="24"/>
          <w:szCs w:val="24"/>
        </w:rPr>
        <w:t xml:space="preserve">( </w:t>
      </w:r>
      <w:proofErr w:type="gramEnd"/>
      <w:r w:rsidRPr="003F2D0F">
        <w:rPr>
          <w:sz w:val="24"/>
          <w:szCs w:val="24"/>
          <w:lang w:val="en-US"/>
        </w:rPr>
        <w:t>N</w:t>
      </w:r>
      <w:proofErr w:type="spellStart"/>
      <w:r w:rsidRPr="003F2D0F">
        <w:rPr>
          <w:sz w:val="24"/>
          <w:szCs w:val="24"/>
        </w:rPr>
        <w:t>освоб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>) и работников, ос</w:t>
      </w:r>
      <w:r w:rsidRPr="003F2D0F">
        <w:rPr>
          <w:sz w:val="24"/>
          <w:szCs w:val="24"/>
        </w:rPr>
        <w:t>у</w:t>
      </w:r>
      <w:r w:rsidRPr="003F2D0F">
        <w:rPr>
          <w:sz w:val="24"/>
          <w:szCs w:val="24"/>
        </w:rPr>
        <w:t>ществляющих работу по воинскому учету в Администрации сельского поселения по совм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стительству (</w:t>
      </w:r>
      <w:r w:rsidRPr="003F2D0F">
        <w:rPr>
          <w:sz w:val="24"/>
          <w:szCs w:val="24"/>
          <w:lang w:val="en-US"/>
        </w:rPr>
        <w:t>N</w:t>
      </w:r>
      <w:r w:rsidRPr="003F2D0F">
        <w:rPr>
          <w:sz w:val="24"/>
          <w:szCs w:val="24"/>
        </w:rPr>
        <w:t>совм.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>), на основании сведений, поступивших из военного комиссариата Но</w:t>
      </w:r>
      <w:r w:rsidRPr="003F2D0F">
        <w:rPr>
          <w:sz w:val="24"/>
          <w:szCs w:val="24"/>
        </w:rPr>
        <w:t>в</w:t>
      </w:r>
      <w:r w:rsidRPr="003F2D0F">
        <w:rPr>
          <w:sz w:val="24"/>
          <w:szCs w:val="24"/>
        </w:rPr>
        <w:t>городской области, исходя из норм о</w:t>
      </w:r>
      <w:r w:rsidRPr="003F2D0F">
        <w:rPr>
          <w:sz w:val="24"/>
          <w:szCs w:val="24"/>
        </w:rPr>
        <w:t>п</w:t>
      </w:r>
      <w:r w:rsidRPr="003F2D0F">
        <w:rPr>
          <w:sz w:val="24"/>
          <w:szCs w:val="24"/>
        </w:rPr>
        <w:t>ределения количества военно-учетных  работников, установленных Положением о воинском учете, утвержденным постановлением Правител</w:t>
      </w:r>
      <w:r w:rsidRPr="003F2D0F">
        <w:rPr>
          <w:sz w:val="24"/>
          <w:szCs w:val="24"/>
        </w:rPr>
        <w:t>ь</w:t>
      </w:r>
      <w:r w:rsidRPr="003F2D0F">
        <w:rPr>
          <w:sz w:val="24"/>
          <w:szCs w:val="24"/>
        </w:rPr>
        <w:t>ства Росси</w:t>
      </w:r>
      <w:r w:rsidRPr="003F2D0F">
        <w:rPr>
          <w:sz w:val="24"/>
          <w:szCs w:val="24"/>
        </w:rPr>
        <w:t>й</w:t>
      </w:r>
      <w:r w:rsidRPr="003F2D0F">
        <w:rPr>
          <w:sz w:val="24"/>
          <w:szCs w:val="24"/>
        </w:rPr>
        <w:t>ской Федерации от 27 ноября 2006 года № 719;</w:t>
      </w:r>
    </w:p>
    <w:p w:rsidR="004349C6" w:rsidRPr="003F2D0F" w:rsidRDefault="004349C6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697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3) определяется размер субвенций, предоставляемых бюджету </w:t>
      </w:r>
      <w:proofErr w:type="spellStart"/>
      <w:r w:rsidRPr="003F2D0F">
        <w:rPr>
          <w:sz w:val="24"/>
          <w:szCs w:val="24"/>
        </w:rPr>
        <w:t>сельск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гопоселения</w:t>
      </w:r>
      <w:proofErr w:type="spellEnd"/>
      <w:r w:rsidRPr="003F2D0F">
        <w:rPr>
          <w:sz w:val="24"/>
          <w:szCs w:val="24"/>
        </w:rPr>
        <w:t>:</w:t>
      </w:r>
    </w:p>
    <w:p w:rsidR="001C1539" w:rsidRPr="003F2D0F" w:rsidRDefault="001C1539" w:rsidP="001C1539">
      <w:pPr>
        <w:jc w:val="center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Y</w:t>
      </w:r>
      <w:proofErr w:type="spellStart"/>
      <w:r w:rsidRPr="003F2D0F">
        <w:rPr>
          <w:sz w:val="24"/>
          <w:szCs w:val="24"/>
        </w:rPr>
        <w:t>мр</w:t>
      </w:r>
      <w:proofErr w:type="spellEnd"/>
      <w:r w:rsidRPr="003F2D0F">
        <w:rPr>
          <w:sz w:val="24"/>
          <w:szCs w:val="24"/>
        </w:rPr>
        <w:t xml:space="preserve"> = </w:t>
      </w:r>
      <w:proofErr w:type="gramStart"/>
      <w:r w:rsidRPr="003F2D0F">
        <w:rPr>
          <w:sz w:val="24"/>
          <w:szCs w:val="24"/>
        </w:rPr>
        <w:t xml:space="preserve">( </w:t>
      </w:r>
      <w:r w:rsidRPr="003F2D0F">
        <w:rPr>
          <w:sz w:val="24"/>
          <w:szCs w:val="24"/>
          <w:lang w:val="en-US"/>
        </w:rPr>
        <w:t>N</w:t>
      </w:r>
      <w:proofErr w:type="spellStart"/>
      <w:r w:rsidRPr="003F2D0F">
        <w:rPr>
          <w:sz w:val="24"/>
          <w:szCs w:val="24"/>
        </w:rPr>
        <w:t>освоб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proofErr w:type="gramEnd"/>
      <w:r w:rsidRPr="003F2D0F">
        <w:rPr>
          <w:sz w:val="24"/>
          <w:szCs w:val="24"/>
        </w:rPr>
        <w:t xml:space="preserve"> + </w:t>
      </w:r>
      <w:r w:rsidRPr="003F2D0F">
        <w:rPr>
          <w:sz w:val="24"/>
          <w:szCs w:val="24"/>
          <w:lang w:val="en-US"/>
        </w:rPr>
        <w:t>N</w:t>
      </w:r>
      <w:r w:rsidRPr="003F2D0F">
        <w:rPr>
          <w:sz w:val="24"/>
          <w:szCs w:val="24"/>
        </w:rPr>
        <w:t>совм.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 х К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) х </w:t>
      </w:r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>;</w:t>
      </w:r>
    </w:p>
    <w:p w:rsidR="001C1539" w:rsidRPr="003F2D0F" w:rsidRDefault="001C1539" w:rsidP="001C1539">
      <w:pPr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К</w:t>
      </w:r>
      <w:proofErr w:type="spellStart"/>
      <w:proofErr w:type="gramStart"/>
      <w:r w:rsidRPr="003F2D0F">
        <w:rPr>
          <w:sz w:val="24"/>
          <w:szCs w:val="24"/>
          <w:lang w:val="en-US"/>
        </w:rPr>
        <w:t>i</w:t>
      </w:r>
      <w:proofErr w:type="spellEnd"/>
      <w:proofErr w:type="gramEnd"/>
      <w:r w:rsidRPr="003F2D0F">
        <w:rPr>
          <w:sz w:val="24"/>
          <w:szCs w:val="24"/>
        </w:rPr>
        <w:t xml:space="preserve"> = </w:t>
      </w:r>
      <w:proofErr w:type="spellStart"/>
      <w:r w:rsidRPr="003F2D0F">
        <w:rPr>
          <w:sz w:val="24"/>
          <w:szCs w:val="24"/>
        </w:rPr>
        <w:t>Тсовм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/ </w:t>
      </w:r>
      <w:proofErr w:type="spellStart"/>
      <w:r w:rsidRPr="003F2D0F">
        <w:rPr>
          <w:sz w:val="24"/>
          <w:szCs w:val="24"/>
        </w:rPr>
        <w:t>Тосвоб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>, где: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К</w:t>
      </w:r>
      <w:proofErr w:type="spellStart"/>
      <w:proofErr w:type="gramStart"/>
      <w:r w:rsidRPr="003F2D0F">
        <w:rPr>
          <w:sz w:val="24"/>
          <w:szCs w:val="24"/>
          <w:lang w:val="en-US"/>
        </w:rPr>
        <w:t>i</w:t>
      </w:r>
      <w:proofErr w:type="spellEnd"/>
      <w:proofErr w:type="gramEnd"/>
      <w:r w:rsidRPr="003F2D0F">
        <w:rPr>
          <w:sz w:val="24"/>
          <w:szCs w:val="24"/>
        </w:rPr>
        <w:t xml:space="preserve"> – коэффициент рабочего времени;</w:t>
      </w:r>
    </w:p>
    <w:p w:rsidR="001C1539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proofErr w:type="spellStart"/>
      <w:r w:rsidRPr="003F2D0F">
        <w:rPr>
          <w:sz w:val="24"/>
          <w:szCs w:val="24"/>
        </w:rPr>
        <w:t>Тсовм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 – количество часов рабочего времени в год, рассчитанное в сре</w:t>
      </w:r>
      <w:r w:rsidRPr="003F2D0F">
        <w:rPr>
          <w:sz w:val="24"/>
          <w:szCs w:val="24"/>
        </w:rPr>
        <w:t>д</w:t>
      </w:r>
      <w:r w:rsidRPr="003F2D0F">
        <w:rPr>
          <w:sz w:val="24"/>
          <w:szCs w:val="24"/>
        </w:rPr>
        <w:t>нем на одного работника, осуществляющего работу по воинскому учету в Администрации сельского пос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ления по совместительству;</w:t>
      </w:r>
    </w:p>
    <w:p w:rsidR="003F2D0F" w:rsidRDefault="003F2D0F" w:rsidP="001C1539">
      <w:pPr>
        <w:jc w:val="both"/>
        <w:rPr>
          <w:sz w:val="24"/>
          <w:szCs w:val="24"/>
        </w:rPr>
      </w:pPr>
    </w:p>
    <w:p w:rsidR="003F2D0F" w:rsidRDefault="003F2D0F" w:rsidP="001C1539">
      <w:pPr>
        <w:jc w:val="both"/>
        <w:rPr>
          <w:sz w:val="24"/>
          <w:szCs w:val="24"/>
        </w:rPr>
      </w:pPr>
    </w:p>
    <w:p w:rsidR="003F2D0F" w:rsidRDefault="003F2D0F" w:rsidP="001C1539">
      <w:pPr>
        <w:jc w:val="both"/>
        <w:rPr>
          <w:sz w:val="24"/>
          <w:szCs w:val="24"/>
        </w:rPr>
      </w:pPr>
    </w:p>
    <w:p w:rsidR="003F2D0F" w:rsidRDefault="003F2D0F" w:rsidP="001C1539">
      <w:pPr>
        <w:jc w:val="both"/>
        <w:rPr>
          <w:sz w:val="24"/>
          <w:szCs w:val="24"/>
        </w:rPr>
      </w:pPr>
    </w:p>
    <w:p w:rsidR="003F2D0F" w:rsidRDefault="003F2D0F" w:rsidP="001C1539">
      <w:pPr>
        <w:jc w:val="both"/>
        <w:rPr>
          <w:sz w:val="24"/>
          <w:szCs w:val="24"/>
        </w:rPr>
      </w:pPr>
    </w:p>
    <w:p w:rsidR="003F2D0F" w:rsidRPr="003F2D0F" w:rsidRDefault="003F2D0F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proofErr w:type="spellStart"/>
      <w:r w:rsidRPr="003F2D0F">
        <w:rPr>
          <w:sz w:val="24"/>
          <w:szCs w:val="24"/>
        </w:rPr>
        <w:t>Тосвоб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  - количество часов рабочего времени в год, рассчитанное на одного в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енно-учетного работника, исходя из норм, установленных Трудовым кодексом Российской Фед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рации;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r w:rsidRPr="003F2D0F">
        <w:rPr>
          <w:sz w:val="24"/>
          <w:szCs w:val="24"/>
          <w:lang w:val="en-US"/>
        </w:rPr>
        <w:t>N</w:t>
      </w:r>
      <w:proofErr w:type="spellStart"/>
      <w:r w:rsidRPr="003F2D0F">
        <w:rPr>
          <w:sz w:val="24"/>
          <w:szCs w:val="24"/>
        </w:rPr>
        <w:t>освоб</w:t>
      </w:r>
      <w:proofErr w:type="spellEnd"/>
      <w:r w:rsidRPr="003F2D0F">
        <w:rPr>
          <w:sz w:val="24"/>
          <w:szCs w:val="24"/>
        </w:rPr>
        <w:t>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 – количество военно-учетных работников;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r w:rsidRPr="003F2D0F">
        <w:rPr>
          <w:sz w:val="24"/>
          <w:szCs w:val="24"/>
          <w:lang w:val="en-US"/>
        </w:rPr>
        <w:t>N</w:t>
      </w:r>
      <w:r w:rsidRPr="003F2D0F">
        <w:rPr>
          <w:sz w:val="24"/>
          <w:szCs w:val="24"/>
        </w:rPr>
        <w:t>совм.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 – количество работников, осуществляющих работу по воинскому учету в Адм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>нистрации сельского поселения по совместительству;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</w:t>
      </w:r>
      <w:proofErr w:type="gramStart"/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 xml:space="preserve"> – затраты на содержание одного военно-учетного работника сельского поселения.</w:t>
      </w:r>
      <w:proofErr w:type="gramEnd"/>
    </w:p>
    <w:p w:rsidR="001C1539" w:rsidRPr="003F2D0F" w:rsidRDefault="001C1539" w:rsidP="001C1539">
      <w:pPr>
        <w:ind w:firstLine="6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2. Финансирование вышеуказанных субвенций производится в соответствии с утве</w:t>
      </w:r>
      <w:r w:rsidRPr="003F2D0F">
        <w:rPr>
          <w:sz w:val="24"/>
          <w:szCs w:val="24"/>
        </w:rPr>
        <w:t>р</w:t>
      </w:r>
      <w:r w:rsidRPr="003F2D0F">
        <w:rPr>
          <w:sz w:val="24"/>
          <w:szCs w:val="24"/>
        </w:rPr>
        <w:t>жденной росписью доходов и расходов бюджета муниципал</w:t>
      </w:r>
      <w:r w:rsidRPr="003F2D0F">
        <w:rPr>
          <w:sz w:val="24"/>
          <w:szCs w:val="24"/>
        </w:rPr>
        <w:t>ь</w:t>
      </w:r>
      <w:r w:rsidRPr="003F2D0F">
        <w:rPr>
          <w:sz w:val="24"/>
          <w:szCs w:val="24"/>
        </w:rPr>
        <w:t>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Средства на реализацию указанных полномочий  носят целевой характер и не могут быть использованы на иные цели.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</w:t>
      </w:r>
      <w:proofErr w:type="gramStart"/>
      <w:r w:rsidRPr="003F2D0F">
        <w:rPr>
          <w:sz w:val="24"/>
          <w:szCs w:val="24"/>
        </w:rPr>
        <w:t>Контроль за</w:t>
      </w:r>
      <w:proofErr w:type="gramEnd"/>
      <w:r w:rsidRPr="003F2D0F">
        <w:rPr>
          <w:sz w:val="24"/>
          <w:szCs w:val="24"/>
        </w:rPr>
        <w:t xml:space="preserve"> целевым использованием субсидий осуществляется в соответствии с Бю</w:t>
      </w:r>
      <w:r w:rsidRPr="003F2D0F">
        <w:rPr>
          <w:sz w:val="24"/>
          <w:szCs w:val="24"/>
        </w:rPr>
        <w:t>д</w:t>
      </w:r>
      <w:r w:rsidRPr="003F2D0F">
        <w:rPr>
          <w:sz w:val="24"/>
          <w:szCs w:val="24"/>
        </w:rPr>
        <w:t xml:space="preserve">жетным </w:t>
      </w:r>
      <w:hyperlink r:id="rId8" w:history="1">
        <w:r w:rsidRPr="003F2D0F">
          <w:rPr>
            <w:sz w:val="24"/>
            <w:szCs w:val="24"/>
          </w:rPr>
          <w:t>кодексом</w:t>
        </w:r>
      </w:hyperlink>
      <w:r w:rsidRPr="003F2D0F">
        <w:rPr>
          <w:sz w:val="24"/>
          <w:szCs w:val="24"/>
        </w:rPr>
        <w:t xml:space="preserve"> Российской Федерации, постановлением Администрации Валдайского м</w:t>
      </w:r>
      <w:r w:rsidRPr="003F2D0F">
        <w:rPr>
          <w:sz w:val="24"/>
          <w:szCs w:val="24"/>
        </w:rPr>
        <w:t>у</w:t>
      </w:r>
      <w:r w:rsidRPr="003F2D0F">
        <w:rPr>
          <w:sz w:val="24"/>
          <w:szCs w:val="24"/>
        </w:rPr>
        <w:t>ниципального района «О порядке осуществления финансового контроля органами местного самоуправления Администрации Валдайского муниципального района от 29.03.2011г. №465 и иными нормати</w:t>
      </w:r>
      <w:r w:rsidRPr="003F2D0F">
        <w:rPr>
          <w:sz w:val="24"/>
          <w:szCs w:val="24"/>
        </w:rPr>
        <w:t>в</w:t>
      </w:r>
      <w:r w:rsidRPr="003F2D0F">
        <w:rPr>
          <w:sz w:val="24"/>
          <w:szCs w:val="24"/>
        </w:rPr>
        <w:t>ными  правовыми актами в установленном порядке.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 Настоящая методика вступает в силу с 1 января 2016 года.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4349C6" w:rsidRDefault="004349C6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Pr="003F2D0F" w:rsidRDefault="003F2D0F" w:rsidP="001C1539">
      <w:pPr>
        <w:jc w:val="center"/>
        <w:rPr>
          <w:b/>
          <w:sz w:val="24"/>
          <w:szCs w:val="24"/>
        </w:rPr>
      </w:pPr>
    </w:p>
    <w:p w:rsidR="004349C6" w:rsidRPr="003F2D0F" w:rsidRDefault="001C1539" w:rsidP="001C1539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РАСЧЁТ </w:t>
      </w: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СУБВЕНЦИИ ПО СЕЛЬСКИМ ПОСЕЛЕНИЯМ ПО РАСПРЕДЕЛЕНИЮ ВОИНСК</w:t>
      </w:r>
      <w:r w:rsidRPr="003F2D0F">
        <w:rPr>
          <w:b/>
          <w:sz w:val="24"/>
          <w:szCs w:val="24"/>
        </w:rPr>
        <w:t>О</w:t>
      </w:r>
      <w:r w:rsidRPr="003F2D0F">
        <w:rPr>
          <w:b/>
          <w:sz w:val="24"/>
          <w:szCs w:val="24"/>
        </w:rPr>
        <w:t>ГО УЧЁТА НА 2016 ГОД</w:t>
      </w:r>
    </w:p>
    <w:p w:rsidR="001C1539" w:rsidRPr="003F2D0F" w:rsidRDefault="001C1539" w:rsidP="001C1539">
      <w:pPr>
        <w:rPr>
          <w:b/>
          <w:sz w:val="24"/>
          <w:szCs w:val="24"/>
        </w:rPr>
      </w:pPr>
    </w:p>
    <w:p w:rsidR="001C1539" w:rsidRPr="003F2D0F" w:rsidRDefault="001C1539" w:rsidP="001C1539">
      <w:pPr>
        <w:rPr>
          <w:sz w:val="24"/>
          <w:szCs w:val="24"/>
        </w:rPr>
      </w:pPr>
      <w:r w:rsidRPr="003F2D0F">
        <w:rPr>
          <w:b/>
          <w:sz w:val="24"/>
          <w:szCs w:val="24"/>
        </w:rPr>
        <w:tab/>
      </w:r>
      <w:proofErr w:type="gramStart"/>
      <w:r w:rsidRPr="003F2D0F">
        <w:rPr>
          <w:sz w:val="24"/>
          <w:szCs w:val="24"/>
        </w:rPr>
        <w:t>Согласно норм</w:t>
      </w:r>
      <w:proofErr w:type="gramEnd"/>
      <w:r w:rsidRPr="003F2D0F">
        <w:rPr>
          <w:sz w:val="24"/>
          <w:szCs w:val="24"/>
        </w:rPr>
        <w:t xml:space="preserve"> (тарифов) расходов на содержание военно-учетных работников орг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нов местного самоуправления</w:t>
      </w:r>
    </w:p>
    <w:p w:rsidR="001C1539" w:rsidRPr="003F2D0F" w:rsidRDefault="001C1539" w:rsidP="001C1539">
      <w:pPr>
        <w:rPr>
          <w:sz w:val="24"/>
          <w:szCs w:val="24"/>
        </w:rPr>
      </w:pPr>
    </w:p>
    <w:p w:rsidR="001C1539" w:rsidRPr="003F2D0F" w:rsidRDefault="001C1539" w:rsidP="001C1539">
      <w:pPr>
        <w:rPr>
          <w:sz w:val="24"/>
          <w:szCs w:val="24"/>
        </w:rPr>
      </w:pPr>
      <w:r w:rsidRPr="003F2D0F">
        <w:rPr>
          <w:sz w:val="24"/>
          <w:szCs w:val="24"/>
        </w:rPr>
        <w:t>ВОИНСКИЙ УЧЁТ, НОРМАТИВ НА 1 ВОЕННО – УЧЁТНОГО РАБОТНИКА</w:t>
      </w:r>
    </w:p>
    <w:p w:rsidR="001C1539" w:rsidRPr="003F2D0F" w:rsidRDefault="001C1539" w:rsidP="001C153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79"/>
      </w:tblGrid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Ставка (рублей)</w:t>
            </w:r>
          </w:p>
        </w:tc>
      </w:tr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Заработная плата + начисления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161289,77</w:t>
            </w:r>
          </w:p>
        </w:tc>
      </w:tr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Связь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4740</w:t>
            </w:r>
          </w:p>
        </w:tc>
      </w:tr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Транспорт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1200</w:t>
            </w:r>
          </w:p>
        </w:tc>
      </w:tr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5833,13</w:t>
            </w:r>
          </w:p>
        </w:tc>
      </w:tr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Материальное обеспечение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5621,31</w:t>
            </w:r>
          </w:p>
        </w:tc>
      </w:tr>
      <w:tr w:rsidR="001C1539" w:rsidRPr="003F2D0F">
        <w:tc>
          <w:tcPr>
            <w:tcW w:w="4785" w:type="dxa"/>
          </w:tcPr>
          <w:p w:rsidR="001C1539" w:rsidRPr="003F2D0F" w:rsidRDefault="001C1539" w:rsidP="00325C41">
            <w:pPr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583" w:type="dxa"/>
          </w:tcPr>
          <w:p w:rsidR="001C1539" w:rsidRPr="003F2D0F" w:rsidRDefault="001C1539" w:rsidP="00325C41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fldChar w:fldCharType="begin"/>
            </w:r>
            <w:r w:rsidRPr="003F2D0F">
              <w:rPr>
                <w:b/>
                <w:sz w:val="24"/>
                <w:szCs w:val="24"/>
              </w:rPr>
              <w:instrText xml:space="preserve"> =SUM(ABOVE) </w:instrText>
            </w:r>
            <w:r w:rsidRPr="003F2D0F">
              <w:rPr>
                <w:b/>
                <w:sz w:val="24"/>
                <w:szCs w:val="24"/>
              </w:rPr>
              <w:fldChar w:fldCharType="separate"/>
            </w:r>
            <w:r w:rsidRPr="003F2D0F">
              <w:rPr>
                <w:b/>
                <w:noProof/>
                <w:sz w:val="24"/>
                <w:szCs w:val="24"/>
              </w:rPr>
              <w:t>178684,21</w:t>
            </w:r>
            <w:r w:rsidRPr="003F2D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1C1539" w:rsidRPr="003F2D0F" w:rsidRDefault="001C1539" w:rsidP="001C1539">
      <w:pPr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 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b/>
          <w:sz w:val="24"/>
          <w:szCs w:val="24"/>
        </w:rPr>
        <w:tab/>
      </w:r>
      <w:r w:rsidRPr="003F2D0F">
        <w:rPr>
          <w:sz w:val="24"/>
          <w:szCs w:val="24"/>
        </w:rPr>
        <w:t xml:space="preserve">Согласно пункту </w:t>
      </w:r>
      <w:r w:rsidRPr="003F2D0F">
        <w:rPr>
          <w:sz w:val="24"/>
          <w:szCs w:val="24"/>
          <w:lang w:val="en-US"/>
        </w:rPr>
        <w:t>II</w:t>
      </w:r>
      <w:r w:rsidRPr="003F2D0F">
        <w:rPr>
          <w:sz w:val="24"/>
          <w:szCs w:val="24"/>
        </w:rPr>
        <w:t xml:space="preserve"> Положения о воинском учёте, утверждённого постановлением Правительства Российской Федерации от 27 ноября 2006 года, число работников, осущест</w:t>
      </w:r>
      <w:r w:rsidRPr="003F2D0F">
        <w:rPr>
          <w:sz w:val="24"/>
          <w:szCs w:val="24"/>
        </w:rPr>
        <w:t>в</w:t>
      </w:r>
      <w:r w:rsidRPr="003F2D0F">
        <w:rPr>
          <w:sz w:val="24"/>
          <w:szCs w:val="24"/>
        </w:rPr>
        <w:t>ляющих воинский учёт в органах местного самоуправл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ния: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>а) 1 работник, выполняющий обязанности по совместительству – при наличии на воинском учёте менее 500 граждан;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>б) 1 освобождённый работник – при наличии на воинском учёте от 500 до 1000 граждан;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>в) 1 освобождённый работник – на каждую последующую 1000 гра</w:t>
      </w:r>
      <w:r w:rsidRPr="003F2D0F">
        <w:rPr>
          <w:sz w:val="24"/>
          <w:szCs w:val="24"/>
        </w:rPr>
        <w:t>ж</w:t>
      </w:r>
      <w:r w:rsidRPr="003F2D0F">
        <w:rPr>
          <w:sz w:val="24"/>
          <w:szCs w:val="24"/>
        </w:rPr>
        <w:t>дан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500"/>
        <w:gridCol w:w="2646"/>
      </w:tblGrid>
      <w:tr w:rsidR="001C1539" w:rsidRPr="003F2D0F">
        <w:tc>
          <w:tcPr>
            <w:tcW w:w="4708" w:type="dxa"/>
          </w:tcPr>
          <w:p w:rsidR="004349C6" w:rsidRPr="003F2D0F" w:rsidRDefault="001C1539" w:rsidP="004349C6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3F2D0F">
              <w:rPr>
                <w:b/>
                <w:sz w:val="24"/>
                <w:szCs w:val="24"/>
              </w:rPr>
              <w:t>сельского</w:t>
            </w:r>
            <w:proofErr w:type="gramEnd"/>
            <w:r w:rsidRPr="003F2D0F">
              <w:rPr>
                <w:b/>
                <w:sz w:val="24"/>
                <w:szCs w:val="24"/>
              </w:rPr>
              <w:t xml:space="preserve"> </w:t>
            </w:r>
          </w:p>
          <w:p w:rsidR="001C1539" w:rsidRPr="003F2D0F" w:rsidRDefault="001C1539" w:rsidP="004349C6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посел</w:t>
            </w:r>
            <w:r w:rsidRPr="003F2D0F">
              <w:rPr>
                <w:b/>
                <w:sz w:val="24"/>
                <w:szCs w:val="24"/>
              </w:rPr>
              <w:t>е</w:t>
            </w:r>
            <w:r w:rsidRPr="003F2D0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500" w:type="dxa"/>
          </w:tcPr>
          <w:p w:rsidR="001C1539" w:rsidRPr="003F2D0F" w:rsidRDefault="001C1539" w:rsidP="004349C6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Количество ст</w:t>
            </w:r>
            <w:r w:rsidRPr="003F2D0F">
              <w:rPr>
                <w:b/>
                <w:sz w:val="24"/>
                <w:szCs w:val="24"/>
              </w:rPr>
              <w:t>а</w:t>
            </w:r>
            <w:r w:rsidRPr="003F2D0F">
              <w:rPr>
                <w:b/>
                <w:sz w:val="24"/>
                <w:szCs w:val="24"/>
              </w:rPr>
              <w:t>вок</w:t>
            </w:r>
          </w:p>
        </w:tc>
        <w:tc>
          <w:tcPr>
            <w:tcW w:w="2646" w:type="dxa"/>
          </w:tcPr>
          <w:p w:rsidR="001C1539" w:rsidRPr="003F2D0F" w:rsidRDefault="001C1539" w:rsidP="004349C6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Сумма (тыс. руб.)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Едровское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Ивантеевское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Короцкое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Костковское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Любницкое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Рощинское</w:t>
            </w:r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Семёновщинское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71,474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Яжелбицкое</w:t>
            </w:r>
            <w:proofErr w:type="spellEnd"/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178,682</w:t>
            </w:r>
          </w:p>
        </w:tc>
      </w:tr>
      <w:tr w:rsidR="001C1539" w:rsidRPr="003F2D0F">
        <w:tc>
          <w:tcPr>
            <w:tcW w:w="4708" w:type="dxa"/>
          </w:tcPr>
          <w:p w:rsidR="001C1539" w:rsidRPr="003F2D0F" w:rsidRDefault="001C1539" w:rsidP="00325C41">
            <w:pPr>
              <w:jc w:val="both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00" w:type="dxa"/>
          </w:tcPr>
          <w:p w:rsidR="001C1539" w:rsidRPr="003F2D0F" w:rsidRDefault="001C1539" w:rsidP="00325C41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fldChar w:fldCharType="begin"/>
            </w:r>
            <w:r w:rsidRPr="003F2D0F">
              <w:rPr>
                <w:b/>
                <w:sz w:val="24"/>
                <w:szCs w:val="24"/>
              </w:rPr>
              <w:instrText xml:space="preserve"> =SUM(ABOVE) </w:instrText>
            </w:r>
            <w:r w:rsidRPr="003F2D0F">
              <w:rPr>
                <w:b/>
                <w:sz w:val="24"/>
                <w:szCs w:val="24"/>
              </w:rPr>
              <w:fldChar w:fldCharType="separate"/>
            </w:r>
            <w:r w:rsidRPr="003F2D0F">
              <w:rPr>
                <w:b/>
                <w:noProof/>
                <w:sz w:val="24"/>
                <w:szCs w:val="24"/>
              </w:rPr>
              <w:t>3,8</w:t>
            </w:r>
            <w:r w:rsidRPr="003F2D0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46" w:type="dxa"/>
          </w:tcPr>
          <w:p w:rsidR="001C1539" w:rsidRPr="003F2D0F" w:rsidRDefault="001C1539" w:rsidP="00325C41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fldChar w:fldCharType="begin"/>
            </w:r>
            <w:r w:rsidRPr="003F2D0F">
              <w:rPr>
                <w:b/>
                <w:sz w:val="24"/>
                <w:szCs w:val="24"/>
              </w:rPr>
              <w:instrText xml:space="preserve"> =SUM(ABOVE) </w:instrText>
            </w:r>
            <w:r w:rsidRPr="003F2D0F">
              <w:rPr>
                <w:b/>
                <w:sz w:val="24"/>
                <w:szCs w:val="24"/>
              </w:rPr>
              <w:fldChar w:fldCharType="separate"/>
            </w:r>
            <w:r w:rsidRPr="003F2D0F">
              <w:rPr>
                <w:b/>
                <w:noProof/>
                <w:sz w:val="24"/>
                <w:szCs w:val="24"/>
              </w:rPr>
              <w:t>679</w:t>
            </w:r>
            <w:r w:rsidRPr="003F2D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1C1539" w:rsidRPr="003F2D0F" w:rsidRDefault="001C1539" w:rsidP="001C1539">
      <w:pPr>
        <w:jc w:val="center"/>
        <w:rPr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1C1539" w:rsidRDefault="001C1539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Default="003F2D0F" w:rsidP="001C1539">
      <w:pPr>
        <w:jc w:val="center"/>
        <w:rPr>
          <w:b/>
          <w:sz w:val="24"/>
          <w:szCs w:val="24"/>
        </w:rPr>
      </w:pPr>
    </w:p>
    <w:p w:rsidR="003F2D0F" w:rsidRPr="003F2D0F" w:rsidRDefault="003F2D0F" w:rsidP="001C1539">
      <w:pPr>
        <w:jc w:val="center"/>
        <w:rPr>
          <w:b/>
          <w:sz w:val="24"/>
          <w:szCs w:val="24"/>
        </w:rPr>
      </w:pP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1C1539" w:rsidRPr="003F2D0F" w:rsidRDefault="004349C6" w:rsidP="004349C6">
      <w:pPr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УТВЕРЖДЕНА</w:t>
      </w:r>
    </w:p>
    <w:p w:rsidR="001C1539" w:rsidRPr="003F2D0F" w:rsidRDefault="001C1539" w:rsidP="004349C6">
      <w:pPr>
        <w:spacing w:before="120"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 xml:space="preserve">решением Думы </w:t>
      </w:r>
      <w:proofErr w:type="gramStart"/>
      <w:r w:rsidRPr="003F2D0F">
        <w:rPr>
          <w:sz w:val="24"/>
          <w:szCs w:val="24"/>
        </w:rPr>
        <w:t>Валдайского</w:t>
      </w:r>
      <w:proofErr w:type="gramEnd"/>
    </w:p>
    <w:p w:rsidR="001C1539" w:rsidRPr="003F2D0F" w:rsidRDefault="001C1539" w:rsidP="004349C6">
      <w:pPr>
        <w:spacing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муниципального района</w:t>
      </w:r>
    </w:p>
    <w:p w:rsidR="001C1539" w:rsidRPr="003F2D0F" w:rsidRDefault="004349C6" w:rsidP="004349C6">
      <w:pPr>
        <w:spacing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от 28.12.2015  №</w:t>
      </w:r>
      <w:r w:rsidR="00575592">
        <w:rPr>
          <w:sz w:val="24"/>
          <w:szCs w:val="24"/>
        </w:rPr>
        <w:t xml:space="preserve"> 27</w:t>
      </w: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4349C6" w:rsidRPr="003F2D0F" w:rsidRDefault="004349C6" w:rsidP="001C1539">
      <w:pPr>
        <w:jc w:val="center"/>
        <w:rPr>
          <w:b/>
          <w:sz w:val="24"/>
          <w:szCs w:val="24"/>
        </w:rPr>
      </w:pPr>
    </w:p>
    <w:p w:rsidR="004349C6" w:rsidRPr="003F2D0F" w:rsidRDefault="004349C6" w:rsidP="001C1539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МЕТОДИКА</w:t>
      </w:r>
    </w:p>
    <w:p w:rsidR="00D86ED0" w:rsidRDefault="001C1539" w:rsidP="004349C6">
      <w:pPr>
        <w:spacing w:line="240" w:lineRule="exact"/>
        <w:jc w:val="center"/>
        <w:rPr>
          <w:b/>
          <w:bCs/>
          <w:sz w:val="24"/>
          <w:szCs w:val="24"/>
        </w:rPr>
      </w:pPr>
      <w:r w:rsidRPr="003F2D0F">
        <w:rPr>
          <w:b/>
          <w:sz w:val="24"/>
          <w:szCs w:val="24"/>
        </w:rPr>
        <w:t xml:space="preserve">расчета распределения субвенции </w:t>
      </w:r>
      <w:r w:rsidRPr="003F2D0F">
        <w:rPr>
          <w:b/>
          <w:bCs/>
          <w:sz w:val="24"/>
          <w:szCs w:val="24"/>
        </w:rPr>
        <w:t xml:space="preserve">по определению перечня должностных лиц, </w:t>
      </w:r>
    </w:p>
    <w:p w:rsidR="004349C6" w:rsidRPr="003F2D0F" w:rsidRDefault="001C1539" w:rsidP="004349C6">
      <w:pPr>
        <w:spacing w:line="240" w:lineRule="exact"/>
        <w:jc w:val="center"/>
        <w:rPr>
          <w:b/>
          <w:bCs/>
          <w:sz w:val="24"/>
          <w:szCs w:val="24"/>
        </w:rPr>
      </w:pPr>
      <w:r w:rsidRPr="003F2D0F">
        <w:rPr>
          <w:b/>
          <w:bCs/>
          <w:sz w:val="24"/>
          <w:szCs w:val="24"/>
        </w:rPr>
        <w:t>уполн</w:t>
      </w:r>
      <w:r w:rsidRPr="003F2D0F">
        <w:rPr>
          <w:b/>
          <w:bCs/>
          <w:sz w:val="24"/>
          <w:szCs w:val="24"/>
        </w:rPr>
        <w:t>о</w:t>
      </w:r>
      <w:r w:rsidRPr="003F2D0F">
        <w:rPr>
          <w:b/>
          <w:bCs/>
          <w:sz w:val="24"/>
          <w:szCs w:val="24"/>
        </w:rPr>
        <w:t xml:space="preserve">моченных составлять протоколы </w:t>
      </w:r>
      <w:proofErr w:type="gramStart"/>
      <w:r w:rsidRPr="003F2D0F">
        <w:rPr>
          <w:b/>
          <w:bCs/>
          <w:sz w:val="24"/>
          <w:szCs w:val="24"/>
        </w:rPr>
        <w:t>об</w:t>
      </w:r>
      <w:proofErr w:type="gramEnd"/>
      <w:r w:rsidRPr="003F2D0F">
        <w:rPr>
          <w:b/>
          <w:bCs/>
          <w:sz w:val="24"/>
          <w:szCs w:val="24"/>
        </w:rPr>
        <w:t xml:space="preserve"> административных </w:t>
      </w:r>
    </w:p>
    <w:p w:rsidR="004349C6" w:rsidRPr="003F2D0F" w:rsidRDefault="001C1539" w:rsidP="004349C6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3F2D0F">
        <w:rPr>
          <w:b/>
          <w:bCs/>
          <w:sz w:val="24"/>
          <w:szCs w:val="24"/>
        </w:rPr>
        <w:t>правонарушениях</w:t>
      </w:r>
      <w:proofErr w:type="gramEnd"/>
      <w:r w:rsidRPr="003F2D0F">
        <w:rPr>
          <w:b/>
          <w:bCs/>
          <w:sz w:val="24"/>
          <w:szCs w:val="24"/>
        </w:rPr>
        <w:t xml:space="preserve">, предусмотренных соответствующими статьями </w:t>
      </w:r>
    </w:p>
    <w:p w:rsidR="001C1539" w:rsidRPr="003F2D0F" w:rsidRDefault="001C1539" w:rsidP="004349C6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bCs/>
          <w:sz w:val="24"/>
          <w:szCs w:val="24"/>
        </w:rPr>
        <w:t>областного з</w:t>
      </w:r>
      <w:r w:rsidRPr="003F2D0F">
        <w:rPr>
          <w:b/>
          <w:bCs/>
          <w:sz w:val="24"/>
          <w:szCs w:val="24"/>
        </w:rPr>
        <w:t>а</w:t>
      </w:r>
      <w:r w:rsidRPr="003F2D0F">
        <w:rPr>
          <w:b/>
          <w:bCs/>
          <w:sz w:val="24"/>
          <w:szCs w:val="24"/>
        </w:rPr>
        <w:t>кона "Об административных правонарушениях"</w:t>
      </w:r>
    </w:p>
    <w:p w:rsidR="001C1539" w:rsidRPr="003F2D0F" w:rsidRDefault="001C1539" w:rsidP="001C1539">
      <w:pPr>
        <w:jc w:val="center"/>
        <w:rPr>
          <w:sz w:val="24"/>
          <w:szCs w:val="24"/>
        </w:rPr>
      </w:pPr>
      <w:r w:rsidRPr="003F2D0F">
        <w:rPr>
          <w:sz w:val="24"/>
          <w:szCs w:val="24"/>
        </w:rPr>
        <w:t xml:space="preserve">  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</w:rPr>
        <w:t>Настоящая методика разработана в соответствии со статьей 140 Бюдже</w:t>
      </w:r>
      <w:r w:rsidRPr="003F2D0F">
        <w:rPr>
          <w:rFonts w:ascii="Times New Roman" w:hAnsi="Times New Roman" w:cs="Times New Roman"/>
          <w:sz w:val="24"/>
          <w:szCs w:val="24"/>
        </w:rPr>
        <w:t>т</w:t>
      </w:r>
      <w:r w:rsidRPr="003F2D0F">
        <w:rPr>
          <w:rFonts w:ascii="Times New Roman" w:hAnsi="Times New Roman" w:cs="Times New Roman"/>
          <w:sz w:val="24"/>
          <w:szCs w:val="24"/>
        </w:rPr>
        <w:t>ного кодекса Российской Федерации, статьей 7 областного закона от 31.03.2014 № 524-ОЗ «</w:t>
      </w:r>
      <w:r w:rsidRPr="003F2D0F">
        <w:rPr>
          <w:rFonts w:ascii="Times New Roman" w:hAnsi="Times New Roman" w:cs="Times New Roman"/>
          <w:bCs/>
          <w:sz w:val="24"/>
          <w:szCs w:val="24"/>
        </w:rPr>
        <w:t>О</w:t>
      </w:r>
      <w:r w:rsidRPr="003F2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D0F">
        <w:rPr>
          <w:rFonts w:ascii="Times New Roman" w:hAnsi="Times New Roman" w:cs="Times New Roman"/>
          <w:bCs/>
          <w:sz w:val="24"/>
          <w:szCs w:val="24"/>
        </w:rPr>
        <w:t>н</w:t>
      </w:r>
      <w:r w:rsidRPr="003F2D0F">
        <w:rPr>
          <w:rFonts w:ascii="Times New Roman" w:hAnsi="Times New Roman" w:cs="Times New Roman"/>
          <w:bCs/>
          <w:sz w:val="24"/>
          <w:szCs w:val="24"/>
        </w:rPr>
        <w:t>а</w:t>
      </w:r>
      <w:r w:rsidRPr="003F2D0F">
        <w:rPr>
          <w:rFonts w:ascii="Times New Roman" w:hAnsi="Times New Roman" w:cs="Times New Roman"/>
          <w:bCs/>
          <w:sz w:val="24"/>
          <w:szCs w:val="24"/>
        </w:rPr>
        <w:t>делении органов местного самоуправления муниципальных образований Новгородской о</w:t>
      </w:r>
      <w:r w:rsidRPr="003F2D0F">
        <w:rPr>
          <w:rFonts w:ascii="Times New Roman" w:hAnsi="Times New Roman" w:cs="Times New Roman"/>
          <w:bCs/>
          <w:sz w:val="24"/>
          <w:szCs w:val="24"/>
        </w:rPr>
        <w:t>т</w:t>
      </w:r>
      <w:r w:rsidRPr="003F2D0F">
        <w:rPr>
          <w:rFonts w:ascii="Times New Roman" w:hAnsi="Times New Roman" w:cs="Times New Roman"/>
          <w:bCs/>
          <w:sz w:val="24"/>
          <w:szCs w:val="24"/>
        </w:rPr>
        <w:t>дельными государственными полномочиями Новгородской области в сфере административных прав</w:t>
      </w:r>
      <w:r w:rsidRPr="003F2D0F">
        <w:rPr>
          <w:rFonts w:ascii="Times New Roman" w:hAnsi="Times New Roman" w:cs="Times New Roman"/>
          <w:bCs/>
          <w:sz w:val="24"/>
          <w:szCs w:val="24"/>
        </w:rPr>
        <w:t>о</w:t>
      </w:r>
      <w:r w:rsidRPr="003F2D0F">
        <w:rPr>
          <w:rFonts w:ascii="Times New Roman" w:hAnsi="Times New Roman" w:cs="Times New Roman"/>
          <w:bCs/>
          <w:sz w:val="24"/>
          <w:szCs w:val="24"/>
        </w:rPr>
        <w:t>отношений».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</w:rPr>
        <w:t>Размер субвенций, предоставляемых местным бюджетам для осуществления отдел</w:t>
      </w:r>
      <w:r w:rsidRPr="003F2D0F">
        <w:rPr>
          <w:rFonts w:ascii="Times New Roman" w:hAnsi="Times New Roman" w:cs="Times New Roman"/>
          <w:sz w:val="24"/>
          <w:szCs w:val="24"/>
        </w:rPr>
        <w:t>ь</w:t>
      </w:r>
      <w:r w:rsidRPr="003F2D0F">
        <w:rPr>
          <w:rFonts w:ascii="Times New Roman" w:hAnsi="Times New Roman" w:cs="Times New Roman"/>
          <w:sz w:val="24"/>
          <w:szCs w:val="24"/>
        </w:rPr>
        <w:t>ных государственных полномочий по определению перечня должностных лиц, уполном</w:t>
      </w:r>
      <w:r w:rsidRPr="003F2D0F">
        <w:rPr>
          <w:rFonts w:ascii="Times New Roman" w:hAnsi="Times New Roman" w:cs="Times New Roman"/>
          <w:sz w:val="24"/>
          <w:szCs w:val="24"/>
        </w:rPr>
        <w:t>о</w:t>
      </w:r>
      <w:r w:rsidRPr="003F2D0F">
        <w:rPr>
          <w:rFonts w:ascii="Times New Roman" w:hAnsi="Times New Roman" w:cs="Times New Roman"/>
          <w:sz w:val="24"/>
          <w:szCs w:val="24"/>
        </w:rPr>
        <w:t>ченных составлять протоколы об административных правонарушениях, пред</w:t>
      </w:r>
      <w:r w:rsidRPr="003F2D0F">
        <w:rPr>
          <w:rFonts w:ascii="Times New Roman" w:hAnsi="Times New Roman" w:cs="Times New Roman"/>
          <w:sz w:val="24"/>
          <w:szCs w:val="24"/>
        </w:rPr>
        <w:t>у</w:t>
      </w:r>
      <w:r w:rsidRPr="003F2D0F">
        <w:rPr>
          <w:rFonts w:ascii="Times New Roman" w:hAnsi="Times New Roman" w:cs="Times New Roman"/>
          <w:sz w:val="24"/>
          <w:szCs w:val="24"/>
        </w:rPr>
        <w:t xml:space="preserve">смотренных соответствующими статьями областного </w:t>
      </w:r>
      <w:hyperlink r:id="rId9" w:tooltip="Областной закон Новгородской области от 01.07.2010 N 791-ОЗ (ред. от 31.03.2014) &quot;Об административных правонарушениях&quot; (принят Постановлением Новгородской областной Думы от 23.06.2010 N 1469-ОД) (вместе с &quot;Перечнем должностных лиц органов исполнительной власти области, уполномоченных составлять протоколы об административных правонарушениях, предусмотренных областным законом &quot;Об административных правонарушениях&quot;, &quot;Перечнем должностных лиц органов местного самоуправления, уполномоченных составлять протоколы о{КонсультантПлюс}" w:history="1">
        <w:r w:rsidRPr="003F2D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F2D0F">
        <w:rPr>
          <w:rFonts w:ascii="Times New Roman" w:hAnsi="Times New Roman" w:cs="Times New Roman"/>
          <w:sz w:val="24"/>
          <w:szCs w:val="24"/>
        </w:rPr>
        <w:t xml:space="preserve"> "Об административных прав</w:t>
      </w:r>
      <w:r w:rsidRPr="003F2D0F">
        <w:rPr>
          <w:rFonts w:ascii="Times New Roman" w:hAnsi="Times New Roman" w:cs="Times New Roman"/>
          <w:sz w:val="24"/>
          <w:szCs w:val="24"/>
        </w:rPr>
        <w:t>о</w:t>
      </w:r>
      <w:r w:rsidRPr="003F2D0F">
        <w:rPr>
          <w:rFonts w:ascii="Times New Roman" w:hAnsi="Times New Roman" w:cs="Times New Roman"/>
          <w:sz w:val="24"/>
          <w:szCs w:val="24"/>
        </w:rPr>
        <w:t>нарушениях", определяется по формуле: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</w:rPr>
        <w:t>1) для сельских поселений: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539" w:rsidRPr="003F2D0F" w:rsidRDefault="001C1539" w:rsidP="001C1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F2D0F">
        <w:rPr>
          <w:rFonts w:ascii="Times New Roman" w:hAnsi="Times New Roman" w:cs="Times New Roman"/>
          <w:sz w:val="24"/>
          <w:szCs w:val="24"/>
        </w:rPr>
        <w:t xml:space="preserve">с = 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2D0F">
        <w:rPr>
          <w:rFonts w:ascii="Times New Roman" w:hAnsi="Times New Roman" w:cs="Times New Roman"/>
          <w:sz w:val="24"/>
          <w:szCs w:val="24"/>
        </w:rPr>
        <w:t xml:space="preserve">с 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2D0F">
        <w:rPr>
          <w:rFonts w:ascii="Times New Roman" w:hAnsi="Times New Roman" w:cs="Times New Roman"/>
          <w:sz w:val="24"/>
          <w:szCs w:val="24"/>
        </w:rPr>
        <w:t xml:space="preserve"> 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2D0F">
        <w:rPr>
          <w:rFonts w:ascii="Times New Roman" w:hAnsi="Times New Roman" w:cs="Times New Roman"/>
          <w:sz w:val="24"/>
          <w:szCs w:val="24"/>
        </w:rPr>
        <w:t>, где: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</w:rPr>
        <w:t>W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2D0F">
        <w:rPr>
          <w:rFonts w:ascii="Times New Roman" w:hAnsi="Times New Roman" w:cs="Times New Roman"/>
          <w:sz w:val="24"/>
          <w:szCs w:val="24"/>
        </w:rPr>
        <w:t xml:space="preserve"> - объем годовой субвенции для сельского поселения;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</w:rPr>
        <w:t>P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2D0F">
        <w:rPr>
          <w:rFonts w:ascii="Times New Roman" w:hAnsi="Times New Roman" w:cs="Times New Roman"/>
          <w:sz w:val="24"/>
          <w:szCs w:val="24"/>
        </w:rPr>
        <w:t xml:space="preserve"> - годовой норматив финансовых затрат на текущие расходы на осуществление о</w:t>
      </w:r>
      <w:r w:rsidRPr="003F2D0F">
        <w:rPr>
          <w:rFonts w:ascii="Times New Roman" w:hAnsi="Times New Roman" w:cs="Times New Roman"/>
          <w:sz w:val="24"/>
          <w:szCs w:val="24"/>
        </w:rPr>
        <w:t>т</w:t>
      </w:r>
      <w:r w:rsidRPr="003F2D0F">
        <w:rPr>
          <w:rFonts w:ascii="Times New Roman" w:hAnsi="Times New Roman" w:cs="Times New Roman"/>
          <w:sz w:val="24"/>
          <w:szCs w:val="24"/>
        </w:rPr>
        <w:t>дельных государственных полномочий органами местного сам</w:t>
      </w:r>
      <w:r w:rsidRPr="003F2D0F">
        <w:rPr>
          <w:rFonts w:ascii="Times New Roman" w:hAnsi="Times New Roman" w:cs="Times New Roman"/>
          <w:sz w:val="24"/>
          <w:szCs w:val="24"/>
        </w:rPr>
        <w:t>о</w:t>
      </w:r>
      <w:r w:rsidRPr="003F2D0F">
        <w:rPr>
          <w:rFonts w:ascii="Times New Roman" w:hAnsi="Times New Roman" w:cs="Times New Roman"/>
          <w:sz w:val="24"/>
          <w:szCs w:val="24"/>
        </w:rPr>
        <w:t>управления одного сельского поселения области, составляющий 500 рублей, и учитывающий расходы на канцелярские т</w:t>
      </w:r>
      <w:r w:rsidRPr="003F2D0F">
        <w:rPr>
          <w:rFonts w:ascii="Times New Roman" w:hAnsi="Times New Roman" w:cs="Times New Roman"/>
          <w:sz w:val="24"/>
          <w:szCs w:val="24"/>
        </w:rPr>
        <w:t>о</w:t>
      </w:r>
      <w:r w:rsidRPr="003F2D0F">
        <w:rPr>
          <w:rFonts w:ascii="Times New Roman" w:hAnsi="Times New Roman" w:cs="Times New Roman"/>
          <w:sz w:val="24"/>
          <w:szCs w:val="24"/>
        </w:rPr>
        <w:t>вары, почтовые расходы и иные ра</w:t>
      </w:r>
      <w:r w:rsidRPr="003F2D0F">
        <w:rPr>
          <w:rFonts w:ascii="Times New Roman" w:hAnsi="Times New Roman" w:cs="Times New Roman"/>
          <w:sz w:val="24"/>
          <w:szCs w:val="24"/>
        </w:rPr>
        <w:t>с</w:t>
      </w:r>
      <w:r w:rsidRPr="003F2D0F">
        <w:rPr>
          <w:rFonts w:ascii="Times New Roman" w:hAnsi="Times New Roman" w:cs="Times New Roman"/>
          <w:sz w:val="24"/>
          <w:szCs w:val="24"/>
        </w:rPr>
        <w:t>ходные материалы;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F2D0F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F2D0F">
        <w:rPr>
          <w:rFonts w:ascii="Times New Roman" w:hAnsi="Times New Roman" w:cs="Times New Roman"/>
          <w:sz w:val="24"/>
          <w:szCs w:val="24"/>
        </w:rPr>
        <w:t>, определяющий срок действия областного закона №545-ОЗ ( 10 дней со дня официального опубликования);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</w:rPr>
        <w:t>2) для городского поселения: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539" w:rsidRPr="003F2D0F" w:rsidRDefault="001C1539" w:rsidP="001C1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2D0F">
        <w:rPr>
          <w:rFonts w:ascii="Times New Roman" w:hAnsi="Times New Roman" w:cs="Times New Roman"/>
          <w:sz w:val="24"/>
          <w:szCs w:val="24"/>
          <w:lang w:val="en-US"/>
        </w:rPr>
        <w:t>Wg</w:t>
      </w:r>
      <w:proofErr w:type="spellEnd"/>
      <w:r w:rsidRPr="003F2D0F">
        <w:rPr>
          <w:rFonts w:ascii="Times New Roman" w:hAnsi="Times New Roman" w:cs="Times New Roman"/>
          <w:sz w:val="24"/>
          <w:szCs w:val="24"/>
        </w:rPr>
        <w:t xml:space="preserve"> = 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3F2D0F">
        <w:rPr>
          <w:rFonts w:ascii="Times New Roman" w:hAnsi="Times New Roman" w:cs="Times New Roman"/>
          <w:sz w:val="24"/>
          <w:szCs w:val="24"/>
        </w:rPr>
        <w:t xml:space="preserve"> 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2D0F">
        <w:rPr>
          <w:rFonts w:ascii="Times New Roman" w:hAnsi="Times New Roman" w:cs="Times New Roman"/>
          <w:sz w:val="24"/>
          <w:szCs w:val="24"/>
        </w:rPr>
        <w:t xml:space="preserve"> </w:t>
      </w:r>
      <w:r w:rsidRPr="003F2D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2D0F">
        <w:rPr>
          <w:rFonts w:ascii="Times New Roman" w:hAnsi="Times New Roman" w:cs="Times New Roman"/>
          <w:sz w:val="24"/>
          <w:szCs w:val="24"/>
        </w:rPr>
        <w:t>, где: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3F2D0F">
        <w:rPr>
          <w:rFonts w:ascii="Times New Roman" w:hAnsi="Times New Roman" w:cs="Times New Roman"/>
          <w:sz w:val="24"/>
          <w:szCs w:val="24"/>
        </w:rPr>
        <w:t xml:space="preserve"> - годовой норматив финансовых затрат на текущие расходы на осуществление о</w:t>
      </w:r>
      <w:r w:rsidRPr="003F2D0F">
        <w:rPr>
          <w:rFonts w:ascii="Times New Roman" w:hAnsi="Times New Roman" w:cs="Times New Roman"/>
          <w:sz w:val="24"/>
          <w:szCs w:val="24"/>
        </w:rPr>
        <w:t>т</w:t>
      </w:r>
      <w:r w:rsidRPr="003F2D0F">
        <w:rPr>
          <w:rFonts w:ascii="Times New Roman" w:hAnsi="Times New Roman" w:cs="Times New Roman"/>
          <w:sz w:val="24"/>
          <w:szCs w:val="24"/>
        </w:rPr>
        <w:t>дельных государственных полномочий органами местного самоуправления одного муниц</w:t>
      </w:r>
      <w:r w:rsidRPr="003F2D0F">
        <w:rPr>
          <w:rFonts w:ascii="Times New Roman" w:hAnsi="Times New Roman" w:cs="Times New Roman"/>
          <w:sz w:val="24"/>
          <w:szCs w:val="24"/>
        </w:rPr>
        <w:t>и</w:t>
      </w:r>
      <w:r w:rsidRPr="003F2D0F">
        <w:rPr>
          <w:rFonts w:ascii="Times New Roman" w:hAnsi="Times New Roman" w:cs="Times New Roman"/>
          <w:sz w:val="24"/>
          <w:szCs w:val="24"/>
        </w:rPr>
        <w:t>пального района, городского поселения области, составляющий 1000 рублей, и учитыва</w:t>
      </w:r>
      <w:r w:rsidRPr="003F2D0F">
        <w:rPr>
          <w:rFonts w:ascii="Times New Roman" w:hAnsi="Times New Roman" w:cs="Times New Roman"/>
          <w:sz w:val="24"/>
          <w:szCs w:val="24"/>
        </w:rPr>
        <w:t>ю</w:t>
      </w:r>
      <w:r w:rsidRPr="003F2D0F">
        <w:rPr>
          <w:rFonts w:ascii="Times New Roman" w:hAnsi="Times New Roman" w:cs="Times New Roman"/>
          <w:sz w:val="24"/>
          <w:szCs w:val="24"/>
        </w:rPr>
        <w:t>щий расходы на канцелярские товары, почтовые расходы и иные расходные материалы;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F2D0F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F2D0F">
        <w:rPr>
          <w:rFonts w:ascii="Times New Roman" w:hAnsi="Times New Roman" w:cs="Times New Roman"/>
          <w:sz w:val="24"/>
          <w:szCs w:val="24"/>
        </w:rPr>
        <w:t>, определяющий срок действия областного закона №545-ОЗ (10 дней со дня официального опубликования);</w:t>
      </w:r>
    </w:p>
    <w:p w:rsidR="001C1539" w:rsidRPr="003F2D0F" w:rsidRDefault="001C1539" w:rsidP="001C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2D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2D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F2D0F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3F2D0F">
        <w:rPr>
          <w:rFonts w:ascii="Times New Roman" w:hAnsi="Times New Roman" w:cs="Times New Roman"/>
          <w:sz w:val="24"/>
          <w:szCs w:val="24"/>
        </w:rPr>
        <w:t>, определяющий срок действия областного закона №545-ОЗ (10 дней со дня официального опубликования);</w:t>
      </w: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Субвенции зачисляются в установленном для исполнения бюджета муниципального района порядке на счета бюджетов пос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лений.</w:t>
      </w:r>
    </w:p>
    <w:p w:rsidR="001C1539" w:rsidRDefault="001C1539" w:rsidP="001C1539">
      <w:pPr>
        <w:ind w:firstLine="72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Средства на реализацию указанных полномочий  носят целевой характер и не могут быть использованы на иные цели.</w:t>
      </w: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Default="003F2D0F" w:rsidP="001C1539">
      <w:pPr>
        <w:ind w:firstLine="720"/>
        <w:jc w:val="both"/>
        <w:rPr>
          <w:sz w:val="24"/>
          <w:szCs w:val="24"/>
        </w:rPr>
      </w:pPr>
    </w:p>
    <w:p w:rsidR="003F2D0F" w:rsidRPr="003F2D0F" w:rsidRDefault="003F2D0F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  <w:proofErr w:type="gramStart"/>
      <w:r w:rsidRPr="003F2D0F">
        <w:rPr>
          <w:sz w:val="24"/>
          <w:szCs w:val="24"/>
        </w:rPr>
        <w:t>Контроль за</w:t>
      </w:r>
      <w:proofErr w:type="gramEnd"/>
      <w:r w:rsidRPr="003F2D0F">
        <w:rPr>
          <w:sz w:val="24"/>
          <w:szCs w:val="24"/>
        </w:rPr>
        <w:t xml:space="preserve"> целевым использованием субвенций осуществляется в соответствии с Бюджетным </w:t>
      </w:r>
      <w:hyperlink r:id="rId10" w:history="1">
        <w:r w:rsidRPr="003F2D0F">
          <w:rPr>
            <w:sz w:val="24"/>
            <w:szCs w:val="24"/>
          </w:rPr>
          <w:t>кодексом</w:t>
        </w:r>
      </w:hyperlink>
      <w:r w:rsidRPr="003F2D0F">
        <w:rPr>
          <w:sz w:val="24"/>
          <w:szCs w:val="24"/>
        </w:rPr>
        <w:t xml:space="preserve"> Российской Федерации, </w:t>
      </w:r>
      <w:r w:rsidR="00325C41" w:rsidRPr="003F2D0F">
        <w:rPr>
          <w:sz w:val="24"/>
          <w:szCs w:val="24"/>
        </w:rPr>
        <w:t>п</w:t>
      </w:r>
      <w:r w:rsidRPr="003F2D0F">
        <w:rPr>
          <w:sz w:val="24"/>
          <w:szCs w:val="24"/>
        </w:rPr>
        <w:t>остановлением Администрации Валдайск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 муниципального района "О порядке осуществления финансового контроля органами местн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 самоуправления Администрации Валдайского муниципального района" от 29.03.2011г. № 465 и иными норм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тивными правовыми актами в установленном порядке.</w:t>
      </w: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Настоящая методика вступает в силу с 1 января 2016 года.</w:t>
      </w: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   </w:t>
      </w: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</w:t>
      </w: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20"/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1C1539" w:rsidRPr="003F2D0F" w:rsidRDefault="001C1539">
      <w:pPr>
        <w:rPr>
          <w:color w:val="000000"/>
          <w:sz w:val="24"/>
          <w:szCs w:val="24"/>
        </w:rPr>
      </w:pPr>
    </w:p>
    <w:p w:rsidR="004349C6" w:rsidRPr="003F2D0F" w:rsidRDefault="004349C6" w:rsidP="001C1539">
      <w:pPr>
        <w:jc w:val="right"/>
        <w:rPr>
          <w:sz w:val="24"/>
          <w:szCs w:val="24"/>
        </w:rPr>
      </w:pPr>
    </w:p>
    <w:p w:rsidR="004349C6" w:rsidRDefault="004349C6" w:rsidP="004349C6">
      <w:pPr>
        <w:ind w:left="5800"/>
        <w:jc w:val="center"/>
        <w:rPr>
          <w:sz w:val="24"/>
          <w:szCs w:val="24"/>
        </w:rPr>
      </w:pPr>
    </w:p>
    <w:p w:rsidR="003F2D0F" w:rsidRDefault="003F2D0F" w:rsidP="004349C6">
      <w:pPr>
        <w:ind w:left="5800"/>
        <w:jc w:val="center"/>
        <w:rPr>
          <w:sz w:val="24"/>
          <w:szCs w:val="24"/>
        </w:rPr>
      </w:pPr>
    </w:p>
    <w:p w:rsidR="003F2D0F" w:rsidRDefault="003F2D0F" w:rsidP="004349C6">
      <w:pPr>
        <w:ind w:left="5800"/>
        <w:jc w:val="center"/>
        <w:rPr>
          <w:sz w:val="24"/>
          <w:szCs w:val="24"/>
        </w:rPr>
      </w:pPr>
    </w:p>
    <w:p w:rsidR="003F2D0F" w:rsidRDefault="003F2D0F" w:rsidP="004349C6">
      <w:pPr>
        <w:ind w:left="5800"/>
        <w:jc w:val="center"/>
        <w:rPr>
          <w:sz w:val="24"/>
          <w:szCs w:val="24"/>
        </w:rPr>
      </w:pPr>
    </w:p>
    <w:p w:rsidR="003F2D0F" w:rsidRDefault="003F2D0F" w:rsidP="004349C6">
      <w:pPr>
        <w:ind w:left="5800"/>
        <w:jc w:val="center"/>
        <w:rPr>
          <w:sz w:val="24"/>
          <w:szCs w:val="24"/>
        </w:rPr>
      </w:pPr>
    </w:p>
    <w:p w:rsidR="003F2D0F" w:rsidRPr="003F2D0F" w:rsidRDefault="003F2D0F" w:rsidP="004349C6">
      <w:pPr>
        <w:ind w:left="5800"/>
        <w:jc w:val="center"/>
        <w:rPr>
          <w:sz w:val="24"/>
          <w:szCs w:val="24"/>
        </w:rPr>
      </w:pPr>
    </w:p>
    <w:p w:rsidR="00D86ED0" w:rsidRDefault="00D86ED0" w:rsidP="004349C6">
      <w:pPr>
        <w:ind w:left="5800"/>
        <w:jc w:val="center"/>
        <w:rPr>
          <w:sz w:val="24"/>
          <w:szCs w:val="24"/>
        </w:rPr>
      </w:pPr>
    </w:p>
    <w:p w:rsidR="004349C6" w:rsidRPr="003F2D0F" w:rsidRDefault="004349C6" w:rsidP="004349C6">
      <w:pPr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УТВЕРЖДЕНА</w:t>
      </w:r>
    </w:p>
    <w:p w:rsidR="004349C6" w:rsidRPr="003F2D0F" w:rsidRDefault="004349C6" w:rsidP="004349C6">
      <w:pPr>
        <w:spacing w:before="120"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 xml:space="preserve">решением Думы </w:t>
      </w:r>
      <w:proofErr w:type="gramStart"/>
      <w:r w:rsidRPr="003F2D0F">
        <w:rPr>
          <w:sz w:val="24"/>
          <w:szCs w:val="24"/>
        </w:rPr>
        <w:t>Валдайского</w:t>
      </w:r>
      <w:proofErr w:type="gramEnd"/>
    </w:p>
    <w:p w:rsidR="004349C6" w:rsidRPr="003F2D0F" w:rsidRDefault="004349C6" w:rsidP="004349C6">
      <w:pPr>
        <w:spacing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муниципального района</w:t>
      </w:r>
    </w:p>
    <w:p w:rsidR="004349C6" w:rsidRPr="003F2D0F" w:rsidRDefault="004349C6" w:rsidP="004349C6">
      <w:pPr>
        <w:spacing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от 28.12.2015  №</w:t>
      </w:r>
      <w:r w:rsidR="00575592">
        <w:rPr>
          <w:sz w:val="24"/>
          <w:szCs w:val="24"/>
        </w:rPr>
        <w:t xml:space="preserve"> 27</w:t>
      </w:r>
    </w:p>
    <w:p w:rsidR="001C1539" w:rsidRPr="003F2D0F" w:rsidRDefault="001C1539" w:rsidP="001C1539">
      <w:pPr>
        <w:jc w:val="right"/>
        <w:rPr>
          <w:sz w:val="24"/>
          <w:szCs w:val="24"/>
        </w:rPr>
      </w:pPr>
    </w:p>
    <w:p w:rsidR="001C1539" w:rsidRPr="003F2D0F" w:rsidRDefault="001C1539" w:rsidP="001C1539">
      <w:pPr>
        <w:jc w:val="center"/>
        <w:rPr>
          <w:b/>
          <w:sz w:val="24"/>
          <w:szCs w:val="24"/>
        </w:rPr>
      </w:pPr>
    </w:p>
    <w:p w:rsidR="004349C6" w:rsidRPr="003F2D0F" w:rsidRDefault="004349C6" w:rsidP="001C1539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МЕТОДИКА</w:t>
      </w:r>
    </w:p>
    <w:p w:rsidR="00D86ED0" w:rsidRDefault="001C1539" w:rsidP="003F2D0F">
      <w:pPr>
        <w:spacing w:before="120"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расчета распределения субвенций между бюджетами сельских поселений </w:t>
      </w:r>
      <w:r w:rsidR="00D86ED0" w:rsidRPr="003F2D0F">
        <w:rPr>
          <w:b/>
          <w:sz w:val="24"/>
          <w:szCs w:val="24"/>
        </w:rPr>
        <w:t>из бюджета</w:t>
      </w:r>
    </w:p>
    <w:p w:rsidR="003F2D0F" w:rsidRPr="003F2D0F" w:rsidRDefault="001C1539" w:rsidP="00D86ED0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муниципального района на осуществление </w:t>
      </w:r>
      <w:proofErr w:type="gramStart"/>
      <w:r w:rsidRPr="003F2D0F">
        <w:rPr>
          <w:b/>
          <w:sz w:val="24"/>
          <w:szCs w:val="24"/>
        </w:rPr>
        <w:t>переданных</w:t>
      </w:r>
      <w:proofErr w:type="gramEnd"/>
      <w:r w:rsidRPr="003F2D0F">
        <w:rPr>
          <w:b/>
          <w:sz w:val="24"/>
          <w:szCs w:val="24"/>
        </w:rPr>
        <w:t xml:space="preserve"> </w:t>
      </w:r>
      <w:r w:rsidR="00D86ED0" w:rsidRPr="003F2D0F">
        <w:rPr>
          <w:b/>
          <w:sz w:val="24"/>
          <w:szCs w:val="24"/>
        </w:rPr>
        <w:t>отдельных государственных</w:t>
      </w:r>
    </w:p>
    <w:p w:rsidR="003F2D0F" w:rsidRPr="003F2D0F" w:rsidRDefault="001C1539" w:rsidP="00D86ED0">
      <w:pPr>
        <w:spacing w:line="240" w:lineRule="exact"/>
        <w:jc w:val="center"/>
        <w:rPr>
          <w:b/>
          <w:sz w:val="24"/>
          <w:szCs w:val="24"/>
        </w:rPr>
      </w:pPr>
      <w:proofErr w:type="gramStart"/>
      <w:r w:rsidRPr="003F2D0F">
        <w:rPr>
          <w:b/>
          <w:sz w:val="24"/>
          <w:szCs w:val="24"/>
        </w:rPr>
        <w:t xml:space="preserve">полномочий области по организации </w:t>
      </w:r>
      <w:r w:rsidR="00D86ED0" w:rsidRPr="003F2D0F">
        <w:rPr>
          <w:b/>
          <w:sz w:val="24"/>
          <w:szCs w:val="24"/>
        </w:rPr>
        <w:t>деятельности по сбору</w:t>
      </w:r>
      <w:r w:rsidR="00D86ED0">
        <w:rPr>
          <w:b/>
          <w:sz w:val="24"/>
          <w:szCs w:val="24"/>
        </w:rPr>
        <w:t xml:space="preserve"> </w:t>
      </w:r>
      <w:r w:rsidR="00D86ED0" w:rsidRPr="003F2D0F">
        <w:rPr>
          <w:b/>
          <w:sz w:val="24"/>
          <w:szCs w:val="24"/>
        </w:rPr>
        <w:t>(в том числе</w:t>
      </w:r>
      <w:proofErr w:type="gramEnd"/>
    </w:p>
    <w:p w:rsidR="00D86ED0" w:rsidRDefault="001C1539" w:rsidP="00D86ED0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 xml:space="preserve"> раздельному сбору), транспортированию, </w:t>
      </w:r>
      <w:r w:rsidR="00D86ED0" w:rsidRPr="003F2D0F">
        <w:rPr>
          <w:b/>
          <w:sz w:val="24"/>
          <w:szCs w:val="24"/>
        </w:rPr>
        <w:t>обрабо</w:t>
      </w:r>
      <w:r w:rsidR="00D86ED0" w:rsidRPr="003F2D0F">
        <w:rPr>
          <w:b/>
          <w:sz w:val="24"/>
          <w:szCs w:val="24"/>
        </w:rPr>
        <w:t>т</w:t>
      </w:r>
      <w:r w:rsidR="00D86ED0" w:rsidRPr="003F2D0F">
        <w:rPr>
          <w:b/>
          <w:sz w:val="24"/>
          <w:szCs w:val="24"/>
        </w:rPr>
        <w:t>ке, утилизации,</w:t>
      </w:r>
    </w:p>
    <w:p w:rsidR="001C1539" w:rsidRPr="003F2D0F" w:rsidRDefault="001C1539" w:rsidP="00D86ED0">
      <w:pPr>
        <w:spacing w:line="240" w:lineRule="exact"/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обезвреживанию и захоронению твёрдых коммунальных о</w:t>
      </w:r>
      <w:r w:rsidRPr="003F2D0F">
        <w:rPr>
          <w:b/>
          <w:sz w:val="24"/>
          <w:szCs w:val="24"/>
        </w:rPr>
        <w:t>т</w:t>
      </w:r>
      <w:r w:rsidRPr="003F2D0F">
        <w:rPr>
          <w:b/>
          <w:sz w:val="24"/>
          <w:szCs w:val="24"/>
        </w:rPr>
        <w:t>ходов</w:t>
      </w:r>
    </w:p>
    <w:p w:rsidR="001C1539" w:rsidRPr="003F2D0F" w:rsidRDefault="001C1539" w:rsidP="001C1539">
      <w:pPr>
        <w:jc w:val="center"/>
        <w:rPr>
          <w:sz w:val="24"/>
          <w:szCs w:val="24"/>
        </w:rPr>
      </w:pPr>
    </w:p>
    <w:p w:rsidR="001C1539" w:rsidRPr="003F2D0F" w:rsidRDefault="001C1539" w:rsidP="001C1539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Настоящая методика разработана в соответствии со статьей 184.2 Бюджетного коде</w:t>
      </w:r>
      <w:r w:rsidRPr="003F2D0F">
        <w:rPr>
          <w:sz w:val="24"/>
          <w:szCs w:val="24"/>
        </w:rPr>
        <w:t>к</w:t>
      </w:r>
      <w:r w:rsidRPr="003F2D0F">
        <w:rPr>
          <w:sz w:val="24"/>
          <w:szCs w:val="24"/>
        </w:rPr>
        <w:t>са Российской Федерации.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ab/>
        <w:t>Распределение субвенций из бюджета муниципального района бюджетам сельских поселений производится в целях финансирования расходов на осущ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ствление передаваемых отдельных государственных полномочий  по организации деятельности по сбору (в том чи</w:t>
      </w:r>
      <w:r w:rsidRPr="003F2D0F">
        <w:rPr>
          <w:sz w:val="24"/>
          <w:szCs w:val="24"/>
        </w:rPr>
        <w:t>с</w:t>
      </w:r>
      <w:r w:rsidRPr="003F2D0F">
        <w:rPr>
          <w:sz w:val="24"/>
          <w:szCs w:val="24"/>
        </w:rPr>
        <w:t>ле раздельному сбору), транспортированию, обработке, утилизации, обезвреживанию и зах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ронению твёрдых комм</w:t>
      </w:r>
      <w:r w:rsidRPr="003F2D0F">
        <w:rPr>
          <w:sz w:val="24"/>
          <w:szCs w:val="24"/>
        </w:rPr>
        <w:t>у</w:t>
      </w:r>
      <w:r w:rsidRPr="003F2D0F">
        <w:rPr>
          <w:sz w:val="24"/>
          <w:szCs w:val="24"/>
        </w:rPr>
        <w:t>нальных отходов.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Размер </w:t>
      </w:r>
      <w:proofErr w:type="gramStart"/>
      <w:r w:rsidRPr="003F2D0F">
        <w:rPr>
          <w:sz w:val="24"/>
          <w:szCs w:val="24"/>
        </w:rPr>
        <w:t>субвенции, предоставляемой бюджету сельского поселения определяется</w:t>
      </w:r>
      <w:proofErr w:type="gramEnd"/>
      <w:r w:rsidRPr="003F2D0F">
        <w:rPr>
          <w:sz w:val="24"/>
          <w:szCs w:val="24"/>
        </w:rPr>
        <w:t xml:space="preserve"> в следующем порядке: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1) определяются затраты на содержание одного работника </w:t>
      </w:r>
      <w:proofErr w:type="gramStart"/>
      <w:r w:rsidRPr="003F2D0F">
        <w:rPr>
          <w:sz w:val="24"/>
          <w:szCs w:val="24"/>
        </w:rPr>
        <w:t xml:space="preserve">( </w:t>
      </w:r>
      <w:proofErr w:type="gramEnd"/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>) органа местного сам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управления, исполняющего государственные полномочия по орг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низации деятельности по сбору (в том числе раздельному сбору), транспортированию, обработке, утилизации, обе</w:t>
      </w:r>
      <w:r w:rsidRPr="003F2D0F">
        <w:rPr>
          <w:sz w:val="24"/>
          <w:szCs w:val="24"/>
        </w:rPr>
        <w:t>з</w:t>
      </w:r>
      <w:r w:rsidRPr="003F2D0F">
        <w:rPr>
          <w:sz w:val="24"/>
          <w:szCs w:val="24"/>
        </w:rPr>
        <w:t>вреживанию и захоронению твёрдых коммунальных отходов: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 xml:space="preserve"> = </w:t>
      </w:r>
      <w:r w:rsidRPr="003F2D0F">
        <w:rPr>
          <w:sz w:val="24"/>
          <w:szCs w:val="24"/>
          <w:lang w:val="en-US"/>
        </w:rPr>
        <w:t>S</w:t>
      </w:r>
      <w:proofErr w:type="spellStart"/>
      <w:r w:rsidRPr="003F2D0F">
        <w:rPr>
          <w:sz w:val="24"/>
          <w:szCs w:val="24"/>
        </w:rPr>
        <w:t>зп.с</w:t>
      </w:r>
      <w:proofErr w:type="spellEnd"/>
      <w:r w:rsidRPr="003F2D0F">
        <w:rPr>
          <w:sz w:val="24"/>
          <w:szCs w:val="24"/>
        </w:rPr>
        <w:t xml:space="preserve"> нач. +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 xml:space="preserve">е.к.в. + </w:t>
      </w: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 xml:space="preserve"> </w:t>
      </w:r>
      <w:proofErr w:type="spellStart"/>
      <w:r w:rsidRPr="003F2D0F">
        <w:rPr>
          <w:sz w:val="24"/>
          <w:szCs w:val="24"/>
        </w:rPr>
        <w:t>мат</w:t>
      </w:r>
      <w:proofErr w:type="gramStart"/>
      <w:r w:rsidRPr="003F2D0F">
        <w:rPr>
          <w:sz w:val="24"/>
          <w:szCs w:val="24"/>
        </w:rPr>
        <w:t>.о</w:t>
      </w:r>
      <w:proofErr w:type="gramEnd"/>
      <w:r w:rsidRPr="003F2D0F">
        <w:rPr>
          <w:sz w:val="24"/>
          <w:szCs w:val="24"/>
        </w:rPr>
        <w:t>бесп</w:t>
      </w:r>
      <w:proofErr w:type="spellEnd"/>
      <w:r w:rsidRPr="003F2D0F">
        <w:rPr>
          <w:sz w:val="24"/>
          <w:szCs w:val="24"/>
        </w:rPr>
        <w:t>., где: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proofErr w:type="gramStart"/>
      <w:r w:rsidRPr="003F2D0F">
        <w:rPr>
          <w:sz w:val="24"/>
          <w:szCs w:val="24"/>
          <w:lang w:val="en-US"/>
        </w:rPr>
        <w:t>S</w:t>
      </w:r>
      <w:proofErr w:type="spellStart"/>
      <w:r w:rsidRPr="003F2D0F">
        <w:rPr>
          <w:sz w:val="24"/>
          <w:szCs w:val="24"/>
        </w:rPr>
        <w:t>зп.с</w:t>
      </w:r>
      <w:proofErr w:type="spellEnd"/>
      <w:r w:rsidRPr="003F2D0F">
        <w:rPr>
          <w:sz w:val="24"/>
          <w:szCs w:val="24"/>
        </w:rPr>
        <w:t xml:space="preserve"> нач.</w:t>
      </w:r>
      <w:proofErr w:type="gramEnd"/>
      <w:r w:rsidRPr="003F2D0F">
        <w:rPr>
          <w:sz w:val="24"/>
          <w:szCs w:val="24"/>
        </w:rPr>
        <w:t xml:space="preserve">  – расходы на оплату труда работника, включая соответствующие начисл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 xml:space="preserve">ния на фонд оплаты труда;  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S</w:t>
      </w:r>
      <w:r w:rsidRPr="003F2D0F">
        <w:rPr>
          <w:sz w:val="24"/>
          <w:szCs w:val="24"/>
        </w:rPr>
        <w:t>е.к.в. – расходы на оплату единовременной компенсационной выпл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ты;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S</w:t>
      </w:r>
      <w:proofErr w:type="spellStart"/>
      <w:r w:rsidRPr="003F2D0F">
        <w:rPr>
          <w:sz w:val="24"/>
          <w:szCs w:val="24"/>
        </w:rPr>
        <w:t>мат.обес</w:t>
      </w:r>
      <w:proofErr w:type="spellEnd"/>
      <w:r w:rsidRPr="003F2D0F">
        <w:rPr>
          <w:sz w:val="24"/>
          <w:szCs w:val="24"/>
        </w:rPr>
        <w:t>. – расходы на обеспечение мебелью, инвентарем, оргтехн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>кой, средствами связи, расходными материалами;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2) определяется количество работников органа местного самоуправления, исполня</w:t>
      </w:r>
      <w:r w:rsidRPr="003F2D0F">
        <w:rPr>
          <w:sz w:val="24"/>
          <w:szCs w:val="24"/>
        </w:rPr>
        <w:t>ю</w:t>
      </w:r>
      <w:r w:rsidRPr="003F2D0F">
        <w:rPr>
          <w:sz w:val="24"/>
          <w:szCs w:val="24"/>
        </w:rPr>
        <w:t>щих государственные полномочия по организации деятельности по сбору (в том числе ра</w:t>
      </w:r>
      <w:r w:rsidRPr="003F2D0F">
        <w:rPr>
          <w:sz w:val="24"/>
          <w:szCs w:val="24"/>
        </w:rPr>
        <w:t>з</w:t>
      </w:r>
      <w:r w:rsidRPr="003F2D0F">
        <w:rPr>
          <w:sz w:val="24"/>
          <w:szCs w:val="24"/>
        </w:rPr>
        <w:t>дельному сбору), транспортированию, обработке, утилизации, обезвреживанию и захорон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 xml:space="preserve">нию твёрдых коммунальных отходов </w:t>
      </w:r>
      <w:proofErr w:type="gramStart"/>
      <w:r w:rsidRPr="003F2D0F">
        <w:rPr>
          <w:sz w:val="24"/>
          <w:szCs w:val="24"/>
        </w:rPr>
        <w:t xml:space="preserve">( </w:t>
      </w:r>
      <w:proofErr w:type="gramEnd"/>
      <w:r w:rsidRPr="003F2D0F">
        <w:rPr>
          <w:sz w:val="24"/>
          <w:szCs w:val="24"/>
          <w:lang w:val="en-US"/>
        </w:rPr>
        <w:t>Ni</w:t>
      </w:r>
      <w:r w:rsidRPr="003F2D0F">
        <w:rPr>
          <w:sz w:val="24"/>
          <w:szCs w:val="24"/>
        </w:rPr>
        <w:t>) на основании сведений, поступивших от посел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ний;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3) определяется размер субвенций, предоставляемых бюджету сельск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 поселения:</w:t>
      </w:r>
    </w:p>
    <w:p w:rsidR="001C1539" w:rsidRPr="003F2D0F" w:rsidRDefault="001C1539" w:rsidP="001C1539">
      <w:pPr>
        <w:ind w:firstLine="700"/>
        <w:jc w:val="center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Y</w:t>
      </w:r>
      <w:proofErr w:type="spellStart"/>
      <w:r w:rsidRPr="003F2D0F">
        <w:rPr>
          <w:sz w:val="24"/>
          <w:szCs w:val="24"/>
        </w:rPr>
        <w:t>мр</w:t>
      </w:r>
      <w:proofErr w:type="spellEnd"/>
      <w:r w:rsidRPr="003F2D0F">
        <w:rPr>
          <w:sz w:val="24"/>
          <w:szCs w:val="24"/>
        </w:rPr>
        <w:t xml:space="preserve"> = </w:t>
      </w:r>
      <w:proofErr w:type="gramStart"/>
      <w:r w:rsidRPr="003F2D0F">
        <w:rPr>
          <w:sz w:val="24"/>
          <w:szCs w:val="24"/>
        </w:rPr>
        <w:t xml:space="preserve">( </w:t>
      </w:r>
      <w:r w:rsidRPr="003F2D0F">
        <w:rPr>
          <w:sz w:val="24"/>
          <w:szCs w:val="24"/>
          <w:lang w:val="en-US"/>
        </w:rPr>
        <w:t>Ni</w:t>
      </w:r>
      <w:proofErr w:type="gramEnd"/>
      <w:r w:rsidRPr="003F2D0F">
        <w:rPr>
          <w:sz w:val="24"/>
          <w:szCs w:val="24"/>
        </w:rPr>
        <w:t xml:space="preserve"> х К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) х </w:t>
      </w:r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>;, где: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К</w:t>
      </w:r>
      <w:proofErr w:type="spellStart"/>
      <w:proofErr w:type="gramStart"/>
      <w:r w:rsidRPr="003F2D0F">
        <w:rPr>
          <w:sz w:val="24"/>
          <w:szCs w:val="24"/>
          <w:lang w:val="en-US"/>
        </w:rPr>
        <w:t>i</w:t>
      </w:r>
      <w:proofErr w:type="spellEnd"/>
      <w:proofErr w:type="gramEnd"/>
      <w:r w:rsidRPr="003F2D0F">
        <w:rPr>
          <w:sz w:val="24"/>
          <w:szCs w:val="24"/>
        </w:rPr>
        <w:t>= Т</w:t>
      </w:r>
      <w:proofErr w:type="spellStart"/>
      <w:r w:rsidRPr="003F2D0F">
        <w:rPr>
          <w:sz w:val="24"/>
          <w:szCs w:val="24"/>
          <w:lang w:val="en-US"/>
        </w:rPr>
        <w:t>i</w:t>
      </w:r>
      <w:proofErr w:type="spellEnd"/>
      <w:r w:rsidRPr="003F2D0F">
        <w:rPr>
          <w:sz w:val="24"/>
          <w:szCs w:val="24"/>
        </w:rPr>
        <w:t xml:space="preserve"> м/</w:t>
      </w:r>
      <w:r w:rsidRPr="003F2D0F">
        <w:rPr>
          <w:sz w:val="24"/>
          <w:szCs w:val="24"/>
          <w:lang w:val="en-US"/>
        </w:rPr>
        <w:t>Ti</w:t>
      </w:r>
      <w:r w:rsidRPr="003F2D0F">
        <w:rPr>
          <w:sz w:val="24"/>
          <w:szCs w:val="24"/>
        </w:rPr>
        <w:t xml:space="preserve"> – коэффициент рабочего времени;</w:t>
      </w:r>
    </w:p>
    <w:p w:rsidR="001C1539" w:rsidRPr="003F2D0F" w:rsidRDefault="001C1539" w:rsidP="00C35746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spellStart"/>
      <w:proofErr w:type="gramStart"/>
      <w:r w:rsidRPr="003F2D0F">
        <w:rPr>
          <w:sz w:val="24"/>
          <w:szCs w:val="24"/>
          <w:lang w:val="en-US"/>
        </w:rPr>
        <w:t>i</w:t>
      </w:r>
      <w:proofErr w:type="spellEnd"/>
      <w:proofErr w:type="gramEnd"/>
      <w:r w:rsidRPr="003F2D0F">
        <w:rPr>
          <w:sz w:val="24"/>
          <w:szCs w:val="24"/>
        </w:rPr>
        <w:t xml:space="preserve"> м</w:t>
      </w:r>
      <w:r w:rsidR="00325C41" w:rsidRPr="003F2D0F">
        <w:rPr>
          <w:sz w:val="24"/>
          <w:szCs w:val="24"/>
        </w:rPr>
        <w:t xml:space="preserve"> </w:t>
      </w:r>
      <w:r w:rsidRPr="003F2D0F">
        <w:rPr>
          <w:sz w:val="24"/>
          <w:szCs w:val="24"/>
        </w:rPr>
        <w:t>– количество часов рабочего времени в год, рассчитанное в среднем на одного работника, затрачиваемых на исполнение государственных полномочий по организации де</w:t>
      </w:r>
      <w:r w:rsidRPr="003F2D0F">
        <w:rPr>
          <w:sz w:val="24"/>
          <w:szCs w:val="24"/>
        </w:rPr>
        <w:t>я</w:t>
      </w:r>
      <w:r w:rsidRPr="003F2D0F">
        <w:rPr>
          <w:sz w:val="24"/>
          <w:szCs w:val="24"/>
        </w:rPr>
        <w:t>тельности по сбору (в том числе раздельному сбору), транспортированию, обработке, утил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>зации, обезвреживанию и захоронению твёрдых ко</w:t>
      </w:r>
      <w:r w:rsidRPr="003F2D0F">
        <w:rPr>
          <w:sz w:val="24"/>
          <w:szCs w:val="24"/>
        </w:rPr>
        <w:t>м</w:t>
      </w:r>
      <w:r w:rsidRPr="003F2D0F">
        <w:rPr>
          <w:sz w:val="24"/>
          <w:szCs w:val="24"/>
        </w:rPr>
        <w:t>мунальных отходов в Администрации сельского посел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ния;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spellStart"/>
      <w:proofErr w:type="gramStart"/>
      <w:r w:rsidRPr="003F2D0F">
        <w:rPr>
          <w:sz w:val="24"/>
          <w:szCs w:val="24"/>
          <w:lang w:val="en-US"/>
        </w:rPr>
        <w:t>i</w:t>
      </w:r>
      <w:proofErr w:type="spellEnd"/>
      <w:proofErr w:type="gramEnd"/>
      <w:r w:rsidRPr="003F2D0F">
        <w:rPr>
          <w:sz w:val="24"/>
          <w:szCs w:val="24"/>
        </w:rPr>
        <w:t xml:space="preserve">  - общее количество часов рабочего времени в год, рассчитанное на одного рабо</w:t>
      </w:r>
      <w:r w:rsidRPr="003F2D0F">
        <w:rPr>
          <w:sz w:val="24"/>
          <w:szCs w:val="24"/>
        </w:rPr>
        <w:t>т</w:t>
      </w:r>
      <w:r w:rsidRPr="003F2D0F">
        <w:rPr>
          <w:sz w:val="24"/>
          <w:szCs w:val="24"/>
        </w:rPr>
        <w:t>ника, исходя из норм, установленных Трудовым кодексом Росси</w:t>
      </w:r>
      <w:r w:rsidRPr="003F2D0F">
        <w:rPr>
          <w:sz w:val="24"/>
          <w:szCs w:val="24"/>
        </w:rPr>
        <w:t>й</w:t>
      </w:r>
      <w:r w:rsidRPr="003F2D0F">
        <w:rPr>
          <w:sz w:val="24"/>
          <w:szCs w:val="24"/>
        </w:rPr>
        <w:t>ской Федерации;</w:t>
      </w:r>
    </w:p>
    <w:p w:rsidR="001C1539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Ni</w:t>
      </w:r>
      <w:r w:rsidRPr="003F2D0F">
        <w:rPr>
          <w:sz w:val="24"/>
          <w:szCs w:val="24"/>
        </w:rPr>
        <w:t xml:space="preserve"> – количество работников, исполняющих государственные полномочия по орган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>зации деятельности по сбору (в том числе раздельному сбору), транспортированию, обрабо</w:t>
      </w:r>
      <w:r w:rsidRPr="003F2D0F">
        <w:rPr>
          <w:sz w:val="24"/>
          <w:szCs w:val="24"/>
        </w:rPr>
        <w:t>т</w:t>
      </w:r>
      <w:r w:rsidRPr="003F2D0F">
        <w:rPr>
          <w:sz w:val="24"/>
          <w:szCs w:val="24"/>
        </w:rPr>
        <w:t>ке, утилизации, обезвреживанию и захоронению твёрдых коммунальных отходов в Админ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>страции сельского посел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ния;</w:t>
      </w:r>
    </w:p>
    <w:p w:rsidR="00C35746" w:rsidRDefault="00C35746" w:rsidP="001C1539">
      <w:pPr>
        <w:ind w:firstLine="700"/>
        <w:jc w:val="both"/>
        <w:rPr>
          <w:sz w:val="24"/>
          <w:szCs w:val="24"/>
        </w:rPr>
      </w:pPr>
    </w:p>
    <w:p w:rsidR="00C35746" w:rsidRDefault="00C35746" w:rsidP="001C1539">
      <w:pPr>
        <w:ind w:firstLine="700"/>
        <w:jc w:val="both"/>
        <w:rPr>
          <w:sz w:val="24"/>
          <w:szCs w:val="24"/>
        </w:rPr>
      </w:pPr>
    </w:p>
    <w:p w:rsidR="00C35746" w:rsidRDefault="00C35746" w:rsidP="001C1539">
      <w:pPr>
        <w:ind w:firstLine="700"/>
        <w:jc w:val="both"/>
        <w:rPr>
          <w:sz w:val="24"/>
          <w:szCs w:val="24"/>
        </w:rPr>
      </w:pPr>
    </w:p>
    <w:p w:rsidR="00C35746" w:rsidRDefault="00C35746" w:rsidP="001C1539">
      <w:pPr>
        <w:ind w:firstLine="700"/>
        <w:jc w:val="both"/>
        <w:rPr>
          <w:sz w:val="24"/>
          <w:szCs w:val="24"/>
        </w:rPr>
      </w:pPr>
    </w:p>
    <w:p w:rsidR="00C35746" w:rsidRDefault="00C35746" w:rsidP="001C1539">
      <w:pPr>
        <w:ind w:firstLine="700"/>
        <w:jc w:val="both"/>
        <w:rPr>
          <w:sz w:val="24"/>
          <w:szCs w:val="24"/>
        </w:rPr>
      </w:pPr>
    </w:p>
    <w:p w:rsidR="00C35746" w:rsidRDefault="00C35746" w:rsidP="001C1539">
      <w:pPr>
        <w:ind w:firstLine="700"/>
        <w:jc w:val="both"/>
        <w:rPr>
          <w:sz w:val="24"/>
          <w:szCs w:val="24"/>
        </w:rPr>
      </w:pPr>
    </w:p>
    <w:p w:rsidR="00C35746" w:rsidRPr="003F2D0F" w:rsidRDefault="00C35746" w:rsidP="001C1539">
      <w:pPr>
        <w:ind w:firstLine="700"/>
        <w:jc w:val="both"/>
        <w:rPr>
          <w:sz w:val="24"/>
          <w:szCs w:val="24"/>
        </w:rPr>
      </w:pP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proofErr w:type="gramStart"/>
      <w:r w:rsidRPr="003F2D0F">
        <w:rPr>
          <w:sz w:val="24"/>
          <w:szCs w:val="24"/>
          <w:lang w:val="en-US"/>
        </w:rPr>
        <w:t>Si</w:t>
      </w:r>
      <w:r w:rsidRPr="003F2D0F">
        <w:rPr>
          <w:sz w:val="24"/>
          <w:szCs w:val="24"/>
        </w:rPr>
        <w:t xml:space="preserve"> – затраты на содержание одного р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ботника сельского поселения.</w:t>
      </w:r>
      <w:proofErr w:type="gramEnd"/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2. Финансирование вышеуказанных субвенций производится в соответствии с утве</w:t>
      </w:r>
      <w:r w:rsidRPr="003F2D0F">
        <w:rPr>
          <w:sz w:val="24"/>
          <w:szCs w:val="24"/>
        </w:rPr>
        <w:t>р</w:t>
      </w:r>
      <w:r w:rsidRPr="003F2D0F">
        <w:rPr>
          <w:sz w:val="24"/>
          <w:szCs w:val="24"/>
        </w:rPr>
        <w:t>жденной росписью доходов и расходов бюджета муниципального района в пределах лим</w:t>
      </w:r>
      <w:r w:rsidRPr="003F2D0F">
        <w:rPr>
          <w:sz w:val="24"/>
          <w:szCs w:val="24"/>
        </w:rPr>
        <w:t>и</w:t>
      </w:r>
      <w:r w:rsidRPr="003F2D0F">
        <w:rPr>
          <w:sz w:val="24"/>
          <w:szCs w:val="24"/>
        </w:rPr>
        <w:t>тов бюджетных обязательств по мере поступления на счет бюджета муниципального района средств из областного бюджета.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Средства на реализацию указанных полномочий  носят целевой характер и не могут быть использованы на иные цели.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proofErr w:type="gramStart"/>
      <w:r w:rsidRPr="003F2D0F">
        <w:rPr>
          <w:sz w:val="24"/>
          <w:szCs w:val="24"/>
        </w:rPr>
        <w:t>Контроль за</w:t>
      </w:r>
      <w:proofErr w:type="gramEnd"/>
      <w:r w:rsidRPr="003F2D0F">
        <w:rPr>
          <w:sz w:val="24"/>
          <w:szCs w:val="24"/>
        </w:rPr>
        <w:t xml:space="preserve"> целевым использованием субвенций осуществляется в соответствии с Бюджетным </w:t>
      </w:r>
      <w:hyperlink r:id="rId11" w:history="1">
        <w:r w:rsidRPr="003F2D0F">
          <w:rPr>
            <w:sz w:val="24"/>
            <w:szCs w:val="24"/>
          </w:rPr>
          <w:t>кодексом</w:t>
        </w:r>
      </w:hyperlink>
      <w:r w:rsidRPr="003F2D0F">
        <w:rPr>
          <w:sz w:val="24"/>
          <w:szCs w:val="24"/>
        </w:rPr>
        <w:t xml:space="preserve"> Российской Федерации</w:t>
      </w:r>
      <w:r w:rsidR="00325C41" w:rsidRPr="003F2D0F">
        <w:rPr>
          <w:sz w:val="24"/>
          <w:szCs w:val="24"/>
        </w:rPr>
        <w:t>, п</w:t>
      </w:r>
      <w:r w:rsidRPr="003F2D0F">
        <w:rPr>
          <w:sz w:val="24"/>
          <w:szCs w:val="24"/>
        </w:rPr>
        <w:t>остановлением Администрации Валдайск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 муниципального района «О порядке осуществления финансового контроля органами местн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 самоуправления Администрации Валдайского муниципального района от 29.03.2011г. №465 и иными нормати</w:t>
      </w:r>
      <w:r w:rsidRPr="003F2D0F">
        <w:rPr>
          <w:sz w:val="24"/>
          <w:szCs w:val="24"/>
        </w:rPr>
        <w:t>в</w:t>
      </w:r>
      <w:r w:rsidR="00325C41" w:rsidRPr="003F2D0F">
        <w:rPr>
          <w:sz w:val="24"/>
          <w:szCs w:val="24"/>
        </w:rPr>
        <w:t xml:space="preserve">ными </w:t>
      </w:r>
      <w:r w:rsidRPr="003F2D0F">
        <w:rPr>
          <w:sz w:val="24"/>
          <w:szCs w:val="24"/>
        </w:rPr>
        <w:t>правовыми актами в установленном порядке.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Настоящая методика вступает в силу с 1 января 2016 года.</w:t>
      </w:r>
    </w:p>
    <w:p w:rsidR="001C1539" w:rsidRPr="003F2D0F" w:rsidRDefault="001C1539" w:rsidP="001C1539">
      <w:pPr>
        <w:ind w:firstLine="700"/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  <w:r w:rsidRPr="003F2D0F">
        <w:rPr>
          <w:sz w:val="24"/>
          <w:szCs w:val="24"/>
        </w:rPr>
        <w:t xml:space="preserve">       </w:t>
      </w: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325C41" w:rsidRPr="003F2D0F" w:rsidRDefault="00325C41" w:rsidP="001C1539">
      <w:pPr>
        <w:jc w:val="both"/>
        <w:rPr>
          <w:sz w:val="24"/>
          <w:szCs w:val="24"/>
        </w:rPr>
        <w:sectPr w:rsidR="00325C41" w:rsidRPr="003F2D0F" w:rsidSect="004349C6">
          <w:headerReference w:type="even" r:id="rId12"/>
          <w:headerReference w:type="default" r:id="rId13"/>
          <w:pgSz w:w="11906" w:h="16838"/>
          <w:pgMar w:top="567" w:right="567" w:bottom="284" w:left="1701" w:header="0" w:footer="0" w:gutter="0"/>
          <w:cols w:space="708"/>
          <w:titlePg/>
          <w:docGrid w:linePitch="326"/>
        </w:sectPr>
      </w:pPr>
    </w:p>
    <w:tbl>
      <w:tblPr>
        <w:tblW w:w="18995" w:type="dxa"/>
        <w:tblInd w:w="93" w:type="dxa"/>
        <w:tblLook w:val="0000" w:firstRow="0" w:lastRow="0" w:firstColumn="0" w:lastColumn="0" w:noHBand="0" w:noVBand="0"/>
      </w:tblPr>
      <w:tblGrid>
        <w:gridCol w:w="2715"/>
        <w:gridCol w:w="1200"/>
        <w:gridCol w:w="300"/>
        <w:gridCol w:w="1000"/>
        <w:gridCol w:w="1000"/>
        <w:gridCol w:w="1400"/>
        <w:gridCol w:w="472"/>
        <w:gridCol w:w="1846"/>
        <w:gridCol w:w="236"/>
        <w:gridCol w:w="3260"/>
        <w:gridCol w:w="3300"/>
        <w:gridCol w:w="2620"/>
      </w:tblGrid>
      <w:tr w:rsidR="00325C41" w:rsidRPr="003F2D0F">
        <w:trPr>
          <w:trHeight w:val="852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lastRenderedPageBreak/>
              <w:t>Расчет расходов на содержание одного специалиста в год</w:t>
            </w:r>
          </w:p>
          <w:p w:rsidR="00325C41" w:rsidRPr="003F2D0F" w:rsidRDefault="00325C41" w:rsidP="00325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4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Наименование дол</w:t>
            </w:r>
            <w:r w:rsidRPr="003F2D0F">
              <w:rPr>
                <w:b/>
                <w:sz w:val="24"/>
                <w:szCs w:val="24"/>
              </w:rPr>
              <w:t>ж</w:t>
            </w:r>
            <w:r w:rsidRPr="003F2D0F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ФОТ в год, тыс</w:t>
            </w:r>
            <w:proofErr w:type="gramStart"/>
            <w:r w:rsidRPr="003F2D0F">
              <w:rPr>
                <w:b/>
                <w:sz w:val="24"/>
                <w:szCs w:val="24"/>
              </w:rPr>
              <w:t>.р</w:t>
            </w:r>
            <w:proofErr w:type="gramEnd"/>
            <w:r w:rsidRPr="003F2D0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ЕКВ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Мат</w:t>
            </w:r>
            <w:proofErr w:type="gramStart"/>
            <w:r w:rsidRPr="003F2D0F">
              <w:rPr>
                <w:b/>
                <w:sz w:val="24"/>
                <w:szCs w:val="24"/>
              </w:rPr>
              <w:t>.з</w:t>
            </w:r>
            <w:proofErr w:type="gramEnd"/>
            <w:r w:rsidRPr="003F2D0F">
              <w:rPr>
                <w:b/>
                <w:sz w:val="24"/>
                <w:szCs w:val="24"/>
              </w:rPr>
              <w:t>атраты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Общая су</w:t>
            </w:r>
            <w:r w:rsidRPr="003F2D0F">
              <w:rPr>
                <w:b/>
                <w:sz w:val="24"/>
                <w:szCs w:val="24"/>
              </w:rPr>
              <w:t>м</w:t>
            </w:r>
            <w:r w:rsidRPr="003F2D0F">
              <w:rPr>
                <w:b/>
                <w:sz w:val="24"/>
                <w:szCs w:val="24"/>
              </w:rPr>
              <w:t>ма, тыс</w:t>
            </w:r>
            <w:proofErr w:type="gramStart"/>
            <w:r w:rsidRPr="003F2D0F">
              <w:rPr>
                <w:b/>
                <w:sz w:val="24"/>
                <w:szCs w:val="24"/>
              </w:rPr>
              <w:t>.р</w:t>
            </w:r>
            <w:proofErr w:type="gramEnd"/>
            <w:r w:rsidRPr="003F2D0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37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Гл</w:t>
            </w:r>
            <w:proofErr w:type="gramStart"/>
            <w:r w:rsidRPr="003F2D0F">
              <w:rPr>
                <w:sz w:val="24"/>
                <w:szCs w:val="24"/>
              </w:rPr>
              <w:t>.с</w:t>
            </w:r>
            <w:proofErr w:type="gramEnd"/>
            <w:r w:rsidRPr="003F2D0F">
              <w:rPr>
                <w:sz w:val="24"/>
                <w:szCs w:val="24"/>
              </w:rPr>
              <w:t>пециалист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441,75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40,1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36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Гл</w:t>
            </w:r>
            <w:proofErr w:type="gramStart"/>
            <w:r w:rsidRPr="003F2D0F">
              <w:rPr>
                <w:sz w:val="24"/>
                <w:szCs w:val="24"/>
              </w:rPr>
              <w:t>.с</w:t>
            </w:r>
            <w:proofErr w:type="gramEnd"/>
            <w:r w:rsidRPr="003F2D0F">
              <w:rPr>
                <w:sz w:val="24"/>
                <w:szCs w:val="24"/>
              </w:rPr>
              <w:t>лужащий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300,9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303,9</w:t>
            </w: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4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ИТОГО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Х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center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Х</w:t>
            </w: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gridBefore w:val="10"/>
          <w:wBefore w:w="13075" w:type="dxa"/>
          <w:trHeight w:val="300"/>
        </w:trPr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gridBefore w:val="10"/>
          <w:wBefore w:w="13075" w:type="dxa"/>
          <w:trHeight w:val="300"/>
        </w:trPr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49"/>
        </w:trPr>
        <w:tc>
          <w:tcPr>
            <w:tcW w:w="13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Расчет расходов на исполнение полномочий в области обращения с отходами</w:t>
            </w:r>
          </w:p>
          <w:p w:rsidR="00325C41" w:rsidRPr="003F2D0F" w:rsidRDefault="00325C41" w:rsidP="00325C41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923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Наименование пос</w:t>
            </w:r>
            <w:r w:rsidRPr="003F2D0F">
              <w:rPr>
                <w:b/>
                <w:sz w:val="24"/>
                <w:szCs w:val="24"/>
              </w:rPr>
              <w:t>е</w:t>
            </w:r>
            <w:r w:rsidRPr="003F2D0F">
              <w:rPr>
                <w:b/>
                <w:sz w:val="24"/>
                <w:szCs w:val="24"/>
              </w:rPr>
              <w:t>лений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Шт.ед.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>Сумма расх</w:t>
            </w:r>
            <w:r w:rsidRPr="003F2D0F">
              <w:rPr>
                <w:b/>
                <w:sz w:val="24"/>
                <w:szCs w:val="24"/>
              </w:rPr>
              <w:t>о</w:t>
            </w:r>
            <w:r w:rsidRPr="003F2D0F">
              <w:rPr>
                <w:b/>
                <w:sz w:val="24"/>
                <w:szCs w:val="24"/>
              </w:rPr>
              <w:t xml:space="preserve">дов на </w:t>
            </w:r>
            <w:proofErr w:type="spellStart"/>
            <w:r w:rsidRPr="003F2D0F">
              <w:rPr>
                <w:b/>
                <w:sz w:val="24"/>
                <w:szCs w:val="24"/>
              </w:rPr>
              <w:t>ед</w:t>
            </w:r>
            <w:proofErr w:type="spellEnd"/>
            <w:r w:rsidRPr="003F2D0F">
              <w:rPr>
                <w:b/>
                <w:sz w:val="24"/>
                <w:szCs w:val="24"/>
              </w:rPr>
              <w:t>.</w:t>
            </w:r>
            <w:proofErr w:type="gramStart"/>
            <w:r w:rsidRPr="003F2D0F">
              <w:rPr>
                <w:b/>
                <w:sz w:val="24"/>
                <w:szCs w:val="24"/>
              </w:rPr>
              <w:t>,</w:t>
            </w:r>
            <w:proofErr w:type="spellStart"/>
            <w:r w:rsidRPr="003F2D0F">
              <w:rPr>
                <w:b/>
                <w:sz w:val="24"/>
                <w:szCs w:val="24"/>
              </w:rPr>
              <w:t>т</w:t>
            </w:r>
            <w:proofErr w:type="gramEnd"/>
            <w:r w:rsidRPr="003F2D0F">
              <w:rPr>
                <w:b/>
                <w:sz w:val="24"/>
                <w:szCs w:val="24"/>
              </w:rPr>
              <w:t>ыс.руб</w:t>
            </w:r>
            <w:proofErr w:type="spellEnd"/>
            <w:r w:rsidRPr="003F2D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C41" w:rsidRPr="003F2D0F" w:rsidRDefault="00325C41" w:rsidP="003F2D0F">
            <w:pPr>
              <w:jc w:val="center"/>
              <w:rPr>
                <w:b/>
                <w:sz w:val="24"/>
                <w:szCs w:val="24"/>
              </w:rPr>
            </w:pPr>
            <w:r w:rsidRPr="003F2D0F">
              <w:rPr>
                <w:b/>
                <w:sz w:val="24"/>
                <w:szCs w:val="24"/>
              </w:rPr>
              <w:t xml:space="preserve">Сумма </w:t>
            </w:r>
            <w:proofErr w:type="spellStart"/>
            <w:r w:rsidRPr="003F2D0F">
              <w:rPr>
                <w:b/>
                <w:sz w:val="24"/>
                <w:szCs w:val="24"/>
              </w:rPr>
              <w:t>субве</w:t>
            </w:r>
            <w:r w:rsidRPr="003F2D0F">
              <w:rPr>
                <w:b/>
                <w:sz w:val="24"/>
                <w:szCs w:val="24"/>
              </w:rPr>
              <w:t>н</w:t>
            </w:r>
            <w:r w:rsidRPr="003F2D0F">
              <w:rPr>
                <w:b/>
                <w:sz w:val="24"/>
                <w:szCs w:val="24"/>
              </w:rPr>
              <w:t>ции</w:t>
            </w:r>
            <w:proofErr w:type="gramStart"/>
            <w:r w:rsidRPr="003F2D0F">
              <w:rPr>
                <w:b/>
                <w:sz w:val="24"/>
                <w:szCs w:val="24"/>
              </w:rPr>
              <w:t>,т</w:t>
            </w:r>
            <w:proofErr w:type="gramEnd"/>
            <w:r w:rsidRPr="003F2D0F">
              <w:rPr>
                <w:b/>
                <w:sz w:val="24"/>
                <w:szCs w:val="24"/>
              </w:rPr>
              <w:t>ыс.руб</w:t>
            </w:r>
            <w:proofErr w:type="spellEnd"/>
            <w:r w:rsidRPr="003F2D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23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Едровское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</w:t>
            </w:r>
            <w:r w:rsidRPr="003F2D0F">
              <w:rPr>
                <w:sz w:val="24"/>
                <w:szCs w:val="24"/>
              </w:rPr>
              <w:t>о</w:t>
            </w:r>
            <w:r w:rsidRPr="003F2D0F">
              <w:rPr>
                <w:sz w:val="24"/>
                <w:szCs w:val="24"/>
              </w:rPr>
              <w:t>селение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0,75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480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Ивантеевское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пос</w:t>
            </w:r>
            <w:r w:rsidRPr="003F2D0F">
              <w:rPr>
                <w:sz w:val="24"/>
                <w:szCs w:val="24"/>
              </w:rPr>
              <w:t>е</w:t>
            </w:r>
            <w:r w:rsidRPr="003F2D0F">
              <w:rPr>
                <w:sz w:val="24"/>
                <w:szCs w:val="24"/>
              </w:rPr>
              <w:t>ление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518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Короцкое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</w:t>
            </w:r>
            <w:r w:rsidRPr="003F2D0F">
              <w:rPr>
                <w:sz w:val="24"/>
                <w:szCs w:val="24"/>
              </w:rPr>
              <w:t>о</w:t>
            </w:r>
            <w:r w:rsidRPr="003F2D0F">
              <w:rPr>
                <w:sz w:val="24"/>
                <w:szCs w:val="24"/>
              </w:rPr>
              <w:t>селение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0,32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529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Костковское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посел</w:t>
            </w:r>
            <w:r w:rsidRPr="003F2D0F">
              <w:rPr>
                <w:sz w:val="24"/>
                <w:szCs w:val="24"/>
              </w:rPr>
              <w:t>е</w:t>
            </w:r>
            <w:r w:rsidRPr="003F2D0F">
              <w:rPr>
                <w:sz w:val="24"/>
                <w:szCs w:val="24"/>
              </w:rPr>
              <w:t>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49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Любницкое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посел</w:t>
            </w:r>
            <w:r w:rsidRPr="003F2D0F">
              <w:rPr>
                <w:sz w:val="24"/>
                <w:szCs w:val="24"/>
              </w:rPr>
              <w:t>е</w:t>
            </w:r>
            <w:r w:rsidRPr="003F2D0F">
              <w:rPr>
                <w:sz w:val="24"/>
                <w:szCs w:val="24"/>
              </w:rPr>
              <w:t>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12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Рощинское сельское посел</w:t>
            </w:r>
            <w:r w:rsidRPr="003F2D0F">
              <w:rPr>
                <w:sz w:val="24"/>
                <w:szCs w:val="24"/>
              </w:rPr>
              <w:t>е</w:t>
            </w:r>
            <w:r w:rsidRPr="003F2D0F">
              <w:rPr>
                <w:sz w:val="24"/>
                <w:szCs w:val="24"/>
              </w:rPr>
              <w:t>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96,9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23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Семёновщинское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посел</w:t>
            </w:r>
            <w:r w:rsidRPr="003F2D0F">
              <w:rPr>
                <w:sz w:val="24"/>
                <w:szCs w:val="24"/>
              </w:rPr>
              <w:t>е</w:t>
            </w:r>
            <w:r w:rsidRPr="003F2D0F">
              <w:rPr>
                <w:sz w:val="24"/>
                <w:szCs w:val="24"/>
              </w:rPr>
              <w:t>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484,85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96,9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612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proofErr w:type="spellStart"/>
            <w:r w:rsidRPr="003F2D0F">
              <w:rPr>
                <w:sz w:val="24"/>
                <w:szCs w:val="24"/>
              </w:rPr>
              <w:t>Яжелбицкое</w:t>
            </w:r>
            <w:proofErr w:type="spellEnd"/>
            <w:r w:rsidRPr="003F2D0F">
              <w:rPr>
                <w:sz w:val="24"/>
                <w:szCs w:val="24"/>
              </w:rPr>
              <w:t xml:space="preserve"> сельское посел</w:t>
            </w:r>
            <w:r w:rsidRPr="003F2D0F">
              <w:rPr>
                <w:sz w:val="24"/>
                <w:szCs w:val="24"/>
              </w:rPr>
              <w:t>е</w:t>
            </w:r>
            <w:r w:rsidRPr="003F2D0F">
              <w:rPr>
                <w:sz w:val="24"/>
                <w:szCs w:val="24"/>
              </w:rPr>
              <w:t>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0,2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303,9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60,8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540"/>
        </w:trPr>
        <w:tc>
          <w:tcPr>
            <w:tcW w:w="3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2,87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3697,85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jc w:val="right"/>
              <w:rPr>
                <w:sz w:val="24"/>
                <w:szCs w:val="24"/>
              </w:rPr>
            </w:pPr>
            <w:r w:rsidRPr="003F2D0F">
              <w:rPr>
                <w:sz w:val="24"/>
                <w:szCs w:val="24"/>
              </w:rPr>
              <w:t>1355,4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  <w:tr w:rsidR="00325C41" w:rsidRPr="003F2D0F">
        <w:trPr>
          <w:trHeight w:val="255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325C41" w:rsidRPr="003F2D0F" w:rsidRDefault="00325C41" w:rsidP="00325C41">
            <w:pPr>
              <w:rPr>
                <w:sz w:val="24"/>
                <w:szCs w:val="24"/>
              </w:rPr>
            </w:pPr>
          </w:p>
        </w:tc>
      </w:tr>
    </w:tbl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Pr="003F2D0F" w:rsidRDefault="001C1539" w:rsidP="001C1539">
      <w:pPr>
        <w:jc w:val="both"/>
        <w:rPr>
          <w:sz w:val="24"/>
          <w:szCs w:val="24"/>
        </w:rPr>
      </w:pPr>
    </w:p>
    <w:p w:rsidR="001C1539" w:rsidRDefault="001C1539" w:rsidP="001C1539">
      <w:pPr>
        <w:jc w:val="both"/>
        <w:rPr>
          <w:sz w:val="24"/>
          <w:szCs w:val="24"/>
        </w:rPr>
      </w:pPr>
    </w:p>
    <w:p w:rsidR="00C35746" w:rsidRDefault="00C35746" w:rsidP="001C1539">
      <w:pPr>
        <w:jc w:val="both"/>
        <w:rPr>
          <w:sz w:val="24"/>
          <w:szCs w:val="24"/>
        </w:rPr>
      </w:pPr>
    </w:p>
    <w:p w:rsidR="00C35746" w:rsidRDefault="00C35746" w:rsidP="001C1539">
      <w:pPr>
        <w:jc w:val="both"/>
        <w:rPr>
          <w:sz w:val="24"/>
          <w:szCs w:val="24"/>
        </w:rPr>
      </w:pPr>
    </w:p>
    <w:p w:rsidR="00C35746" w:rsidRDefault="00C35746" w:rsidP="001C1539">
      <w:pPr>
        <w:jc w:val="both"/>
        <w:rPr>
          <w:sz w:val="24"/>
          <w:szCs w:val="24"/>
        </w:rPr>
      </w:pPr>
    </w:p>
    <w:p w:rsidR="00C35746" w:rsidRDefault="00C35746" w:rsidP="001C1539">
      <w:pPr>
        <w:jc w:val="both"/>
        <w:rPr>
          <w:sz w:val="24"/>
          <w:szCs w:val="24"/>
        </w:rPr>
      </w:pPr>
    </w:p>
    <w:p w:rsidR="00C35746" w:rsidRDefault="00C35746" w:rsidP="001C1539">
      <w:pPr>
        <w:jc w:val="both"/>
        <w:rPr>
          <w:sz w:val="24"/>
          <w:szCs w:val="24"/>
        </w:rPr>
      </w:pPr>
    </w:p>
    <w:p w:rsidR="00C35746" w:rsidRPr="003F2D0F" w:rsidRDefault="00C35746" w:rsidP="001C1539">
      <w:pPr>
        <w:jc w:val="both"/>
        <w:rPr>
          <w:sz w:val="24"/>
          <w:szCs w:val="24"/>
        </w:rPr>
      </w:pPr>
    </w:p>
    <w:p w:rsidR="003F2D0F" w:rsidRPr="003F2D0F" w:rsidRDefault="003F2D0F" w:rsidP="003F2D0F">
      <w:pPr>
        <w:ind w:left="5800"/>
        <w:jc w:val="center"/>
        <w:rPr>
          <w:sz w:val="24"/>
          <w:szCs w:val="24"/>
        </w:rPr>
      </w:pPr>
    </w:p>
    <w:p w:rsidR="003F2D0F" w:rsidRPr="003F2D0F" w:rsidRDefault="003F2D0F" w:rsidP="003F2D0F">
      <w:pPr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УТВЕРЖДЕНА</w:t>
      </w:r>
    </w:p>
    <w:p w:rsidR="003F2D0F" w:rsidRPr="003F2D0F" w:rsidRDefault="003F2D0F" w:rsidP="003F2D0F">
      <w:pPr>
        <w:spacing w:before="120"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 xml:space="preserve">решением Думы </w:t>
      </w:r>
      <w:proofErr w:type="gramStart"/>
      <w:r w:rsidRPr="003F2D0F">
        <w:rPr>
          <w:sz w:val="24"/>
          <w:szCs w:val="24"/>
        </w:rPr>
        <w:t>Валдайского</w:t>
      </w:r>
      <w:proofErr w:type="gramEnd"/>
    </w:p>
    <w:p w:rsidR="003F2D0F" w:rsidRPr="003F2D0F" w:rsidRDefault="003F2D0F" w:rsidP="003F2D0F">
      <w:pPr>
        <w:spacing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муниципального района</w:t>
      </w:r>
    </w:p>
    <w:p w:rsidR="003F2D0F" w:rsidRPr="003F2D0F" w:rsidRDefault="003F2D0F" w:rsidP="003F2D0F">
      <w:pPr>
        <w:spacing w:line="240" w:lineRule="exact"/>
        <w:ind w:left="5800"/>
        <w:jc w:val="center"/>
        <w:rPr>
          <w:sz w:val="24"/>
          <w:szCs w:val="24"/>
        </w:rPr>
      </w:pPr>
      <w:r w:rsidRPr="003F2D0F">
        <w:rPr>
          <w:sz w:val="24"/>
          <w:szCs w:val="24"/>
        </w:rPr>
        <w:t>от 28.12.2015  №</w:t>
      </w:r>
      <w:r w:rsidR="00575592">
        <w:rPr>
          <w:sz w:val="24"/>
          <w:szCs w:val="24"/>
        </w:rPr>
        <w:t xml:space="preserve"> 27</w:t>
      </w:r>
    </w:p>
    <w:p w:rsidR="00325C41" w:rsidRPr="003F2D0F" w:rsidRDefault="00325C41" w:rsidP="00325C41">
      <w:pPr>
        <w:jc w:val="right"/>
        <w:rPr>
          <w:sz w:val="24"/>
          <w:szCs w:val="24"/>
        </w:rPr>
      </w:pPr>
    </w:p>
    <w:p w:rsidR="00325C41" w:rsidRPr="003F2D0F" w:rsidRDefault="00325C41" w:rsidP="00325C41">
      <w:pPr>
        <w:jc w:val="center"/>
        <w:rPr>
          <w:b/>
          <w:sz w:val="24"/>
          <w:szCs w:val="24"/>
        </w:rPr>
      </w:pPr>
    </w:p>
    <w:p w:rsidR="003F2D0F" w:rsidRPr="003F2D0F" w:rsidRDefault="003F2D0F" w:rsidP="00325C41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МЕТОДИКА</w:t>
      </w:r>
    </w:p>
    <w:p w:rsidR="00325C41" w:rsidRPr="003F2D0F" w:rsidRDefault="00325C41" w:rsidP="003F2D0F">
      <w:pPr>
        <w:jc w:val="center"/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расчета дотаций на выравнивание</w:t>
      </w:r>
      <w:r w:rsidR="003F2D0F" w:rsidRPr="003F2D0F">
        <w:rPr>
          <w:b/>
          <w:sz w:val="24"/>
          <w:szCs w:val="24"/>
        </w:rPr>
        <w:t xml:space="preserve"> </w:t>
      </w:r>
      <w:r w:rsidRPr="003F2D0F">
        <w:rPr>
          <w:b/>
          <w:sz w:val="24"/>
          <w:szCs w:val="24"/>
        </w:rPr>
        <w:t>бюджетной обеспеченности поселений на 2016 год</w:t>
      </w:r>
    </w:p>
    <w:p w:rsidR="00325C41" w:rsidRPr="003F2D0F" w:rsidRDefault="00325C41" w:rsidP="00325C41">
      <w:pPr>
        <w:jc w:val="center"/>
        <w:rPr>
          <w:b/>
          <w:sz w:val="24"/>
          <w:szCs w:val="24"/>
        </w:rPr>
      </w:pP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Размер дотаций на выравнивание бюджетной обеспеченности  поселений рассчитыв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ется по формуле: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ФФПП = 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+ Т2 , где: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ФФПП - объём дотации, необходимой отдельному поселению;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- объём первой части дотации на выравнивание бюджетной обеспеченности пос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ления;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>- объём второй части дотации на выравнивание бюджетной обеспеченности пос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ления;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а) первая часть дотации на выравнивание бюджетной обеспеченности  поселений ра</w:t>
      </w:r>
      <w:r w:rsidRPr="003F2D0F">
        <w:rPr>
          <w:sz w:val="24"/>
          <w:szCs w:val="24"/>
        </w:rPr>
        <w:t>с</w:t>
      </w:r>
      <w:r w:rsidRPr="003F2D0F">
        <w:rPr>
          <w:sz w:val="24"/>
          <w:szCs w:val="24"/>
        </w:rPr>
        <w:t>пределяется между поселениями по формуле: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Т1= 0,5 х  ФФПП х Н /</w:t>
      </w:r>
      <w:proofErr w:type="gramStart"/>
      <w:r w:rsidRPr="003F2D0F">
        <w:rPr>
          <w:sz w:val="24"/>
          <w:szCs w:val="24"/>
        </w:rPr>
        <w:t>Н</w:t>
      </w:r>
      <w:proofErr w:type="gramEnd"/>
      <w:r w:rsidRPr="003F2D0F">
        <w:rPr>
          <w:sz w:val="24"/>
          <w:szCs w:val="24"/>
        </w:rPr>
        <w:t>, где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- объём первой части дотации из ФФПП поселению;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Н - численность постоянного населения поселения;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H</w:t>
      </w:r>
      <w:r w:rsidRPr="003F2D0F">
        <w:rPr>
          <w:sz w:val="24"/>
          <w:szCs w:val="24"/>
        </w:rPr>
        <w:t xml:space="preserve"> - </w:t>
      </w:r>
      <w:proofErr w:type="gramStart"/>
      <w:r w:rsidRPr="003F2D0F">
        <w:rPr>
          <w:sz w:val="24"/>
          <w:szCs w:val="24"/>
        </w:rPr>
        <w:t>численность</w:t>
      </w:r>
      <w:proofErr w:type="gramEnd"/>
      <w:r w:rsidRPr="003F2D0F">
        <w:rPr>
          <w:sz w:val="24"/>
          <w:szCs w:val="24"/>
        </w:rPr>
        <w:t xml:space="preserve"> постоянного населения в целом по поселениям района- 24237 челов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ка;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ФФПП  – 16203,1 тыс</w:t>
      </w:r>
      <w:proofErr w:type="gramStart"/>
      <w:r w:rsidRPr="003F2D0F">
        <w:rPr>
          <w:sz w:val="24"/>
          <w:szCs w:val="24"/>
        </w:rPr>
        <w:t>.р</w:t>
      </w:r>
      <w:proofErr w:type="gramEnd"/>
      <w:r w:rsidRPr="003F2D0F">
        <w:rPr>
          <w:sz w:val="24"/>
          <w:szCs w:val="24"/>
        </w:rPr>
        <w:t>уб.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б) вторая часть дотации на выравнивание бюджетной обеспеченности поселений ра</w:t>
      </w:r>
      <w:r w:rsidRPr="003F2D0F">
        <w:rPr>
          <w:sz w:val="24"/>
          <w:szCs w:val="24"/>
        </w:rPr>
        <w:t>с</w:t>
      </w:r>
      <w:r w:rsidRPr="003F2D0F">
        <w:rPr>
          <w:sz w:val="24"/>
          <w:szCs w:val="24"/>
        </w:rPr>
        <w:t>пределяется между поселениями по формуле: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T</w:t>
      </w:r>
      <w:r w:rsidRPr="003F2D0F">
        <w:rPr>
          <w:sz w:val="24"/>
          <w:szCs w:val="24"/>
        </w:rPr>
        <w:t xml:space="preserve">2 = </w:t>
      </w:r>
      <w:r w:rsidRPr="003F2D0F">
        <w:rPr>
          <w:sz w:val="24"/>
          <w:szCs w:val="24"/>
          <w:lang w:val="en-US"/>
        </w:rPr>
        <w:t>n</w:t>
      </w:r>
      <w:r w:rsidRPr="003F2D0F">
        <w:rPr>
          <w:sz w:val="24"/>
          <w:szCs w:val="24"/>
        </w:rPr>
        <w:t xml:space="preserve"> х </w:t>
      </w:r>
      <w:r w:rsidRPr="003F2D0F">
        <w:rPr>
          <w:sz w:val="24"/>
          <w:szCs w:val="24"/>
          <w:lang w:val="en-US"/>
        </w:rPr>
        <w:t>k</w:t>
      </w:r>
      <w:r w:rsidRPr="003F2D0F">
        <w:rPr>
          <w:sz w:val="24"/>
          <w:szCs w:val="24"/>
        </w:rPr>
        <w:t xml:space="preserve"> х (Р – (</w:t>
      </w:r>
      <w:proofErr w:type="gramStart"/>
      <w:r w:rsidRPr="003F2D0F">
        <w:rPr>
          <w:sz w:val="24"/>
          <w:szCs w:val="24"/>
        </w:rPr>
        <w:t>ПД  +</w:t>
      </w:r>
      <w:proofErr w:type="gramEnd"/>
      <w:r w:rsidRPr="003F2D0F">
        <w:rPr>
          <w:sz w:val="24"/>
          <w:szCs w:val="24"/>
        </w:rPr>
        <w:t xml:space="preserve"> Т1)), где: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n</w:t>
      </w:r>
      <w:r w:rsidRPr="003F2D0F">
        <w:rPr>
          <w:sz w:val="24"/>
          <w:szCs w:val="24"/>
        </w:rPr>
        <w:t xml:space="preserve"> - </w:t>
      </w:r>
      <w:proofErr w:type="gramStart"/>
      <w:r w:rsidRPr="003F2D0F">
        <w:rPr>
          <w:sz w:val="24"/>
          <w:szCs w:val="24"/>
        </w:rPr>
        <w:t>максимальный</w:t>
      </w:r>
      <w:proofErr w:type="gramEnd"/>
      <w:r w:rsidRPr="003F2D0F">
        <w:rPr>
          <w:sz w:val="24"/>
          <w:szCs w:val="24"/>
        </w:rPr>
        <w:t xml:space="preserve"> уровень, до которого возможно обеспечение компенсации расчё</w:t>
      </w:r>
      <w:r w:rsidRPr="003F2D0F">
        <w:rPr>
          <w:sz w:val="24"/>
          <w:szCs w:val="24"/>
        </w:rPr>
        <w:t>т</w:t>
      </w:r>
      <w:r w:rsidRPr="003F2D0F">
        <w:rPr>
          <w:sz w:val="24"/>
          <w:szCs w:val="24"/>
        </w:rPr>
        <w:t>ных расходов бюджетов поселений по отношению к прогнозиру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мым расчётным доходам бюджетов поселений;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k</w:t>
      </w:r>
      <w:r w:rsidRPr="003F2D0F">
        <w:rPr>
          <w:sz w:val="24"/>
          <w:szCs w:val="24"/>
        </w:rPr>
        <w:t xml:space="preserve"> – </w:t>
      </w:r>
      <w:proofErr w:type="gramStart"/>
      <w:r w:rsidRPr="003F2D0F">
        <w:rPr>
          <w:sz w:val="24"/>
          <w:szCs w:val="24"/>
        </w:rPr>
        <w:t>коэффициент</w:t>
      </w:r>
      <w:proofErr w:type="gramEnd"/>
      <w:r w:rsidRPr="003F2D0F">
        <w:rPr>
          <w:sz w:val="24"/>
          <w:szCs w:val="24"/>
        </w:rPr>
        <w:t>, определяющий участие поселения в получении второй части дот</w:t>
      </w:r>
      <w:r w:rsidRPr="003F2D0F">
        <w:rPr>
          <w:sz w:val="24"/>
          <w:szCs w:val="24"/>
        </w:rPr>
        <w:t>а</w:t>
      </w:r>
      <w:r w:rsidRPr="003F2D0F">
        <w:rPr>
          <w:sz w:val="24"/>
          <w:szCs w:val="24"/>
        </w:rPr>
        <w:t>ции на выравнивание бюджетной обеспеченности поселений;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k</w:t>
      </w:r>
      <w:r w:rsidRPr="003F2D0F">
        <w:rPr>
          <w:sz w:val="24"/>
          <w:szCs w:val="24"/>
        </w:rPr>
        <w:t>= 0, если Р &lt; ПД + Т1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  <w:lang w:val="en-US"/>
        </w:rPr>
        <w:t>k</w:t>
      </w:r>
      <w:r w:rsidRPr="003F2D0F">
        <w:rPr>
          <w:sz w:val="24"/>
          <w:szCs w:val="24"/>
        </w:rPr>
        <w:t>= 1, если Р &gt; ПД + Т1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proofErr w:type="gramStart"/>
      <w:r w:rsidRPr="003F2D0F">
        <w:rPr>
          <w:sz w:val="24"/>
          <w:szCs w:val="24"/>
        </w:rPr>
        <w:t>Р</w:t>
      </w:r>
      <w:proofErr w:type="gramEnd"/>
      <w:r w:rsidRPr="003F2D0F">
        <w:rPr>
          <w:sz w:val="24"/>
          <w:szCs w:val="24"/>
        </w:rPr>
        <w:t xml:space="preserve"> – суммарная оценка расходных потребностей на выполнение полномочий поселе</w:t>
      </w:r>
      <w:r w:rsidRPr="003F2D0F">
        <w:rPr>
          <w:sz w:val="24"/>
          <w:szCs w:val="24"/>
        </w:rPr>
        <w:t>н</w:t>
      </w:r>
      <w:r w:rsidRPr="003F2D0F">
        <w:rPr>
          <w:sz w:val="24"/>
          <w:szCs w:val="24"/>
        </w:rPr>
        <w:t>ческого уровня в поселении;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ПД – суммарный прогноз доходов по всем видам  местных закреплённых нал</w:t>
      </w:r>
      <w:r w:rsidRPr="003F2D0F">
        <w:rPr>
          <w:sz w:val="24"/>
          <w:szCs w:val="24"/>
        </w:rPr>
        <w:t>о</w:t>
      </w:r>
      <w:r w:rsidRPr="003F2D0F">
        <w:rPr>
          <w:sz w:val="24"/>
          <w:szCs w:val="24"/>
        </w:rPr>
        <w:t>говых и неналоговых доходов в поселении;</w:t>
      </w:r>
    </w:p>
    <w:p w:rsidR="00325C41" w:rsidRPr="003F2D0F" w:rsidRDefault="00325C41" w:rsidP="00325C41">
      <w:pPr>
        <w:ind w:firstLine="700"/>
        <w:jc w:val="both"/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– объём первой части  дотации на выравнивание бюджетной обеспеченности пос</w:t>
      </w:r>
      <w:r w:rsidRPr="003F2D0F">
        <w:rPr>
          <w:sz w:val="24"/>
          <w:szCs w:val="24"/>
        </w:rPr>
        <w:t>е</w:t>
      </w:r>
      <w:r w:rsidRPr="003F2D0F">
        <w:rPr>
          <w:sz w:val="24"/>
          <w:szCs w:val="24"/>
        </w:rPr>
        <w:t>лений поселению.</w:t>
      </w:r>
    </w:p>
    <w:p w:rsidR="003F2D0F" w:rsidRPr="003F2D0F" w:rsidRDefault="003F2D0F" w:rsidP="00325C41">
      <w:pPr>
        <w:jc w:val="both"/>
        <w:rPr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b/>
          <w:sz w:val="24"/>
          <w:szCs w:val="24"/>
        </w:rPr>
        <w:t>Городское поселение</w:t>
      </w:r>
      <w:r w:rsidRPr="003F2D0F">
        <w:rPr>
          <w:sz w:val="24"/>
          <w:szCs w:val="24"/>
        </w:rPr>
        <w:t xml:space="preserve"> численность поселения 15438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численность общая 24237 = 0,636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 = 0,5 х 16203,1 х 0,636 = 5152,6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 = 21904,5–52091 –5152,6  = -35339,1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>ФФПП = 5152,6 +(- 35339,1)= -</w:t>
      </w:r>
      <w:r w:rsidRPr="003F2D0F">
        <w:rPr>
          <w:b/>
          <w:sz w:val="24"/>
          <w:szCs w:val="24"/>
        </w:rPr>
        <w:t xml:space="preserve"> 30186,5</w:t>
      </w:r>
    </w:p>
    <w:p w:rsidR="00325C41" w:rsidRPr="003F2D0F" w:rsidRDefault="00325C41" w:rsidP="00325C41">
      <w:pPr>
        <w:rPr>
          <w:b/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Едровское</w:t>
      </w:r>
      <w:proofErr w:type="spellEnd"/>
      <w:r w:rsidRPr="003F2D0F">
        <w:rPr>
          <w:b/>
          <w:sz w:val="24"/>
          <w:szCs w:val="24"/>
        </w:rPr>
        <w:t xml:space="preserve"> с/поселение</w:t>
      </w:r>
      <w:r w:rsidRPr="003F2D0F">
        <w:rPr>
          <w:sz w:val="24"/>
          <w:szCs w:val="24"/>
        </w:rPr>
        <w:t xml:space="preserve">   1642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24237 = 0,067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= 0,5 х 16203,1 х 0,067  = 542,8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= 5671,7 –3492,7 –542,8 =1636,2</w:t>
      </w:r>
    </w:p>
    <w:p w:rsidR="00325C41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= 542,8 +1636,2  = </w:t>
      </w:r>
      <w:r w:rsidRPr="003F2D0F">
        <w:rPr>
          <w:b/>
          <w:sz w:val="24"/>
          <w:szCs w:val="24"/>
        </w:rPr>
        <w:t>2179</w:t>
      </w:r>
    </w:p>
    <w:p w:rsidR="00C35746" w:rsidRDefault="00C35746" w:rsidP="00325C41">
      <w:pPr>
        <w:rPr>
          <w:b/>
          <w:sz w:val="24"/>
          <w:szCs w:val="24"/>
        </w:rPr>
      </w:pPr>
    </w:p>
    <w:p w:rsidR="00C35746" w:rsidRDefault="00C35746" w:rsidP="00325C41">
      <w:pPr>
        <w:rPr>
          <w:b/>
          <w:sz w:val="24"/>
          <w:szCs w:val="24"/>
        </w:rPr>
      </w:pPr>
    </w:p>
    <w:p w:rsidR="00C35746" w:rsidRPr="003F2D0F" w:rsidRDefault="00C35746" w:rsidP="00325C41">
      <w:pPr>
        <w:rPr>
          <w:b/>
          <w:sz w:val="24"/>
          <w:szCs w:val="24"/>
        </w:rPr>
      </w:pPr>
    </w:p>
    <w:p w:rsidR="00325C41" w:rsidRPr="003F2D0F" w:rsidRDefault="00325C41" w:rsidP="00325C41">
      <w:pPr>
        <w:rPr>
          <w:b/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Ивантеевское</w:t>
      </w:r>
      <w:proofErr w:type="spellEnd"/>
      <w:r w:rsidRPr="003F2D0F">
        <w:rPr>
          <w:b/>
          <w:sz w:val="24"/>
          <w:szCs w:val="24"/>
        </w:rPr>
        <w:t xml:space="preserve"> с/поселение </w:t>
      </w:r>
      <w:r w:rsidRPr="003F2D0F">
        <w:rPr>
          <w:sz w:val="24"/>
          <w:szCs w:val="24"/>
        </w:rPr>
        <w:t xml:space="preserve">  1024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24237 = 0,042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= 0,5 х 16203,1х 0,042 = 340,3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= 4185,1 –2110 –340,3= 1734,8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= 340,3 + 1734,8  = </w:t>
      </w:r>
      <w:r w:rsidRPr="003F2D0F">
        <w:rPr>
          <w:b/>
          <w:sz w:val="24"/>
          <w:szCs w:val="24"/>
        </w:rPr>
        <w:t>2075,1</w:t>
      </w:r>
    </w:p>
    <w:p w:rsidR="00325C41" w:rsidRPr="003F2D0F" w:rsidRDefault="00325C41" w:rsidP="00325C41">
      <w:pPr>
        <w:rPr>
          <w:b/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Короцкое</w:t>
      </w:r>
      <w:proofErr w:type="spellEnd"/>
      <w:r w:rsidRPr="003F2D0F">
        <w:rPr>
          <w:b/>
          <w:sz w:val="24"/>
          <w:szCs w:val="24"/>
        </w:rPr>
        <w:t xml:space="preserve"> с/поселение</w:t>
      </w:r>
      <w:r w:rsidRPr="003F2D0F">
        <w:rPr>
          <w:sz w:val="24"/>
          <w:szCs w:val="24"/>
        </w:rPr>
        <w:t xml:space="preserve">   445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24237 = 0,018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= 0,5 х 16203,1 х 0,018 = 145,8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=  2585,1 – 1014 – 145,8 = 1425,3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 = 145,8+1425,3 = </w:t>
      </w:r>
      <w:r w:rsidRPr="003F2D0F">
        <w:rPr>
          <w:b/>
          <w:sz w:val="24"/>
          <w:szCs w:val="24"/>
        </w:rPr>
        <w:t>1571,1</w:t>
      </w:r>
    </w:p>
    <w:p w:rsidR="00325C41" w:rsidRPr="003F2D0F" w:rsidRDefault="00325C41" w:rsidP="00325C41">
      <w:pPr>
        <w:rPr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Костковское</w:t>
      </w:r>
      <w:proofErr w:type="spellEnd"/>
      <w:r w:rsidRPr="003F2D0F">
        <w:rPr>
          <w:b/>
          <w:sz w:val="24"/>
          <w:szCs w:val="24"/>
        </w:rPr>
        <w:t xml:space="preserve"> с/ поселение</w:t>
      </w:r>
      <w:r w:rsidRPr="003F2D0F">
        <w:rPr>
          <w:sz w:val="24"/>
          <w:szCs w:val="24"/>
        </w:rPr>
        <w:t xml:space="preserve">   426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24237 = 0,017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= 0,5 х 16203,1 х 0,017 = 137,7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= 3061,5 – 1347,4 – 137,7= 1576,4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= 137,7+ 1576,4 = </w:t>
      </w:r>
      <w:r w:rsidRPr="003F2D0F">
        <w:rPr>
          <w:b/>
          <w:sz w:val="24"/>
          <w:szCs w:val="24"/>
        </w:rPr>
        <w:t>1714,1</w:t>
      </w:r>
    </w:p>
    <w:p w:rsidR="00325C41" w:rsidRPr="003F2D0F" w:rsidRDefault="00325C41" w:rsidP="00325C41">
      <w:pPr>
        <w:rPr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Любницкое</w:t>
      </w:r>
      <w:proofErr w:type="spellEnd"/>
      <w:r w:rsidRPr="003F2D0F">
        <w:rPr>
          <w:b/>
          <w:sz w:val="24"/>
          <w:szCs w:val="24"/>
        </w:rPr>
        <w:t xml:space="preserve"> с/поселение</w:t>
      </w:r>
      <w:r w:rsidRPr="003F2D0F">
        <w:rPr>
          <w:sz w:val="24"/>
          <w:szCs w:val="24"/>
        </w:rPr>
        <w:t xml:space="preserve">   700</w:t>
      </w:r>
      <w:proofErr w:type="gramStart"/>
      <w:r w:rsidRPr="003F2D0F">
        <w:rPr>
          <w:sz w:val="24"/>
          <w:szCs w:val="24"/>
        </w:rPr>
        <w:t xml:space="preserve">  :</w:t>
      </w:r>
      <w:proofErr w:type="gramEnd"/>
      <w:r w:rsidRPr="003F2D0F">
        <w:rPr>
          <w:sz w:val="24"/>
          <w:szCs w:val="24"/>
        </w:rPr>
        <w:t xml:space="preserve"> 24237 = 0,029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= 0,5 х 16203,1 х 0,029 =234,9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= 3674,3 – 993 – 234,9= 2446,4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= 234,9+ 2446,4 = </w:t>
      </w:r>
      <w:r w:rsidRPr="003F2D0F">
        <w:rPr>
          <w:b/>
          <w:sz w:val="24"/>
          <w:szCs w:val="24"/>
        </w:rPr>
        <w:t>2681,3</w:t>
      </w:r>
    </w:p>
    <w:p w:rsidR="00325C41" w:rsidRPr="003F2D0F" w:rsidRDefault="00325C41" w:rsidP="00325C41">
      <w:pPr>
        <w:rPr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b/>
          <w:sz w:val="24"/>
          <w:szCs w:val="24"/>
        </w:rPr>
        <w:t>Рощинское с/поселение</w:t>
      </w:r>
      <w:r w:rsidRPr="003F2D0F">
        <w:rPr>
          <w:sz w:val="24"/>
          <w:szCs w:val="24"/>
        </w:rPr>
        <w:t xml:space="preserve">  1019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24237= 0,042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 = 0,5 х 16203,1  х 0,042  = 340,3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 = 5442,6 – 11457– 340,3=  -6354,7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 = 340,3+ (-6354,7) </w:t>
      </w:r>
      <w:r w:rsidRPr="003F2D0F">
        <w:rPr>
          <w:b/>
          <w:sz w:val="24"/>
          <w:szCs w:val="24"/>
        </w:rPr>
        <w:t>= -6014,4</w:t>
      </w:r>
    </w:p>
    <w:p w:rsidR="00325C41" w:rsidRPr="003F2D0F" w:rsidRDefault="00325C41" w:rsidP="00325C41">
      <w:pPr>
        <w:rPr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Семёновщинское</w:t>
      </w:r>
      <w:proofErr w:type="spellEnd"/>
      <w:r w:rsidRPr="003F2D0F">
        <w:rPr>
          <w:b/>
          <w:sz w:val="24"/>
          <w:szCs w:val="24"/>
        </w:rPr>
        <w:t xml:space="preserve"> с/поселение</w:t>
      </w:r>
      <w:r w:rsidRPr="003F2D0F">
        <w:rPr>
          <w:sz w:val="24"/>
          <w:szCs w:val="24"/>
        </w:rPr>
        <w:t xml:space="preserve">   565</w:t>
      </w:r>
      <w:proofErr w:type="gramStart"/>
      <w:r w:rsidRPr="003F2D0F">
        <w:rPr>
          <w:sz w:val="24"/>
          <w:szCs w:val="24"/>
        </w:rPr>
        <w:t xml:space="preserve"> :</w:t>
      </w:r>
      <w:proofErr w:type="gramEnd"/>
      <w:r w:rsidRPr="003F2D0F">
        <w:rPr>
          <w:sz w:val="24"/>
          <w:szCs w:val="24"/>
        </w:rPr>
        <w:t xml:space="preserve"> 24237 = 0,023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>= 0,5 х 16203,1 х 0,023  = 186,3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 = 3711,8 – 1104 – 186,3  = 2421,5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 = 186,3 + 2421,5  = </w:t>
      </w:r>
      <w:r w:rsidRPr="003F2D0F">
        <w:rPr>
          <w:b/>
          <w:sz w:val="24"/>
          <w:szCs w:val="24"/>
        </w:rPr>
        <w:t>2607,8</w:t>
      </w:r>
    </w:p>
    <w:p w:rsidR="00325C41" w:rsidRPr="003F2D0F" w:rsidRDefault="00325C41" w:rsidP="00325C41">
      <w:pPr>
        <w:rPr>
          <w:sz w:val="24"/>
          <w:szCs w:val="24"/>
        </w:rPr>
      </w:pPr>
    </w:p>
    <w:p w:rsidR="00325C41" w:rsidRPr="003F2D0F" w:rsidRDefault="00325C41" w:rsidP="00325C41">
      <w:pPr>
        <w:rPr>
          <w:sz w:val="24"/>
          <w:szCs w:val="24"/>
        </w:rPr>
      </w:pPr>
      <w:proofErr w:type="spellStart"/>
      <w:r w:rsidRPr="003F2D0F">
        <w:rPr>
          <w:b/>
          <w:sz w:val="24"/>
          <w:szCs w:val="24"/>
        </w:rPr>
        <w:t>Яжелбицкое</w:t>
      </w:r>
      <w:proofErr w:type="spellEnd"/>
      <w:r w:rsidRPr="003F2D0F">
        <w:rPr>
          <w:b/>
          <w:sz w:val="24"/>
          <w:szCs w:val="24"/>
        </w:rPr>
        <w:t xml:space="preserve">   с/поселение</w:t>
      </w:r>
      <w:r w:rsidRPr="003F2D0F">
        <w:rPr>
          <w:sz w:val="24"/>
          <w:szCs w:val="24"/>
        </w:rPr>
        <w:t xml:space="preserve">    2978: 24237= 0,123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1</w:t>
      </w:r>
      <w:proofErr w:type="gramEnd"/>
      <w:r w:rsidRPr="003F2D0F">
        <w:rPr>
          <w:sz w:val="24"/>
          <w:szCs w:val="24"/>
        </w:rPr>
        <w:t xml:space="preserve">  = 0,5 х 16203,1 х 0,123  = 996,5</w:t>
      </w:r>
    </w:p>
    <w:p w:rsidR="00325C41" w:rsidRPr="003F2D0F" w:rsidRDefault="00325C41" w:rsidP="00325C41">
      <w:pPr>
        <w:rPr>
          <w:sz w:val="24"/>
          <w:szCs w:val="24"/>
        </w:rPr>
      </w:pPr>
      <w:r w:rsidRPr="003F2D0F">
        <w:rPr>
          <w:sz w:val="24"/>
          <w:szCs w:val="24"/>
        </w:rPr>
        <w:t>Т</w:t>
      </w:r>
      <w:proofErr w:type="gramStart"/>
      <w:r w:rsidRPr="003F2D0F">
        <w:rPr>
          <w:sz w:val="24"/>
          <w:szCs w:val="24"/>
        </w:rPr>
        <w:t>2</w:t>
      </w:r>
      <w:proofErr w:type="gramEnd"/>
      <w:r w:rsidRPr="003F2D0F">
        <w:rPr>
          <w:sz w:val="24"/>
          <w:szCs w:val="24"/>
        </w:rPr>
        <w:t xml:space="preserve">  =  6475,7 – 3101 – 996,5= 2378,2</w:t>
      </w:r>
    </w:p>
    <w:p w:rsidR="00325C41" w:rsidRPr="003F2D0F" w:rsidRDefault="00325C41" w:rsidP="00325C41">
      <w:pPr>
        <w:rPr>
          <w:b/>
          <w:sz w:val="24"/>
          <w:szCs w:val="24"/>
        </w:rPr>
      </w:pPr>
      <w:r w:rsidRPr="003F2D0F">
        <w:rPr>
          <w:sz w:val="24"/>
          <w:szCs w:val="24"/>
        </w:rPr>
        <w:t xml:space="preserve">ФФПП  = 996,5+ 2378,2  </w:t>
      </w:r>
      <w:r w:rsidRPr="003F2D0F">
        <w:rPr>
          <w:b/>
          <w:sz w:val="24"/>
          <w:szCs w:val="24"/>
        </w:rPr>
        <w:t>= 3374,7</w:t>
      </w:r>
    </w:p>
    <w:p w:rsidR="00325C41" w:rsidRPr="003F2D0F" w:rsidRDefault="00325C41" w:rsidP="00325C41">
      <w:pPr>
        <w:rPr>
          <w:b/>
          <w:sz w:val="24"/>
          <w:szCs w:val="24"/>
        </w:rPr>
      </w:pPr>
    </w:p>
    <w:p w:rsidR="00325C41" w:rsidRDefault="00325C41" w:rsidP="00325C41">
      <w:pPr>
        <w:rPr>
          <w:b/>
          <w:sz w:val="24"/>
          <w:szCs w:val="24"/>
        </w:rPr>
      </w:pPr>
      <w:r w:rsidRPr="003F2D0F">
        <w:rPr>
          <w:b/>
          <w:sz w:val="24"/>
          <w:szCs w:val="24"/>
        </w:rPr>
        <w:t>ИТОГО: 2179+ 2075,1+1571,1+1714,1+2681,3+2607,8+3374,7= 16203,1</w:t>
      </w:r>
    </w:p>
    <w:p w:rsidR="004F118D" w:rsidRDefault="004F118D" w:rsidP="004F118D">
      <w:pPr>
        <w:jc w:val="center"/>
        <w:rPr>
          <w:sz w:val="24"/>
          <w:szCs w:val="24"/>
        </w:rPr>
      </w:pPr>
    </w:p>
    <w:p w:rsidR="004F118D" w:rsidRPr="004F118D" w:rsidRDefault="004F118D" w:rsidP="004F118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5C41" w:rsidRPr="003F2D0F" w:rsidRDefault="00325C41" w:rsidP="00325C41">
      <w:pPr>
        <w:rPr>
          <w:b/>
          <w:sz w:val="24"/>
          <w:szCs w:val="24"/>
        </w:rPr>
      </w:pPr>
    </w:p>
    <w:p w:rsidR="001C1539" w:rsidRDefault="001C1539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Default="00C35746">
      <w:pPr>
        <w:rPr>
          <w:color w:val="000000"/>
          <w:sz w:val="24"/>
          <w:szCs w:val="24"/>
        </w:rPr>
      </w:pPr>
    </w:p>
    <w:p w:rsidR="00C35746" w:rsidRPr="00575592" w:rsidRDefault="004F118D" w:rsidP="00575592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tab/>
        <w:t xml:space="preserve">             </w:t>
      </w:r>
      <w:r w:rsidR="00575592">
        <w:t xml:space="preserve">                            </w:t>
      </w:r>
    </w:p>
    <w:sectPr w:rsidR="00C35746" w:rsidRPr="00575592" w:rsidSect="00D91256">
      <w:pgSz w:w="11906" w:h="16838"/>
      <w:pgMar w:top="567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B2" w:rsidRDefault="00FB7EB2">
      <w:r>
        <w:separator/>
      </w:r>
    </w:p>
  </w:endnote>
  <w:endnote w:type="continuationSeparator" w:id="0">
    <w:p w:rsidR="00FB7EB2" w:rsidRDefault="00FB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B2" w:rsidRDefault="00FB7EB2">
      <w:r>
        <w:separator/>
      </w:r>
    </w:p>
  </w:footnote>
  <w:footnote w:type="continuationSeparator" w:id="0">
    <w:p w:rsidR="00FB7EB2" w:rsidRDefault="00FB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96" w:rsidRDefault="00332596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2596" w:rsidRDefault="003325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96" w:rsidRPr="001F052F" w:rsidRDefault="00332596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181B10">
      <w:rPr>
        <w:rStyle w:val="a6"/>
        <w:noProof/>
        <w:sz w:val="24"/>
        <w:szCs w:val="24"/>
      </w:rPr>
      <w:t>11</w:t>
    </w:r>
    <w:r w:rsidRPr="001F052F">
      <w:rPr>
        <w:rStyle w:val="a6"/>
        <w:sz w:val="24"/>
        <w:szCs w:val="24"/>
      </w:rPr>
      <w:fldChar w:fldCharType="end"/>
    </w:r>
  </w:p>
  <w:p w:rsidR="00332596" w:rsidRDefault="00332596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77C3"/>
    <w:rsid w:val="000479A6"/>
    <w:rsid w:val="00050438"/>
    <w:rsid w:val="000560CD"/>
    <w:rsid w:val="00056477"/>
    <w:rsid w:val="000565CF"/>
    <w:rsid w:val="0006017F"/>
    <w:rsid w:val="000622A2"/>
    <w:rsid w:val="00064E83"/>
    <w:rsid w:val="0007310C"/>
    <w:rsid w:val="00073847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4497"/>
    <w:rsid w:val="000B6137"/>
    <w:rsid w:val="000B635B"/>
    <w:rsid w:val="000C5008"/>
    <w:rsid w:val="000C5960"/>
    <w:rsid w:val="000C5C65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F02EF"/>
    <w:rsid w:val="000F05E2"/>
    <w:rsid w:val="000F4DEE"/>
    <w:rsid w:val="000F6A7C"/>
    <w:rsid w:val="000F79CE"/>
    <w:rsid w:val="00100359"/>
    <w:rsid w:val="00100D96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6C32"/>
    <w:rsid w:val="00125183"/>
    <w:rsid w:val="001277CE"/>
    <w:rsid w:val="00131B27"/>
    <w:rsid w:val="00132E82"/>
    <w:rsid w:val="0014100C"/>
    <w:rsid w:val="00141970"/>
    <w:rsid w:val="001434C1"/>
    <w:rsid w:val="00144422"/>
    <w:rsid w:val="001478D1"/>
    <w:rsid w:val="001537B8"/>
    <w:rsid w:val="00153AAC"/>
    <w:rsid w:val="00154491"/>
    <w:rsid w:val="00154894"/>
    <w:rsid w:val="001550DF"/>
    <w:rsid w:val="00155B45"/>
    <w:rsid w:val="00156CE2"/>
    <w:rsid w:val="001602D6"/>
    <w:rsid w:val="00161004"/>
    <w:rsid w:val="001636EA"/>
    <w:rsid w:val="001648BB"/>
    <w:rsid w:val="00165464"/>
    <w:rsid w:val="0016585F"/>
    <w:rsid w:val="0016722B"/>
    <w:rsid w:val="00170BA3"/>
    <w:rsid w:val="00172FEB"/>
    <w:rsid w:val="0017395F"/>
    <w:rsid w:val="001765B2"/>
    <w:rsid w:val="00180D73"/>
    <w:rsid w:val="00181B10"/>
    <w:rsid w:val="00191245"/>
    <w:rsid w:val="001927F1"/>
    <w:rsid w:val="001969EC"/>
    <w:rsid w:val="00196E1E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1539"/>
    <w:rsid w:val="001C3BEC"/>
    <w:rsid w:val="001C6AAD"/>
    <w:rsid w:val="001C7141"/>
    <w:rsid w:val="001C766E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73FC"/>
    <w:rsid w:val="0024056C"/>
    <w:rsid w:val="00241EBA"/>
    <w:rsid w:val="002440F9"/>
    <w:rsid w:val="00247438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286D"/>
    <w:rsid w:val="00283EFF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3D1B"/>
    <w:rsid w:val="002C5AA9"/>
    <w:rsid w:val="002C663F"/>
    <w:rsid w:val="002C7347"/>
    <w:rsid w:val="002C7754"/>
    <w:rsid w:val="002D0C47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7373"/>
    <w:rsid w:val="00317F02"/>
    <w:rsid w:val="003219FC"/>
    <w:rsid w:val="00322066"/>
    <w:rsid w:val="00322602"/>
    <w:rsid w:val="00322E20"/>
    <w:rsid w:val="00325C41"/>
    <w:rsid w:val="00327497"/>
    <w:rsid w:val="0032790A"/>
    <w:rsid w:val="0033175A"/>
    <w:rsid w:val="00332596"/>
    <w:rsid w:val="00336062"/>
    <w:rsid w:val="0033653F"/>
    <w:rsid w:val="003371ED"/>
    <w:rsid w:val="00340680"/>
    <w:rsid w:val="00345560"/>
    <w:rsid w:val="00345744"/>
    <w:rsid w:val="003501D0"/>
    <w:rsid w:val="003558E4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EAE"/>
    <w:rsid w:val="0038268E"/>
    <w:rsid w:val="00382922"/>
    <w:rsid w:val="00393EC2"/>
    <w:rsid w:val="00394752"/>
    <w:rsid w:val="00395C48"/>
    <w:rsid w:val="003A3E48"/>
    <w:rsid w:val="003A4B5A"/>
    <w:rsid w:val="003A6CF1"/>
    <w:rsid w:val="003B3ECF"/>
    <w:rsid w:val="003C078A"/>
    <w:rsid w:val="003C080C"/>
    <w:rsid w:val="003C09C3"/>
    <w:rsid w:val="003C19E7"/>
    <w:rsid w:val="003C351A"/>
    <w:rsid w:val="003C62DE"/>
    <w:rsid w:val="003C7DF9"/>
    <w:rsid w:val="003D0228"/>
    <w:rsid w:val="003D37CC"/>
    <w:rsid w:val="003D5D34"/>
    <w:rsid w:val="003D74E7"/>
    <w:rsid w:val="003E0366"/>
    <w:rsid w:val="003E19F2"/>
    <w:rsid w:val="003E2D20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2D0F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2378C"/>
    <w:rsid w:val="00423F65"/>
    <w:rsid w:val="00426226"/>
    <w:rsid w:val="00427322"/>
    <w:rsid w:val="00427B38"/>
    <w:rsid w:val="00430867"/>
    <w:rsid w:val="004310ED"/>
    <w:rsid w:val="00431515"/>
    <w:rsid w:val="004349C6"/>
    <w:rsid w:val="0043598A"/>
    <w:rsid w:val="00435B2F"/>
    <w:rsid w:val="004377F3"/>
    <w:rsid w:val="00443E19"/>
    <w:rsid w:val="00443EDF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91F36"/>
    <w:rsid w:val="004960BC"/>
    <w:rsid w:val="00496787"/>
    <w:rsid w:val="00496ED8"/>
    <w:rsid w:val="004A161E"/>
    <w:rsid w:val="004A247D"/>
    <w:rsid w:val="004A31B0"/>
    <w:rsid w:val="004A51FE"/>
    <w:rsid w:val="004A770A"/>
    <w:rsid w:val="004A7FC1"/>
    <w:rsid w:val="004B0339"/>
    <w:rsid w:val="004B188E"/>
    <w:rsid w:val="004B28A5"/>
    <w:rsid w:val="004B5079"/>
    <w:rsid w:val="004B5580"/>
    <w:rsid w:val="004C00F4"/>
    <w:rsid w:val="004C0315"/>
    <w:rsid w:val="004C2381"/>
    <w:rsid w:val="004C2383"/>
    <w:rsid w:val="004C3223"/>
    <w:rsid w:val="004C36F2"/>
    <w:rsid w:val="004C38FB"/>
    <w:rsid w:val="004C652F"/>
    <w:rsid w:val="004C718A"/>
    <w:rsid w:val="004C7996"/>
    <w:rsid w:val="004C7F46"/>
    <w:rsid w:val="004D1A07"/>
    <w:rsid w:val="004D325A"/>
    <w:rsid w:val="004D3824"/>
    <w:rsid w:val="004D58C8"/>
    <w:rsid w:val="004D69FF"/>
    <w:rsid w:val="004D6A1B"/>
    <w:rsid w:val="004D6A41"/>
    <w:rsid w:val="004E0239"/>
    <w:rsid w:val="004E0A58"/>
    <w:rsid w:val="004E45A3"/>
    <w:rsid w:val="004E5513"/>
    <w:rsid w:val="004E604F"/>
    <w:rsid w:val="004E73ED"/>
    <w:rsid w:val="004F118D"/>
    <w:rsid w:val="004F1E7A"/>
    <w:rsid w:val="004F2CF7"/>
    <w:rsid w:val="004F306D"/>
    <w:rsid w:val="004F3139"/>
    <w:rsid w:val="004F361D"/>
    <w:rsid w:val="004F39BB"/>
    <w:rsid w:val="005030C4"/>
    <w:rsid w:val="005033BF"/>
    <w:rsid w:val="00503741"/>
    <w:rsid w:val="00505F2B"/>
    <w:rsid w:val="0050793B"/>
    <w:rsid w:val="005114D2"/>
    <w:rsid w:val="005123BA"/>
    <w:rsid w:val="00512817"/>
    <w:rsid w:val="00514921"/>
    <w:rsid w:val="00520210"/>
    <w:rsid w:val="00520FBE"/>
    <w:rsid w:val="0052157B"/>
    <w:rsid w:val="00524AB7"/>
    <w:rsid w:val="005254B1"/>
    <w:rsid w:val="00525C02"/>
    <w:rsid w:val="0052785B"/>
    <w:rsid w:val="00530944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5337"/>
    <w:rsid w:val="00572213"/>
    <w:rsid w:val="00573AF3"/>
    <w:rsid w:val="005741DF"/>
    <w:rsid w:val="00575592"/>
    <w:rsid w:val="005767AC"/>
    <w:rsid w:val="005808AB"/>
    <w:rsid w:val="00582637"/>
    <w:rsid w:val="00582861"/>
    <w:rsid w:val="00584A10"/>
    <w:rsid w:val="00584FEA"/>
    <w:rsid w:val="005851EA"/>
    <w:rsid w:val="005855CE"/>
    <w:rsid w:val="00586AC5"/>
    <w:rsid w:val="0058744D"/>
    <w:rsid w:val="00587CD7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5668"/>
    <w:rsid w:val="005F5B1A"/>
    <w:rsid w:val="00602581"/>
    <w:rsid w:val="00603D0F"/>
    <w:rsid w:val="00607711"/>
    <w:rsid w:val="006139CE"/>
    <w:rsid w:val="00613C7B"/>
    <w:rsid w:val="00614C61"/>
    <w:rsid w:val="0061589E"/>
    <w:rsid w:val="00620149"/>
    <w:rsid w:val="00622DE0"/>
    <w:rsid w:val="006248CC"/>
    <w:rsid w:val="006272F0"/>
    <w:rsid w:val="006302B6"/>
    <w:rsid w:val="00630408"/>
    <w:rsid w:val="00631470"/>
    <w:rsid w:val="0063354B"/>
    <w:rsid w:val="00633F46"/>
    <w:rsid w:val="00635A54"/>
    <w:rsid w:val="00637129"/>
    <w:rsid w:val="00637A62"/>
    <w:rsid w:val="006402E0"/>
    <w:rsid w:val="00646C68"/>
    <w:rsid w:val="00647418"/>
    <w:rsid w:val="0065058B"/>
    <w:rsid w:val="00650CDF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5A7"/>
    <w:rsid w:val="00684CE5"/>
    <w:rsid w:val="00693E15"/>
    <w:rsid w:val="00694739"/>
    <w:rsid w:val="006A01E8"/>
    <w:rsid w:val="006A3F0E"/>
    <w:rsid w:val="006A4483"/>
    <w:rsid w:val="006B3F81"/>
    <w:rsid w:val="006B7F73"/>
    <w:rsid w:val="006C045E"/>
    <w:rsid w:val="006C0A86"/>
    <w:rsid w:val="006C4526"/>
    <w:rsid w:val="006C6146"/>
    <w:rsid w:val="006D037F"/>
    <w:rsid w:val="006D72C2"/>
    <w:rsid w:val="006D7D4C"/>
    <w:rsid w:val="006D7E94"/>
    <w:rsid w:val="006E00CD"/>
    <w:rsid w:val="006E051B"/>
    <w:rsid w:val="006E1FFE"/>
    <w:rsid w:val="006E2B42"/>
    <w:rsid w:val="006E73B6"/>
    <w:rsid w:val="006E7BBA"/>
    <w:rsid w:val="006F1CE4"/>
    <w:rsid w:val="006F1D31"/>
    <w:rsid w:val="006F30E7"/>
    <w:rsid w:val="006F3F25"/>
    <w:rsid w:val="006F4D63"/>
    <w:rsid w:val="006F586B"/>
    <w:rsid w:val="0070764E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377"/>
    <w:rsid w:val="007C0F0F"/>
    <w:rsid w:val="007C1357"/>
    <w:rsid w:val="007C37C9"/>
    <w:rsid w:val="007C575E"/>
    <w:rsid w:val="007C6F61"/>
    <w:rsid w:val="007D1E64"/>
    <w:rsid w:val="007D3C1C"/>
    <w:rsid w:val="007D45AE"/>
    <w:rsid w:val="007D5585"/>
    <w:rsid w:val="007D5916"/>
    <w:rsid w:val="007D6321"/>
    <w:rsid w:val="007D6ADF"/>
    <w:rsid w:val="007E6E84"/>
    <w:rsid w:val="007E6F56"/>
    <w:rsid w:val="007F00EE"/>
    <w:rsid w:val="007F0FB5"/>
    <w:rsid w:val="007F1842"/>
    <w:rsid w:val="007F3540"/>
    <w:rsid w:val="007F3A0E"/>
    <w:rsid w:val="007F581F"/>
    <w:rsid w:val="007F723C"/>
    <w:rsid w:val="007F7ECE"/>
    <w:rsid w:val="00800186"/>
    <w:rsid w:val="00804E04"/>
    <w:rsid w:val="00810362"/>
    <w:rsid w:val="0081207B"/>
    <w:rsid w:val="008120AB"/>
    <w:rsid w:val="008131F0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630D"/>
    <w:rsid w:val="0084110B"/>
    <w:rsid w:val="00842E10"/>
    <w:rsid w:val="008464B2"/>
    <w:rsid w:val="00846C4F"/>
    <w:rsid w:val="0084787C"/>
    <w:rsid w:val="00850621"/>
    <w:rsid w:val="00855144"/>
    <w:rsid w:val="00860691"/>
    <w:rsid w:val="00860BC1"/>
    <w:rsid w:val="008646FD"/>
    <w:rsid w:val="008666FE"/>
    <w:rsid w:val="00866A87"/>
    <w:rsid w:val="008678BF"/>
    <w:rsid w:val="00871041"/>
    <w:rsid w:val="00871D5E"/>
    <w:rsid w:val="00873A39"/>
    <w:rsid w:val="00874DF7"/>
    <w:rsid w:val="0087692A"/>
    <w:rsid w:val="00880FEA"/>
    <w:rsid w:val="0088261C"/>
    <w:rsid w:val="00885ED9"/>
    <w:rsid w:val="0088753B"/>
    <w:rsid w:val="00887848"/>
    <w:rsid w:val="00891634"/>
    <w:rsid w:val="008A1B6A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17A3"/>
    <w:rsid w:val="008F2D00"/>
    <w:rsid w:val="008F3DFB"/>
    <w:rsid w:val="008F46F2"/>
    <w:rsid w:val="00907357"/>
    <w:rsid w:val="00907830"/>
    <w:rsid w:val="00907D17"/>
    <w:rsid w:val="00912495"/>
    <w:rsid w:val="009150D6"/>
    <w:rsid w:val="00916E78"/>
    <w:rsid w:val="009170BD"/>
    <w:rsid w:val="0091739B"/>
    <w:rsid w:val="00923FA4"/>
    <w:rsid w:val="00924F87"/>
    <w:rsid w:val="00926905"/>
    <w:rsid w:val="009271BF"/>
    <w:rsid w:val="009302B9"/>
    <w:rsid w:val="0093252E"/>
    <w:rsid w:val="00933080"/>
    <w:rsid w:val="0093313E"/>
    <w:rsid w:val="00933B95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842"/>
    <w:rsid w:val="0096603A"/>
    <w:rsid w:val="0097524C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B0DB8"/>
    <w:rsid w:val="009B1054"/>
    <w:rsid w:val="009B218E"/>
    <w:rsid w:val="009B5A1D"/>
    <w:rsid w:val="009C1A52"/>
    <w:rsid w:val="009D337B"/>
    <w:rsid w:val="009D34E2"/>
    <w:rsid w:val="009D5A26"/>
    <w:rsid w:val="009D6BA0"/>
    <w:rsid w:val="009D79C7"/>
    <w:rsid w:val="009E07B7"/>
    <w:rsid w:val="009E083B"/>
    <w:rsid w:val="009E09F6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2DA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16CD"/>
    <w:rsid w:val="00A22B30"/>
    <w:rsid w:val="00A23FF6"/>
    <w:rsid w:val="00A269C1"/>
    <w:rsid w:val="00A27C70"/>
    <w:rsid w:val="00A30934"/>
    <w:rsid w:val="00A313C2"/>
    <w:rsid w:val="00A34394"/>
    <w:rsid w:val="00A403D1"/>
    <w:rsid w:val="00A42213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B7F"/>
    <w:rsid w:val="00A6513B"/>
    <w:rsid w:val="00A6535B"/>
    <w:rsid w:val="00A65826"/>
    <w:rsid w:val="00A664DD"/>
    <w:rsid w:val="00A67B47"/>
    <w:rsid w:val="00A700B2"/>
    <w:rsid w:val="00A72047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7A37"/>
    <w:rsid w:val="00AD1A05"/>
    <w:rsid w:val="00AD7E01"/>
    <w:rsid w:val="00AE0EB5"/>
    <w:rsid w:val="00AE30BB"/>
    <w:rsid w:val="00AE4170"/>
    <w:rsid w:val="00AF2533"/>
    <w:rsid w:val="00AF6CFB"/>
    <w:rsid w:val="00B00C2D"/>
    <w:rsid w:val="00B036F9"/>
    <w:rsid w:val="00B043CD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55D9"/>
    <w:rsid w:val="00B575D3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77AC4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CBD"/>
    <w:rsid w:val="00BA2C0B"/>
    <w:rsid w:val="00BA7771"/>
    <w:rsid w:val="00BB03C4"/>
    <w:rsid w:val="00BB554B"/>
    <w:rsid w:val="00BB654D"/>
    <w:rsid w:val="00BB6A0F"/>
    <w:rsid w:val="00BB6CA7"/>
    <w:rsid w:val="00BB7F69"/>
    <w:rsid w:val="00BC16E4"/>
    <w:rsid w:val="00BC49AA"/>
    <w:rsid w:val="00BC60ED"/>
    <w:rsid w:val="00BD12A1"/>
    <w:rsid w:val="00BD1752"/>
    <w:rsid w:val="00BD1ED5"/>
    <w:rsid w:val="00BD3FE2"/>
    <w:rsid w:val="00BD3FF8"/>
    <w:rsid w:val="00BD5C78"/>
    <w:rsid w:val="00BE15DA"/>
    <w:rsid w:val="00BE33AF"/>
    <w:rsid w:val="00BE4CAB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61F1"/>
    <w:rsid w:val="00C301B5"/>
    <w:rsid w:val="00C35746"/>
    <w:rsid w:val="00C359B2"/>
    <w:rsid w:val="00C36722"/>
    <w:rsid w:val="00C37AA1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72"/>
    <w:rsid w:val="00C925F0"/>
    <w:rsid w:val="00C9329D"/>
    <w:rsid w:val="00C963DF"/>
    <w:rsid w:val="00C965FD"/>
    <w:rsid w:val="00C975C6"/>
    <w:rsid w:val="00CA097C"/>
    <w:rsid w:val="00CA194D"/>
    <w:rsid w:val="00CA3869"/>
    <w:rsid w:val="00CA53E3"/>
    <w:rsid w:val="00CA5646"/>
    <w:rsid w:val="00CA5A91"/>
    <w:rsid w:val="00CB0117"/>
    <w:rsid w:val="00CB0260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3AC3"/>
    <w:rsid w:val="00CD634A"/>
    <w:rsid w:val="00CE0C8A"/>
    <w:rsid w:val="00CE0CFE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5FE2"/>
    <w:rsid w:val="00D3626A"/>
    <w:rsid w:val="00D378BA"/>
    <w:rsid w:val="00D41238"/>
    <w:rsid w:val="00D41D26"/>
    <w:rsid w:val="00D42B04"/>
    <w:rsid w:val="00D43638"/>
    <w:rsid w:val="00D44E45"/>
    <w:rsid w:val="00D46B14"/>
    <w:rsid w:val="00D5070B"/>
    <w:rsid w:val="00D51776"/>
    <w:rsid w:val="00D54E72"/>
    <w:rsid w:val="00D623D0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6ED0"/>
    <w:rsid w:val="00D8775D"/>
    <w:rsid w:val="00D87F5B"/>
    <w:rsid w:val="00D91256"/>
    <w:rsid w:val="00D92A2E"/>
    <w:rsid w:val="00D95ACE"/>
    <w:rsid w:val="00D963E9"/>
    <w:rsid w:val="00DA048D"/>
    <w:rsid w:val="00DA119A"/>
    <w:rsid w:val="00DA49A2"/>
    <w:rsid w:val="00DA796A"/>
    <w:rsid w:val="00DB16EE"/>
    <w:rsid w:val="00DB2DC9"/>
    <w:rsid w:val="00DB478F"/>
    <w:rsid w:val="00DB6160"/>
    <w:rsid w:val="00DB64A9"/>
    <w:rsid w:val="00DB75DC"/>
    <w:rsid w:val="00DC07A9"/>
    <w:rsid w:val="00DC1110"/>
    <w:rsid w:val="00DC239B"/>
    <w:rsid w:val="00DD2147"/>
    <w:rsid w:val="00DD5B2E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2D10"/>
    <w:rsid w:val="00DF3C15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1EB0"/>
    <w:rsid w:val="00E247AD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371AF"/>
    <w:rsid w:val="00E40480"/>
    <w:rsid w:val="00E42B23"/>
    <w:rsid w:val="00E4321F"/>
    <w:rsid w:val="00E46213"/>
    <w:rsid w:val="00E47F33"/>
    <w:rsid w:val="00E541A4"/>
    <w:rsid w:val="00E541BB"/>
    <w:rsid w:val="00E5431F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33E0"/>
    <w:rsid w:val="00E74376"/>
    <w:rsid w:val="00E767CD"/>
    <w:rsid w:val="00E87DC6"/>
    <w:rsid w:val="00E90094"/>
    <w:rsid w:val="00E95352"/>
    <w:rsid w:val="00EA015B"/>
    <w:rsid w:val="00EA1F96"/>
    <w:rsid w:val="00EA2144"/>
    <w:rsid w:val="00EA5086"/>
    <w:rsid w:val="00EA588E"/>
    <w:rsid w:val="00EA5F74"/>
    <w:rsid w:val="00EB1CF3"/>
    <w:rsid w:val="00EB54D9"/>
    <w:rsid w:val="00EB6B42"/>
    <w:rsid w:val="00EB7144"/>
    <w:rsid w:val="00EB733D"/>
    <w:rsid w:val="00EB76CF"/>
    <w:rsid w:val="00EC108A"/>
    <w:rsid w:val="00EC3FD6"/>
    <w:rsid w:val="00ED0979"/>
    <w:rsid w:val="00ED0C0A"/>
    <w:rsid w:val="00ED15A3"/>
    <w:rsid w:val="00ED1EF9"/>
    <w:rsid w:val="00ED5F53"/>
    <w:rsid w:val="00ED7A98"/>
    <w:rsid w:val="00EE0B51"/>
    <w:rsid w:val="00EE15AE"/>
    <w:rsid w:val="00EE44F5"/>
    <w:rsid w:val="00EE4D35"/>
    <w:rsid w:val="00EE4FB6"/>
    <w:rsid w:val="00EE55C9"/>
    <w:rsid w:val="00EF03A1"/>
    <w:rsid w:val="00EF1703"/>
    <w:rsid w:val="00F02732"/>
    <w:rsid w:val="00F07F9F"/>
    <w:rsid w:val="00F105F8"/>
    <w:rsid w:val="00F12826"/>
    <w:rsid w:val="00F13B46"/>
    <w:rsid w:val="00F1436C"/>
    <w:rsid w:val="00F16AA0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1126"/>
    <w:rsid w:val="00FB23CE"/>
    <w:rsid w:val="00FB4526"/>
    <w:rsid w:val="00FB4D50"/>
    <w:rsid w:val="00FB4E85"/>
    <w:rsid w:val="00FB5A46"/>
    <w:rsid w:val="00FB7537"/>
    <w:rsid w:val="00FB7EB2"/>
    <w:rsid w:val="00FC1280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,Знак 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1,Знак 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E3BEBF69659A36B414104079126EA88B64D6B6CE2A70447F8BD6A21628CA893E62BDA04D5cA72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8E3BEBF69659A36B414104079126EA88B64D6B6CE2A70447F8BD6A21628CA893E62BDA04D5cA7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8E3BEBF69659A36B414104079126EA88B64D6B6CE2A70447F8BD6A21628CA893E62BDA04D5cA7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CAF8E2320E30915E6429E45660685AF8F06BDBBDA4BC4419C8AE0A0CD6D446eD7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19561</CharactersWithSpaces>
  <SharedDoc>false</SharedDoc>
  <HLinks>
    <vt:vector size="24" baseType="variant">
      <vt:variant>
        <vt:i4>7340130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  <vt:variant>
        <vt:i4>7340130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consultantplus://offline/ref=63CAF8E2320E30915E6429E45660685AF8F06BDBBDA4BC4419C8AE0A0CD6D446eD7DJ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2015-12-21T08:05:00Z</cp:lastPrinted>
  <dcterms:created xsi:type="dcterms:W3CDTF">2015-12-30T07:16:00Z</dcterms:created>
  <dcterms:modified xsi:type="dcterms:W3CDTF">2015-12-30T07:16:00Z</dcterms:modified>
</cp:coreProperties>
</file>