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05324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A3589" w:rsidP="00C4619C">
      <w:pPr>
        <w:jc w:val="center"/>
        <w:rPr>
          <w:sz w:val="28"/>
        </w:rPr>
      </w:pPr>
      <w:r w:rsidRPr="00911924">
        <w:rPr>
          <w:sz w:val="28"/>
        </w:rPr>
        <w:t>1</w:t>
      </w:r>
      <w:r w:rsidR="00911924" w:rsidRPr="00911924">
        <w:rPr>
          <w:sz w:val="28"/>
        </w:rPr>
        <w:t>5</w:t>
      </w:r>
      <w:r w:rsidR="00B55F5B" w:rsidRPr="00911924">
        <w:rPr>
          <w:sz w:val="28"/>
        </w:rPr>
        <w:t>.11</w:t>
      </w:r>
      <w:r w:rsidR="004C7E49" w:rsidRPr="00911924">
        <w:rPr>
          <w:sz w:val="28"/>
        </w:rPr>
        <w:t>.2024</w:t>
      </w:r>
      <w:r w:rsidR="00830A00" w:rsidRPr="00911924">
        <w:rPr>
          <w:sz w:val="28"/>
        </w:rPr>
        <w:t xml:space="preserve"> № </w:t>
      </w:r>
      <w:r w:rsidR="002202E9" w:rsidRPr="00911924">
        <w:rPr>
          <w:sz w:val="28"/>
        </w:rPr>
        <w:t>29</w:t>
      </w:r>
      <w:r w:rsidR="00911924" w:rsidRPr="00911924">
        <w:rPr>
          <w:sz w:val="28"/>
        </w:rPr>
        <w:t>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B186B" w:rsidRPr="002B186B" w:rsidRDefault="002B186B" w:rsidP="002B186B">
      <w:pPr>
        <w:spacing w:line="240" w:lineRule="exact"/>
        <w:jc w:val="center"/>
        <w:rPr>
          <w:b/>
          <w:sz w:val="28"/>
          <w:szCs w:val="28"/>
        </w:rPr>
      </w:pPr>
      <w:r w:rsidRPr="002B186B">
        <w:rPr>
          <w:b/>
          <w:sz w:val="28"/>
          <w:szCs w:val="28"/>
        </w:rPr>
        <w:t>Об условиях приватизации</w:t>
      </w:r>
    </w:p>
    <w:p w:rsidR="002B186B" w:rsidRPr="002B186B" w:rsidRDefault="002B186B" w:rsidP="002B186B">
      <w:pPr>
        <w:spacing w:line="240" w:lineRule="exact"/>
        <w:jc w:val="center"/>
        <w:rPr>
          <w:b/>
          <w:sz w:val="28"/>
          <w:szCs w:val="28"/>
        </w:rPr>
      </w:pPr>
      <w:r w:rsidRPr="002B186B">
        <w:rPr>
          <w:b/>
          <w:sz w:val="28"/>
          <w:szCs w:val="28"/>
        </w:rPr>
        <w:t>муниципального имущества</w:t>
      </w:r>
    </w:p>
    <w:p w:rsidR="002B186B" w:rsidRPr="002B186B" w:rsidRDefault="002B186B" w:rsidP="002B186B">
      <w:pPr>
        <w:spacing w:line="240" w:lineRule="exact"/>
        <w:jc w:val="center"/>
        <w:rPr>
          <w:b/>
          <w:sz w:val="28"/>
          <w:szCs w:val="28"/>
        </w:rPr>
      </w:pPr>
      <w:r w:rsidRPr="002B186B">
        <w:rPr>
          <w:b/>
          <w:sz w:val="28"/>
          <w:szCs w:val="28"/>
        </w:rPr>
        <w:t>в электронной форме</w:t>
      </w:r>
    </w:p>
    <w:p w:rsidR="002B186B" w:rsidRDefault="002B186B" w:rsidP="002B186B">
      <w:pPr>
        <w:ind w:firstLine="709"/>
        <w:jc w:val="both"/>
        <w:rPr>
          <w:sz w:val="28"/>
          <w:szCs w:val="28"/>
        </w:rPr>
      </w:pPr>
    </w:p>
    <w:p w:rsidR="002B186B" w:rsidRDefault="002B186B" w:rsidP="002B186B">
      <w:pPr>
        <w:ind w:firstLine="709"/>
        <w:jc w:val="both"/>
        <w:rPr>
          <w:sz w:val="28"/>
          <w:szCs w:val="28"/>
        </w:rPr>
      </w:pPr>
    </w:p>
    <w:p w:rsidR="002B186B" w:rsidRPr="002B186B" w:rsidRDefault="002B186B" w:rsidP="002B186B">
      <w:pPr>
        <w:ind w:firstLine="709"/>
        <w:jc w:val="both"/>
        <w:rPr>
          <w:sz w:val="28"/>
          <w:szCs w:val="28"/>
        </w:rPr>
      </w:pPr>
      <w:r w:rsidRPr="00EA5D3C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br/>
        <w:t>№</w:t>
      </w:r>
      <w:r w:rsidRPr="002B186B">
        <w:rPr>
          <w:sz w:val="16"/>
          <w:szCs w:val="16"/>
        </w:rPr>
        <w:t> </w:t>
      </w:r>
      <w:r w:rsidRPr="00EA5D3C">
        <w:rPr>
          <w:sz w:val="28"/>
          <w:szCs w:val="28"/>
        </w:rPr>
        <w:t>178-ФЗ</w:t>
      </w:r>
      <w:r w:rsidRPr="002B186B">
        <w:rPr>
          <w:sz w:val="24"/>
          <w:szCs w:val="28"/>
        </w:rPr>
        <w:t xml:space="preserve"> </w:t>
      </w:r>
      <w:r w:rsidRPr="00EA5D3C">
        <w:rPr>
          <w:sz w:val="28"/>
          <w:szCs w:val="28"/>
        </w:rPr>
        <w:t>«О</w:t>
      </w:r>
      <w:r w:rsidRPr="002B186B">
        <w:rPr>
          <w:sz w:val="24"/>
          <w:szCs w:val="28"/>
        </w:rPr>
        <w:t xml:space="preserve"> </w:t>
      </w:r>
      <w:r w:rsidRPr="00EA5D3C">
        <w:rPr>
          <w:sz w:val="28"/>
          <w:szCs w:val="28"/>
        </w:rPr>
        <w:t>приватизации</w:t>
      </w:r>
      <w:r w:rsidRPr="002B186B">
        <w:rPr>
          <w:sz w:val="24"/>
          <w:szCs w:val="28"/>
        </w:rPr>
        <w:t xml:space="preserve"> </w:t>
      </w:r>
      <w:r w:rsidRPr="00EA5D3C">
        <w:rPr>
          <w:sz w:val="28"/>
          <w:szCs w:val="28"/>
        </w:rPr>
        <w:t>государственного</w:t>
      </w:r>
      <w:r w:rsidRPr="002B186B">
        <w:rPr>
          <w:sz w:val="24"/>
          <w:szCs w:val="28"/>
        </w:rPr>
        <w:t xml:space="preserve"> </w:t>
      </w:r>
      <w:r w:rsidRPr="00EA5D3C">
        <w:rPr>
          <w:sz w:val="28"/>
          <w:szCs w:val="28"/>
        </w:rPr>
        <w:t>и муниципального имущества», пост</w:t>
      </w:r>
      <w:r w:rsidRPr="00EA5D3C">
        <w:rPr>
          <w:sz w:val="28"/>
          <w:szCs w:val="28"/>
        </w:rPr>
        <w:t>а</w:t>
      </w:r>
      <w:r w:rsidRPr="00EA5D3C">
        <w:rPr>
          <w:sz w:val="28"/>
          <w:szCs w:val="28"/>
        </w:rPr>
        <w:t xml:space="preserve">новлением Правительства Российской Федерации от 27 августа </w:t>
      </w:r>
      <w:r>
        <w:rPr>
          <w:sz w:val="28"/>
          <w:szCs w:val="28"/>
        </w:rPr>
        <w:br/>
      </w:r>
      <w:r w:rsidRPr="00EA5D3C">
        <w:rPr>
          <w:sz w:val="28"/>
          <w:szCs w:val="28"/>
        </w:rPr>
        <w:t>2012 года № 860 «Об организации и проведении продажи государственного или муниц</w:t>
      </w:r>
      <w:r w:rsidRPr="00EA5D3C">
        <w:rPr>
          <w:sz w:val="28"/>
          <w:szCs w:val="28"/>
        </w:rPr>
        <w:t>и</w:t>
      </w:r>
      <w:r w:rsidRPr="00EA5D3C">
        <w:rPr>
          <w:sz w:val="28"/>
          <w:szCs w:val="28"/>
        </w:rPr>
        <w:t>пального имущества в электронной форме», руководствуясь Положением</w:t>
      </w:r>
      <w:r w:rsidRPr="002B186B">
        <w:rPr>
          <w:sz w:val="24"/>
          <w:szCs w:val="28"/>
        </w:rPr>
        <w:t xml:space="preserve"> </w:t>
      </w:r>
      <w:r w:rsidRPr="00EA5D3C">
        <w:rPr>
          <w:sz w:val="28"/>
          <w:szCs w:val="28"/>
        </w:rPr>
        <w:t>о</w:t>
      </w:r>
      <w:r w:rsidRPr="002B186B">
        <w:rPr>
          <w:sz w:val="24"/>
          <w:szCs w:val="28"/>
        </w:rPr>
        <w:t xml:space="preserve"> </w:t>
      </w:r>
      <w:r w:rsidRPr="00EA5D3C">
        <w:rPr>
          <w:sz w:val="28"/>
          <w:szCs w:val="28"/>
        </w:rPr>
        <w:t>п</w:t>
      </w:r>
      <w:r w:rsidRPr="00EA5D3C">
        <w:rPr>
          <w:sz w:val="28"/>
          <w:szCs w:val="28"/>
        </w:rPr>
        <w:t>о</w:t>
      </w:r>
      <w:r w:rsidRPr="00EA5D3C">
        <w:rPr>
          <w:sz w:val="28"/>
          <w:szCs w:val="28"/>
        </w:rPr>
        <w:t>рядке</w:t>
      </w:r>
      <w:r w:rsidRPr="002B186B">
        <w:rPr>
          <w:sz w:val="24"/>
          <w:szCs w:val="28"/>
        </w:rPr>
        <w:t xml:space="preserve"> </w:t>
      </w:r>
      <w:r w:rsidRPr="00EA5D3C">
        <w:rPr>
          <w:sz w:val="28"/>
          <w:szCs w:val="28"/>
        </w:rPr>
        <w:t>управления и распоряжения имуществом Валдайского муниципального района, у</w:t>
      </w:r>
      <w:r w:rsidRPr="00EA5D3C">
        <w:rPr>
          <w:sz w:val="28"/>
          <w:szCs w:val="28"/>
        </w:rPr>
        <w:t>т</w:t>
      </w:r>
      <w:r w:rsidRPr="00EA5D3C">
        <w:rPr>
          <w:sz w:val="28"/>
          <w:szCs w:val="28"/>
        </w:rPr>
        <w:t>вержденного решением Думы Валдайского муници</w:t>
      </w:r>
      <w:r>
        <w:rPr>
          <w:sz w:val="28"/>
          <w:szCs w:val="28"/>
        </w:rPr>
        <w:t>пального района от 25.04.2013 № </w:t>
      </w:r>
      <w:r w:rsidRPr="00EA5D3C">
        <w:rPr>
          <w:sz w:val="28"/>
          <w:szCs w:val="28"/>
        </w:rPr>
        <w:t>200, решением Думы Валдайского муниципального района от 27.12</w:t>
      </w:r>
      <w:r>
        <w:rPr>
          <w:sz w:val="28"/>
          <w:szCs w:val="28"/>
        </w:rPr>
        <w:t>.2023 № </w:t>
      </w:r>
      <w:r w:rsidRPr="00EA5D3C">
        <w:rPr>
          <w:sz w:val="28"/>
          <w:szCs w:val="28"/>
        </w:rPr>
        <w:t>282 «Об утверждении Перечня муниципального имущества, по</w:t>
      </w:r>
      <w:r w:rsidRPr="00EA5D3C">
        <w:rPr>
          <w:sz w:val="28"/>
          <w:szCs w:val="28"/>
        </w:rPr>
        <w:t>д</w:t>
      </w:r>
      <w:r w:rsidRPr="00EA5D3C">
        <w:rPr>
          <w:sz w:val="28"/>
          <w:szCs w:val="28"/>
        </w:rPr>
        <w:t>лежащего приватизации в 2024 году», решением Думы Валдайского муниц</w:t>
      </w:r>
      <w:r w:rsidRPr="00EA5D3C">
        <w:rPr>
          <w:sz w:val="28"/>
          <w:szCs w:val="28"/>
        </w:rPr>
        <w:t>и</w:t>
      </w:r>
      <w:r w:rsidRPr="00EA5D3C">
        <w:rPr>
          <w:sz w:val="28"/>
          <w:szCs w:val="28"/>
        </w:rPr>
        <w:t>пального района от 25.04.2024 №</w:t>
      </w:r>
      <w:r>
        <w:rPr>
          <w:sz w:val="28"/>
          <w:szCs w:val="28"/>
        </w:rPr>
        <w:t> </w:t>
      </w:r>
      <w:r w:rsidRPr="00EA5D3C">
        <w:rPr>
          <w:sz w:val="28"/>
          <w:szCs w:val="28"/>
        </w:rPr>
        <w:t>304 «О внесении изменений в Перечень мун</w:t>
      </w:r>
      <w:r w:rsidRPr="00EA5D3C">
        <w:rPr>
          <w:sz w:val="28"/>
          <w:szCs w:val="28"/>
        </w:rPr>
        <w:t>и</w:t>
      </w:r>
      <w:r w:rsidRPr="00EA5D3C">
        <w:rPr>
          <w:sz w:val="28"/>
          <w:szCs w:val="28"/>
        </w:rPr>
        <w:t>ципального имущества Валдайского муниципального района, подлежащего приватизации в 2024 году», Уставом Валдайского муниципального района, А</w:t>
      </w:r>
      <w:r w:rsidRPr="00EA5D3C">
        <w:rPr>
          <w:sz w:val="28"/>
          <w:szCs w:val="28"/>
        </w:rPr>
        <w:t>д</w:t>
      </w:r>
      <w:r w:rsidRPr="00EA5D3C">
        <w:rPr>
          <w:sz w:val="28"/>
          <w:szCs w:val="28"/>
        </w:rPr>
        <w:t xml:space="preserve">министрация Валдайского </w:t>
      </w:r>
      <w:r w:rsidRPr="002B186B">
        <w:rPr>
          <w:sz w:val="28"/>
          <w:szCs w:val="28"/>
        </w:rPr>
        <w:t xml:space="preserve">муниципального района </w:t>
      </w:r>
      <w:r w:rsidRPr="002B186B">
        <w:rPr>
          <w:b/>
          <w:bCs/>
          <w:sz w:val="28"/>
          <w:szCs w:val="28"/>
        </w:rPr>
        <w:t>ПОСТАНОВЛЯЕТ:</w:t>
      </w:r>
    </w:p>
    <w:p w:rsidR="002B186B" w:rsidRPr="00213EFC" w:rsidRDefault="002B186B" w:rsidP="002B186B">
      <w:pPr>
        <w:ind w:firstLine="709"/>
        <w:jc w:val="both"/>
        <w:rPr>
          <w:sz w:val="28"/>
          <w:szCs w:val="28"/>
        </w:rPr>
      </w:pPr>
      <w:r w:rsidRPr="002B186B">
        <w:rPr>
          <w:sz w:val="28"/>
          <w:szCs w:val="28"/>
        </w:rPr>
        <w:t>1. Организовать продажу в электронной форме на электронной площадке АО «</w:t>
      </w:r>
      <w:r w:rsidRPr="00213EFC">
        <w:rPr>
          <w:sz w:val="28"/>
          <w:szCs w:val="28"/>
        </w:rPr>
        <w:t>Сбербанк-АСТ» следующих объектов недвижимого имущества, находящегося в казне муниц</w:t>
      </w:r>
      <w:r w:rsidRPr="00213EFC">
        <w:rPr>
          <w:sz w:val="28"/>
          <w:szCs w:val="28"/>
        </w:rPr>
        <w:t>и</w:t>
      </w:r>
      <w:r w:rsidRPr="00213EFC">
        <w:rPr>
          <w:sz w:val="28"/>
          <w:szCs w:val="28"/>
        </w:rPr>
        <w:t>пального района:</w:t>
      </w:r>
    </w:p>
    <w:p w:rsidR="002B186B" w:rsidRPr="00213EFC" w:rsidRDefault="002B186B" w:rsidP="002B186B">
      <w:pPr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>1.1. ЛОТ №1:</w:t>
      </w:r>
    </w:p>
    <w:p w:rsidR="002B186B" w:rsidRPr="00213EFC" w:rsidRDefault="002B186B" w:rsidP="002B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FC">
        <w:rPr>
          <w:rFonts w:ascii="Times New Roman" w:hAnsi="Times New Roman" w:cs="Times New Roman"/>
          <w:sz w:val="28"/>
          <w:szCs w:val="28"/>
        </w:rPr>
        <w:t>Столовая, назначение: нежилое здание, площадь 308,1 кв.м, кадастровый н</w:t>
      </w:r>
      <w:r w:rsidRPr="00213EFC">
        <w:rPr>
          <w:rFonts w:ascii="Times New Roman" w:hAnsi="Times New Roman" w:cs="Times New Roman"/>
          <w:sz w:val="28"/>
          <w:szCs w:val="28"/>
        </w:rPr>
        <w:t>о</w:t>
      </w:r>
      <w:r w:rsidRPr="00213EFC">
        <w:rPr>
          <w:rFonts w:ascii="Times New Roman" w:hAnsi="Times New Roman" w:cs="Times New Roman"/>
          <w:sz w:val="28"/>
          <w:szCs w:val="28"/>
        </w:rPr>
        <w:t>мер 53:03:0000000:2021, расположенное по адресу: Российская Федерация, Новгородская о</w:t>
      </w:r>
      <w:r w:rsidRPr="00213EFC">
        <w:rPr>
          <w:rFonts w:ascii="Times New Roman" w:hAnsi="Times New Roman" w:cs="Times New Roman"/>
          <w:sz w:val="28"/>
          <w:szCs w:val="28"/>
        </w:rPr>
        <w:t>б</w:t>
      </w:r>
      <w:r w:rsidRPr="00213EFC">
        <w:rPr>
          <w:rFonts w:ascii="Times New Roman" w:hAnsi="Times New Roman" w:cs="Times New Roman"/>
          <w:sz w:val="28"/>
          <w:szCs w:val="28"/>
        </w:rPr>
        <w:t>ласть, Валдайский муниципальный район, Семёновщинское сельское поселение, д. Семёновщина, дом 108, является собственностью Валдайского муниц</w:t>
      </w:r>
      <w:r w:rsidRPr="00213EFC">
        <w:rPr>
          <w:rFonts w:ascii="Times New Roman" w:hAnsi="Times New Roman" w:cs="Times New Roman"/>
          <w:sz w:val="28"/>
          <w:szCs w:val="28"/>
        </w:rPr>
        <w:t>и</w:t>
      </w:r>
      <w:r w:rsidRPr="00213EFC">
        <w:rPr>
          <w:rFonts w:ascii="Times New Roman" w:hAnsi="Times New Roman" w:cs="Times New Roman"/>
          <w:sz w:val="28"/>
          <w:szCs w:val="28"/>
        </w:rPr>
        <w:t>пального района, запись государственной регистрации права от 23</w:t>
      </w:r>
      <w:r w:rsidRPr="00213EFC">
        <w:rPr>
          <w:rFonts w:ascii="Times New Roman" w:eastAsia="TimesNewRomanPSMT" w:hAnsi="Times New Roman" w:cs="Times New Roman"/>
          <w:sz w:val="28"/>
          <w:szCs w:val="28"/>
        </w:rPr>
        <w:t>.08.2004 № 53-01/03-09/2004-463</w:t>
      </w:r>
      <w:r w:rsidRPr="00213EFC">
        <w:rPr>
          <w:rFonts w:ascii="Times New Roman" w:hAnsi="Times New Roman" w:cs="Times New Roman"/>
          <w:sz w:val="28"/>
          <w:szCs w:val="28"/>
        </w:rPr>
        <w:t>.</w:t>
      </w:r>
    </w:p>
    <w:p w:rsidR="002B186B" w:rsidRPr="00EA5D3C" w:rsidRDefault="002B186B" w:rsidP="002B186B">
      <w:pPr>
        <w:ind w:firstLine="709"/>
        <w:jc w:val="both"/>
        <w:outlineLvl w:val="0"/>
        <w:rPr>
          <w:sz w:val="28"/>
          <w:szCs w:val="28"/>
        </w:rPr>
      </w:pPr>
      <w:r w:rsidRPr="00213EFC">
        <w:rPr>
          <w:sz w:val="28"/>
          <w:szCs w:val="28"/>
        </w:rPr>
        <w:t>Земельный участок, категория земель: земли населенных пунктов, разр</w:t>
      </w:r>
      <w:r w:rsidRPr="00213EFC">
        <w:rPr>
          <w:sz w:val="28"/>
          <w:szCs w:val="28"/>
        </w:rPr>
        <w:t>е</w:t>
      </w:r>
      <w:r w:rsidRPr="00213EFC">
        <w:rPr>
          <w:sz w:val="28"/>
          <w:szCs w:val="28"/>
        </w:rPr>
        <w:t>шенное использование: для размещения столовой, площадь 423 кв.м,</w:t>
      </w:r>
      <w:r w:rsidRPr="00EA5D3C">
        <w:rPr>
          <w:sz w:val="28"/>
          <w:szCs w:val="28"/>
        </w:rPr>
        <w:t xml:space="preserve"> </w:t>
      </w:r>
      <w:r w:rsidRPr="00EA5D3C">
        <w:rPr>
          <w:sz w:val="28"/>
          <w:szCs w:val="28"/>
        </w:rPr>
        <w:lastRenderedPageBreak/>
        <w:t>кадастр</w:t>
      </w:r>
      <w:r w:rsidRPr="00EA5D3C">
        <w:rPr>
          <w:sz w:val="28"/>
          <w:szCs w:val="28"/>
        </w:rPr>
        <w:t>о</w:t>
      </w:r>
      <w:r w:rsidRPr="00EA5D3C">
        <w:rPr>
          <w:sz w:val="28"/>
          <w:szCs w:val="28"/>
        </w:rPr>
        <w:t>вый номер 53:03:1331002:34, расположенное по адресу: Российская Федер</w:t>
      </w:r>
      <w:r w:rsidRPr="00EA5D3C">
        <w:rPr>
          <w:sz w:val="28"/>
          <w:szCs w:val="28"/>
        </w:rPr>
        <w:t>а</w:t>
      </w:r>
      <w:r w:rsidRPr="00EA5D3C">
        <w:rPr>
          <w:sz w:val="28"/>
          <w:szCs w:val="28"/>
        </w:rPr>
        <w:t>ция, Новгородская область, Валдайский муниципальный район, Семёновщи</w:t>
      </w:r>
      <w:r w:rsidRPr="00EA5D3C">
        <w:rPr>
          <w:sz w:val="28"/>
          <w:szCs w:val="28"/>
        </w:rPr>
        <w:t>н</w:t>
      </w:r>
      <w:r w:rsidRPr="00EA5D3C">
        <w:rPr>
          <w:sz w:val="28"/>
          <w:szCs w:val="28"/>
        </w:rPr>
        <w:t>ское сельское пос</w:t>
      </w:r>
      <w:r>
        <w:rPr>
          <w:sz w:val="28"/>
          <w:szCs w:val="28"/>
        </w:rPr>
        <w:t>еление, д. </w:t>
      </w:r>
      <w:r w:rsidRPr="00EA5D3C">
        <w:rPr>
          <w:sz w:val="28"/>
          <w:szCs w:val="28"/>
        </w:rPr>
        <w:t>Семёновщина, дом 108, является собственностью Ва</w:t>
      </w:r>
      <w:r w:rsidRPr="00EA5D3C">
        <w:rPr>
          <w:sz w:val="28"/>
          <w:szCs w:val="28"/>
        </w:rPr>
        <w:t>л</w:t>
      </w:r>
      <w:r w:rsidRPr="00EA5D3C">
        <w:rPr>
          <w:sz w:val="28"/>
          <w:szCs w:val="28"/>
        </w:rPr>
        <w:t>дайского муниципального района, запись государственной регистрации права от 04</w:t>
      </w:r>
      <w:r w:rsidRPr="00EA5D3C">
        <w:rPr>
          <w:rFonts w:eastAsia="TimesNewRomanPSMT"/>
          <w:sz w:val="28"/>
          <w:szCs w:val="28"/>
        </w:rPr>
        <w:t>.04.2024 №</w:t>
      </w:r>
      <w:r>
        <w:rPr>
          <w:rFonts w:eastAsia="TimesNewRomanPSMT"/>
          <w:sz w:val="28"/>
          <w:szCs w:val="28"/>
        </w:rPr>
        <w:t> </w:t>
      </w:r>
      <w:r w:rsidRPr="00EA5D3C">
        <w:rPr>
          <w:rFonts w:eastAsia="TimesNewRomanPSMT"/>
          <w:sz w:val="28"/>
          <w:szCs w:val="28"/>
        </w:rPr>
        <w:t>53:03:1331002:34-53/038/2024-1</w:t>
      </w:r>
      <w:r w:rsidRPr="00EA5D3C">
        <w:rPr>
          <w:sz w:val="28"/>
          <w:szCs w:val="28"/>
        </w:rPr>
        <w:t>.</w:t>
      </w:r>
    </w:p>
    <w:p w:rsidR="002B186B" w:rsidRPr="00EA5D3C" w:rsidRDefault="002B186B" w:rsidP="002B186B">
      <w:pPr>
        <w:ind w:firstLine="709"/>
        <w:jc w:val="both"/>
        <w:rPr>
          <w:sz w:val="28"/>
          <w:szCs w:val="28"/>
        </w:rPr>
      </w:pPr>
      <w:r w:rsidRPr="00EA5D3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EA5D3C">
        <w:rPr>
          <w:sz w:val="28"/>
          <w:szCs w:val="28"/>
        </w:rPr>
        <w:t>Утвердить следующие условия приватизации:</w:t>
      </w:r>
    </w:p>
    <w:p w:rsidR="002B186B" w:rsidRPr="00EA5D3C" w:rsidRDefault="002B186B" w:rsidP="002B186B">
      <w:pPr>
        <w:ind w:firstLine="709"/>
        <w:jc w:val="both"/>
        <w:rPr>
          <w:bCs/>
          <w:sz w:val="28"/>
          <w:szCs w:val="28"/>
        </w:rPr>
      </w:pPr>
      <w:r w:rsidRPr="00EA5D3C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 </w:t>
      </w:r>
      <w:r w:rsidRPr="00EA5D3C">
        <w:rPr>
          <w:bCs/>
          <w:sz w:val="28"/>
          <w:szCs w:val="28"/>
        </w:rPr>
        <w:t>Способ приватизации</w:t>
      </w:r>
      <w:r>
        <w:rPr>
          <w:bCs/>
          <w:sz w:val="28"/>
          <w:szCs w:val="28"/>
        </w:rPr>
        <w:t xml:space="preserve"> </w:t>
      </w:r>
      <w:r w:rsidRPr="00EA5D3C">
        <w:rPr>
          <w:bCs/>
          <w:sz w:val="28"/>
          <w:szCs w:val="28"/>
        </w:rPr>
        <w:t xml:space="preserve">– продажа </w:t>
      </w:r>
      <w:r w:rsidRPr="00EA5D3C">
        <w:rPr>
          <w:sz w:val="28"/>
          <w:szCs w:val="28"/>
        </w:rPr>
        <w:t>муниципального имущества Валда</w:t>
      </w:r>
      <w:r w:rsidRPr="00EA5D3C">
        <w:rPr>
          <w:sz w:val="28"/>
          <w:szCs w:val="28"/>
        </w:rPr>
        <w:t>й</w:t>
      </w:r>
      <w:r w:rsidRPr="00EA5D3C">
        <w:rPr>
          <w:sz w:val="28"/>
          <w:szCs w:val="28"/>
        </w:rPr>
        <w:t>ского муниципального района в электронной форме на электронной униве</w:t>
      </w:r>
      <w:r w:rsidRPr="00EA5D3C">
        <w:rPr>
          <w:sz w:val="28"/>
          <w:szCs w:val="28"/>
        </w:rPr>
        <w:t>р</w:t>
      </w:r>
      <w:r w:rsidRPr="00EA5D3C">
        <w:rPr>
          <w:sz w:val="28"/>
          <w:szCs w:val="28"/>
        </w:rPr>
        <w:t>сальной торговой площадке</w:t>
      </w:r>
      <w:r>
        <w:rPr>
          <w:sz w:val="28"/>
          <w:szCs w:val="28"/>
        </w:rPr>
        <w:t xml:space="preserve"> </w:t>
      </w:r>
      <w:r w:rsidRPr="00EA5D3C">
        <w:rPr>
          <w:sz w:val="28"/>
          <w:szCs w:val="28"/>
        </w:rPr>
        <w:t>(торговая секция «Приватизация, аренда и прод</w:t>
      </w:r>
      <w:r w:rsidRPr="00EA5D3C">
        <w:rPr>
          <w:sz w:val="28"/>
          <w:szCs w:val="28"/>
        </w:rPr>
        <w:t>а</w:t>
      </w:r>
      <w:r w:rsidRPr="00EA5D3C">
        <w:rPr>
          <w:sz w:val="28"/>
          <w:szCs w:val="28"/>
        </w:rPr>
        <w:t>жа прав»): utp.sberbank-ast.ru, путем проведения аукциона, открытого по сост</w:t>
      </w:r>
      <w:r w:rsidRPr="00EA5D3C">
        <w:rPr>
          <w:sz w:val="28"/>
          <w:szCs w:val="28"/>
        </w:rPr>
        <w:t>а</w:t>
      </w:r>
      <w:r w:rsidRPr="00EA5D3C">
        <w:rPr>
          <w:sz w:val="28"/>
          <w:szCs w:val="28"/>
        </w:rPr>
        <w:t>ву участников и форме подачи предложений о цене недвижимого имущ</w:t>
      </w:r>
      <w:r w:rsidRPr="00EA5D3C">
        <w:rPr>
          <w:sz w:val="28"/>
          <w:szCs w:val="28"/>
        </w:rPr>
        <w:t>е</w:t>
      </w:r>
      <w:r w:rsidRPr="00EA5D3C">
        <w:rPr>
          <w:sz w:val="28"/>
          <w:szCs w:val="28"/>
        </w:rPr>
        <w:t>ства.</w:t>
      </w:r>
    </w:p>
    <w:p w:rsidR="002B186B" w:rsidRPr="00EA5D3C" w:rsidRDefault="002B186B" w:rsidP="002B18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A5D3C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EA5D3C">
        <w:rPr>
          <w:sz w:val="28"/>
          <w:szCs w:val="28"/>
        </w:rPr>
        <w:t>Установить начальную (минимальную) цену продажи имущества:</w:t>
      </w:r>
    </w:p>
    <w:p w:rsidR="002B186B" w:rsidRPr="00213EFC" w:rsidRDefault="002B186B" w:rsidP="002B18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>2.2.1. Д</w:t>
      </w:r>
      <w:r w:rsidR="00AE34DA" w:rsidRPr="00213EFC">
        <w:rPr>
          <w:sz w:val="28"/>
          <w:szCs w:val="28"/>
        </w:rPr>
        <w:t xml:space="preserve">ля лота </w:t>
      </w:r>
      <w:r w:rsidRPr="00213EFC">
        <w:rPr>
          <w:sz w:val="28"/>
          <w:szCs w:val="28"/>
        </w:rPr>
        <w:t>№1 – согласно отчету № 659 «Об оценке рыночной стоим</w:t>
      </w:r>
      <w:r w:rsidRPr="00213EFC">
        <w:rPr>
          <w:sz w:val="28"/>
          <w:szCs w:val="28"/>
        </w:rPr>
        <w:t>о</w:t>
      </w:r>
      <w:r w:rsidRPr="00213EFC">
        <w:rPr>
          <w:sz w:val="28"/>
          <w:szCs w:val="28"/>
        </w:rPr>
        <w:t>сти нежилого здания (столовая), общей площадью 308,1 кв.м с кадастровым номером 53:03:0000000:1021, по адресу: Новгородская область, р-н Валдайский, д. Семёновщина, д. 108 и земельного уч</w:t>
      </w:r>
      <w:r w:rsidRPr="00213EFC">
        <w:rPr>
          <w:sz w:val="28"/>
          <w:szCs w:val="28"/>
        </w:rPr>
        <w:t>а</w:t>
      </w:r>
      <w:r w:rsidRPr="00213EFC">
        <w:rPr>
          <w:sz w:val="28"/>
          <w:szCs w:val="28"/>
        </w:rPr>
        <w:t>стка общей площадью 423 кв.м с кадастровым номером 53:03:1331002:34 из земель населенных пунктов, разр</w:t>
      </w:r>
      <w:r w:rsidRPr="00213EFC">
        <w:rPr>
          <w:sz w:val="28"/>
          <w:szCs w:val="28"/>
        </w:rPr>
        <w:t>е</w:t>
      </w:r>
      <w:r w:rsidRPr="00213EFC">
        <w:rPr>
          <w:sz w:val="28"/>
          <w:szCs w:val="28"/>
        </w:rPr>
        <w:t>шенное использование: для размещения столовой, по адресу: Новгородская обл., р-н Валдайский, с/п Семёновщинское, д. Семёновщина, д. 108», произв</w:t>
      </w:r>
      <w:r w:rsidRPr="00213EFC">
        <w:rPr>
          <w:sz w:val="28"/>
          <w:szCs w:val="28"/>
        </w:rPr>
        <w:t>е</w:t>
      </w:r>
      <w:r w:rsidRPr="00213EFC">
        <w:rPr>
          <w:sz w:val="28"/>
          <w:szCs w:val="28"/>
        </w:rPr>
        <w:t>дённого обществом с ограниченной ответственностью «Деловой центр «Сова», дата составления отчета (определения с</w:t>
      </w:r>
      <w:r w:rsidR="002D11CD">
        <w:rPr>
          <w:sz w:val="28"/>
          <w:szCs w:val="28"/>
        </w:rPr>
        <w:t>тоимости) 29.07.2024 года – 238 000 (двести тридцать</w:t>
      </w:r>
      <w:r w:rsidRPr="00213EFC">
        <w:rPr>
          <w:sz w:val="28"/>
          <w:szCs w:val="28"/>
        </w:rPr>
        <w:t xml:space="preserve"> восемь тысяч) рублей 00 копеек, в том числе НДС 33 666 (тр</w:t>
      </w:r>
      <w:r w:rsidRPr="00213EFC">
        <w:rPr>
          <w:sz w:val="28"/>
          <w:szCs w:val="28"/>
        </w:rPr>
        <w:t>и</w:t>
      </w:r>
      <w:r w:rsidRPr="00213EFC">
        <w:rPr>
          <w:sz w:val="28"/>
          <w:szCs w:val="28"/>
        </w:rPr>
        <w:t>дцать три тысячи шестьсот шестьдесят шесть) рублей 67 к</w:t>
      </w:r>
      <w:r w:rsidRPr="00213EFC">
        <w:rPr>
          <w:sz w:val="28"/>
          <w:szCs w:val="28"/>
        </w:rPr>
        <w:t>о</w:t>
      </w:r>
      <w:r w:rsidRPr="00213EFC">
        <w:rPr>
          <w:sz w:val="28"/>
          <w:szCs w:val="28"/>
        </w:rPr>
        <w:t>пеек.</w:t>
      </w:r>
    </w:p>
    <w:p w:rsidR="002B186B" w:rsidRPr="00213EFC" w:rsidRDefault="002B186B" w:rsidP="002B18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>2.3. Задаток на участие в аукционе:</w:t>
      </w:r>
    </w:p>
    <w:p w:rsidR="002B186B" w:rsidRPr="00213EFC" w:rsidRDefault="002B186B" w:rsidP="002B18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>2.3.1.</w:t>
      </w:r>
      <w:r w:rsidRPr="00213EFC">
        <w:rPr>
          <w:sz w:val="24"/>
          <w:szCs w:val="28"/>
        </w:rPr>
        <w:t xml:space="preserve"> </w:t>
      </w:r>
      <w:r w:rsidRPr="00213EFC">
        <w:rPr>
          <w:sz w:val="28"/>
          <w:szCs w:val="28"/>
        </w:rPr>
        <w:t>Для</w:t>
      </w:r>
      <w:r w:rsidRPr="00213EFC">
        <w:rPr>
          <w:sz w:val="24"/>
          <w:szCs w:val="28"/>
        </w:rPr>
        <w:t xml:space="preserve"> </w:t>
      </w:r>
      <w:r w:rsidR="00AE34DA" w:rsidRPr="00213EFC">
        <w:rPr>
          <w:sz w:val="28"/>
          <w:szCs w:val="28"/>
        </w:rPr>
        <w:t xml:space="preserve">лота </w:t>
      </w:r>
      <w:r w:rsidRPr="00213EFC">
        <w:rPr>
          <w:sz w:val="28"/>
          <w:szCs w:val="28"/>
        </w:rPr>
        <w:t>№1 – размер</w:t>
      </w:r>
      <w:r w:rsidRPr="00213EFC">
        <w:rPr>
          <w:sz w:val="24"/>
          <w:szCs w:val="28"/>
        </w:rPr>
        <w:t xml:space="preserve"> </w:t>
      </w:r>
      <w:r w:rsidRPr="00213EFC">
        <w:rPr>
          <w:sz w:val="28"/>
          <w:szCs w:val="28"/>
        </w:rPr>
        <w:t>задатка 10 (десять) процентов от начальной (минимальной) ц</w:t>
      </w:r>
      <w:r w:rsidR="002D11CD">
        <w:rPr>
          <w:sz w:val="28"/>
          <w:szCs w:val="28"/>
        </w:rPr>
        <w:t>ены продажи лота составляет – 23 800 (двадцать три</w:t>
      </w:r>
      <w:r w:rsidRPr="00213EFC">
        <w:rPr>
          <w:sz w:val="28"/>
          <w:szCs w:val="28"/>
        </w:rPr>
        <w:t xml:space="preserve"> тыс</w:t>
      </w:r>
      <w:r w:rsidRPr="00213EFC">
        <w:rPr>
          <w:sz w:val="28"/>
          <w:szCs w:val="28"/>
        </w:rPr>
        <w:t>я</w:t>
      </w:r>
      <w:r w:rsidRPr="00213EFC">
        <w:rPr>
          <w:sz w:val="28"/>
          <w:szCs w:val="28"/>
        </w:rPr>
        <w:t>чи восемьсот) рублей 00 копеек.</w:t>
      </w:r>
    </w:p>
    <w:p w:rsidR="002B186B" w:rsidRPr="00213EFC" w:rsidRDefault="002B186B" w:rsidP="002B18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>2.4. Шаг аукциона:</w:t>
      </w:r>
    </w:p>
    <w:p w:rsidR="002B186B" w:rsidRPr="00EA5D3C" w:rsidRDefault="002B186B" w:rsidP="002B18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 xml:space="preserve">2.4.1. Для </w:t>
      </w:r>
      <w:r w:rsidR="00AE34DA" w:rsidRPr="00213EFC">
        <w:rPr>
          <w:sz w:val="28"/>
          <w:szCs w:val="28"/>
        </w:rPr>
        <w:t>лота</w:t>
      </w:r>
      <w:r w:rsidRPr="00213EFC">
        <w:rPr>
          <w:sz w:val="28"/>
          <w:szCs w:val="28"/>
        </w:rPr>
        <w:t xml:space="preserve"> №1 – 3 (три</w:t>
      </w:r>
      <w:r w:rsidRPr="00EA5D3C">
        <w:rPr>
          <w:sz w:val="28"/>
          <w:szCs w:val="28"/>
        </w:rPr>
        <w:t xml:space="preserve">) процента от начальной (минимальной) цены продажи лота – </w:t>
      </w:r>
      <w:r>
        <w:rPr>
          <w:sz w:val="28"/>
          <w:szCs w:val="28"/>
        </w:rPr>
        <w:t>7 </w:t>
      </w:r>
      <w:r w:rsidR="002D11CD">
        <w:rPr>
          <w:sz w:val="28"/>
          <w:szCs w:val="28"/>
        </w:rPr>
        <w:t>1</w:t>
      </w:r>
      <w:r w:rsidRPr="00EA5D3C">
        <w:rPr>
          <w:sz w:val="28"/>
          <w:szCs w:val="28"/>
        </w:rPr>
        <w:t>40 (семь т</w:t>
      </w:r>
      <w:r w:rsidRPr="00EA5D3C">
        <w:rPr>
          <w:sz w:val="28"/>
          <w:szCs w:val="28"/>
        </w:rPr>
        <w:t>ы</w:t>
      </w:r>
      <w:r w:rsidR="002D11CD">
        <w:rPr>
          <w:sz w:val="28"/>
          <w:szCs w:val="28"/>
        </w:rPr>
        <w:t>сяч сто</w:t>
      </w:r>
      <w:r w:rsidRPr="00EA5D3C">
        <w:rPr>
          <w:sz w:val="28"/>
          <w:szCs w:val="28"/>
        </w:rPr>
        <w:t xml:space="preserve"> сорок) рублей 00 копеек.</w:t>
      </w:r>
    </w:p>
    <w:p w:rsidR="002B186B" w:rsidRPr="002B186B" w:rsidRDefault="002B186B" w:rsidP="002B186B">
      <w:pPr>
        <w:ind w:firstLine="709"/>
        <w:jc w:val="both"/>
        <w:rPr>
          <w:bCs/>
          <w:sz w:val="28"/>
          <w:szCs w:val="28"/>
          <w:lang w:eastAsia="ar-SA"/>
        </w:rPr>
      </w:pPr>
      <w:r w:rsidRPr="00EA5D3C">
        <w:rPr>
          <w:sz w:val="28"/>
          <w:szCs w:val="28"/>
        </w:rPr>
        <w:t>2.5</w:t>
      </w:r>
      <w:r w:rsidRPr="00EA5D3C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> </w:t>
      </w:r>
      <w:r w:rsidRPr="00EA5D3C">
        <w:rPr>
          <w:bCs/>
          <w:sz w:val="28"/>
          <w:szCs w:val="28"/>
          <w:lang w:eastAsia="ar-SA"/>
        </w:rPr>
        <w:t xml:space="preserve">Критерий выявления победителя продажи </w:t>
      </w:r>
      <w:r>
        <w:rPr>
          <w:bCs/>
          <w:sz w:val="28"/>
          <w:szCs w:val="28"/>
          <w:lang w:eastAsia="ar-SA"/>
        </w:rPr>
        <w:t>–</w:t>
      </w:r>
      <w:r w:rsidRPr="00EA5D3C">
        <w:rPr>
          <w:bCs/>
          <w:sz w:val="28"/>
          <w:szCs w:val="28"/>
          <w:lang w:eastAsia="ar-SA"/>
        </w:rPr>
        <w:t xml:space="preserve"> </w:t>
      </w:r>
      <w:r w:rsidRPr="00EA5D3C">
        <w:rPr>
          <w:sz w:val="28"/>
          <w:szCs w:val="28"/>
        </w:rPr>
        <w:t>предложение наиболее высокой цены имущества.</w:t>
      </w:r>
    </w:p>
    <w:p w:rsidR="002B186B" w:rsidRPr="00213EFC" w:rsidRDefault="002B186B" w:rsidP="002B186B">
      <w:pPr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>3. Утвердить аукционную комиссию в составе:</w:t>
      </w:r>
    </w:p>
    <w:p w:rsidR="002B186B" w:rsidRPr="00213EFC" w:rsidRDefault="002B186B" w:rsidP="003173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>Кокорина Ю.Ю. – заместитель Главы администрации муниципального района, председатель комиссии;</w:t>
      </w:r>
    </w:p>
    <w:p w:rsidR="002B186B" w:rsidRPr="00213EFC" w:rsidRDefault="002B186B" w:rsidP="003173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>Растригина Е.А. – председатель комитета по управлению муниципальным имуществом Администрации муниципального района, заместитель председателя комиссии;</w:t>
      </w:r>
    </w:p>
    <w:p w:rsidR="002B186B" w:rsidRDefault="002B186B" w:rsidP="003173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13EFC">
        <w:rPr>
          <w:bCs/>
          <w:sz w:val="28"/>
          <w:szCs w:val="28"/>
        </w:rPr>
        <w:t xml:space="preserve">Волкова О.М. – </w:t>
      </w:r>
      <w:r w:rsidRPr="00213EFC">
        <w:rPr>
          <w:sz w:val="28"/>
          <w:szCs w:val="28"/>
        </w:rPr>
        <w:t>заместитель председателя комитета по управлению муниципальным имуществом Администрации муниципального района, секретарь комиссии.</w:t>
      </w:r>
    </w:p>
    <w:p w:rsidR="002B186B" w:rsidRPr="00EA5D3C" w:rsidRDefault="002B186B" w:rsidP="003173D7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</w:p>
    <w:p w:rsidR="002B186B" w:rsidRPr="00213EFC" w:rsidRDefault="002B186B" w:rsidP="003173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B186B">
        <w:rPr>
          <w:sz w:val="28"/>
          <w:szCs w:val="28"/>
        </w:rPr>
        <w:lastRenderedPageBreak/>
        <w:t xml:space="preserve">Члены </w:t>
      </w:r>
      <w:r w:rsidRPr="00213EFC">
        <w:rPr>
          <w:sz w:val="28"/>
          <w:szCs w:val="28"/>
        </w:rPr>
        <w:t>комиссии:</w:t>
      </w:r>
    </w:p>
    <w:p w:rsidR="002B186B" w:rsidRPr="00213EFC" w:rsidRDefault="002B186B" w:rsidP="003173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13EFC">
        <w:rPr>
          <w:bCs/>
          <w:sz w:val="28"/>
          <w:szCs w:val="28"/>
        </w:rPr>
        <w:t xml:space="preserve">Григорьева И.Н. – главный специалист </w:t>
      </w:r>
      <w:r w:rsidRPr="00213EFC">
        <w:rPr>
          <w:sz w:val="28"/>
          <w:szCs w:val="28"/>
        </w:rPr>
        <w:t>комитета по управлению муниципальным имуществом Администрации муниципального района;</w:t>
      </w:r>
    </w:p>
    <w:p w:rsidR="002B186B" w:rsidRPr="00213EFC" w:rsidRDefault="002B186B" w:rsidP="002B186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>Камаева О.А. – заведующий отделом правового регулирования Администрации муниципального района;</w:t>
      </w:r>
    </w:p>
    <w:p w:rsidR="002B186B" w:rsidRPr="00213EFC" w:rsidRDefault="002B186B" w:rsidP="003173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13EFC">
        <w:rPr>
          <w:bCs/>
          <w:sz w:val="28"/>
          <w:szCs w:val="28"/>
        </w:rPr>
        <w:t>Никифорова Т.В. – председатель комитета финансов Администрации муниципального района.</w:t>
      </w:r>
    </w:p>
    <w:p w:rsidR="002B186B" w:rsidRPr="00EA5D3C" w:rsidRDefault="002B186B" w:rsidP="002B186B">
      <w:pPr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 xml:space="preserve">4. Утвердить электронную форму заявки на участие в продаже имущества согласно </w:t>
      </w:r>
      <w:r w:rsidR="005F5983" w:rsidRPr="00213EFC">
        <w:rPr>
          <w:sz w:val="28"/>
          <w:szCs w:val="28"/>
        </w:rPr>
        <w:t>п</w:t>
      </w:r>
      <w:r w:rsidR="00213EFC">
        <w:rPr>
          <w:sz w:val="28"/>
          <w:szCs w:val="28"/>
        </w:rPr>
        <w:t>риложению</w:t>
      </w:r>
      <w:r w:rsidR="005F5983" w:rsidRPr="00213EFC">
        <w:rPr>
          <w:sz w:val="28"/>
          <w:szCs w:val="28"/>
        </w:rPr>
        <w:t xml:space="preserve"> </w:t>
      </w:r>
      <w:r w:rsidRPr="00213EFC">
        <w:rPr>
          <w:sz w:val="28"/>
          <w:szCs w:val="28"/>
        </w:rPr>
        <w:t>к постановлению</w:t>
      </w:r>
      <w:r w:rsidRPr="00EA5D3C">
        <w:rPr>
          <w:sz w:val="28"/>
          <w:szCs w:val="28"/>
        </w:rPr>
        <w:t>.</w:t>
      </w:r>
    </w:p>
    <w:p w:rsidR="002B186B" w:rsidRPr="00EA5D3C" w:rsidRDefault="002B186B" w:rsidP="002B186B">
      <w:pPr>
        <w:ind w:firstLine="709"/>
        <w:jc w:val="both"/>
        <w:rPr>
          <w:spacing w:val="10"/>
          <w:sz w:val="28"/>
          <w:szCs w:val="28"/>
        </w:rPr>
      </w:pPr>
      <w:r w:rsidRPr="00EA5D3C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EA5D3C">
        <w:rPr>
          <w:sz w:val="28"/>
          <w:szCs w:val="28"/>
        </w:rPr>
        <w:t xml:space="preserve">Поручить </w:t>
      </w:r>
      <w:r w:rsidRPr="00EA5D3C">
        <w:rPr>
          <w:spacing w:val="2"/>
          <w:sz w:val="28"/>
          <w:szCs w:val="28"/>
        </w:rPr>
        <w:t xml:space="preserve">комитету </w:t>
      </w:r>
      <w:r w:rsidRPr="00EA5D3C">
        <w:rPr>
          <w:sz w:val="28"/>
          <w:szCs w:val="28"/>
        </w:rPr>
        <w:t>по управлению муниципальным имуществом А</w:t>
      </w:r>
      <w:r w:rsidRPr="00EA5D3C">
        <w:rPr>
          <w:sz w:val="28"/>
          <w:szCs w:val="28"/>
        </w:rPr>
        <w:t>д</w:t>
      </w:r>
      <w:r w:rsidRPr="00EA5D3C">
        <w:rPr>
          <w:sz w:val="28"/>
          <w:szCs w:val="28"/>
        </w:rPr>
        <w:t>министрации Валдайского муниципального района</w:t>
      </w:r>
      <w:r w:rsidRPr="00EA5D3C">
        <w:rPr>
          <w:spacing w:val="10"/>
          <w:sz w:val="28"/>
          <w:szCs w:val="28"/>
        </w:rPr>
        <w:t>:</w:t>
      </w:r>
    </w:p>
    <w:p w:rsidR="002B186B" w:rsidRPr="002B186B" w:rsidRDefault="002B186B" w:rsidP="002B186B">
      <w:pPr>
        <w:ind w:firstLine="709"/>
        <w:jc w:val="both"/>
        <w:rPr>
          <w:sz w:val="28"/>
          <w:szCs w:val="28"/>
        </w:rPr>
      </w:pPr>
      <w:r w:rsidRPr="002B186B">
        <w:rPr>
          <w:sz w:val="28"/>
          <w:szCs w:val="28"/>
        </w:rPr>
        <w:t>организовать осмотр имущества по рабочим дням;</w:t>
      </w:r>
    </w:p>
    <w:p w:rsidR="002B186B" w:rsidRPr="00213EFC" w:rsidRDefault="002B186B" w:rsidP="002B186B">
      <w:pPr>
        <w:ind w:firstLine="709"/>
        <w:jc w:val="both"/>
        <w:rPr>
          <w:sz w:val="28"/>
          <w:szCs w:val="28"/>
        </w:rPr>
      </w:pPr>
      <w:r w:rsidRPr="002B186B">
        <w:rPr>
          <w:sz w:val="28"/>
          <w:szCs w:val="28"/>
        </w:rPr>
        <w:t>в установленном порядке организовать подготовку информационного</w:t>
      </w:r>
      <w:r w:rsidRPr="00EA5D3C">
        <w:rPr>
          <w:sz w:val="28"/>
          <w:szCs w:val="28"/>
        </w:rPr>
        <w:t xml:space="preserve"> с</w:t>
      </w:r>
      <w:r w:rsidRPr="00EA5D3C">
        <w:rPr>
          <w:sz w:val="28"/>
          <w:szCs w:val="28"/>
        </w:rPr>
        <w:t>о</w:t>
      </w:r>
      <w:r w:rsidRPr="00EA5D3C">
        <w:rPr>
          <w:sz w:val="28"/>
          <w:szCs w:val="28"/>
        </w:rPr>
        <w:t>общения о проведении аукциона и размещение его на о</w:t>
      </w:r>
      <w:r w:rsidRPr="002B186B">
        <w:rPr>
          <w:sz w:val="28"/>
          <w:szCs w:val="28"/>
        </w:rPr>
        <w:t>фициальном сайте</w:t>
      </w:r>
      <w:r w:rsidRPr="00EA5D3C">
        <w:rPr>
          <w:spacing w:val="1"/>
          <w:sz w:val="28"/>
          <w:szCs w:val="28"/>
        </w:rPr>
        <w:t xml:space="preserve"> Администрации Ва</w:t>
      </w:r>
      <w:r w:rsidRPr="00EA5D3C">
        <w:rPr>
          <w:spacing w:val="1"/>
          <w:sz w:val="28"/>
          <w:szCs w:val="28"/>
        </w:rPr>
        <w:t>л</w:t>
      </w:r>
      <w:r w:rsidRPr="00EA5D3C">
        <w:rPr>
          <w:spacing w:val="1"/>
          <w:sz w:val="28"/>
          <w:szCs w:val="28"/>
        </w:rPr>
        <w:t xml:space="preserve">дайского муниципального района в </w:t>
      </w:r>
      <w:r w:rsidRPr="00EA5D3C">
        <w:rPr>
          <w:sz w:val="28"/>
          <w:szCs w:val="28"/>
        </w:rPr>
        <w:t xml:space="preserve">информационно-телекоммуникационной сети «Интернет» </w:t>
      </w:r>
      <w:hyperlink r:id="rId10" w:history="1">
        <w:r w:rsidRPr="00EA5D3C">
          <w:rPr>
            <w:rStyle w:val="af0"/>
            <w:color w:val="auto"/>
            <w:sz w:val="28"/>
            <w:szCs w:val="28"/>
            <w:u w:val="none"/>
          </w:rPr>
          <w:t>http://www.</w:t>
        </w:r>
        <w:r w:rsidRPr="00EA5D3C">
          <w:rPr>
            <w:rStyle w:val="af0"/>
            <w:color w:val="auto"/>
            <w:sz w:val="28"/>
            <w:szCs w:val="28"/>
            <w:u w:val="none"/>
            <w:lang w:val="en-US"/>
          </w:rPr>
          <w:t>valdayadm</w:t>
        </w:r>
        <w:r w:rsidRPr="00EA5D3C">
          <w:rPr>
            <w:rStyle w:val="af0"/>
            <w:color w:val="auto"/>
            <w:sz w:val="28"/>
            <w:szCs w:val="28"/>
            <w:u w:val="none"/>
          </w:rPr>
          <w:t>.ru</w:t>
        </w:r>
      </w:hyperlink>
      <w:r w:rsidRPr="00EA5D3C">
        <w:rPr>
          <w:sz w:val="28"/>
          <w:szCs w:val="28"/>
        </w:rPr>
        <w:t xml:space="preserve"> и официал</w:t>
      </w:r>
      <w:r w:rsidRPr="00EA5D3C">
        <w:rPr>
          <w:sz w:val="28"/>
          <w:szCs w:val="28"/>
        </w:rPr>
        <w:t>ь</w:t>
      </w:r>
      <w:r w:rsidRPr="00EA5D3C">
        <w:rPr>
          <w:sz w:val="28"/>
          <w:szCs w:val="28"/>
        </w:rPr>
        <w:t>ном</w:t>
      </w:r>
      <w:r w:rsidRPr="002B186B">
        <w:rPr>
          <w:sz w:val="22"/>
        </w:rPr>
        <w:t xml:space="preserve"> </w:t>
      </w:r>
      <w:r w:rsidRPr="00EA5D3C">
        <w:rPr>
          <w:sz w:val="28"/>
          <w:szCs w:val="28"/>
        </w:rPr>
        <w:t>сайте</w:t>
      </w:r>
      <w:r w:rsidRPr="002B186B">
        <w:rPr>
          <w:sz w:val="22"/>
        </w:rPr>
        <w:t xml:space="preserve"> </w:t>
      </w:r>
      <w:r w:rsidRPr="00EA5D3C">
        <w:rPr>
          <w:sz w:val="28"/>
          <w:szCs w:val="28"/>
        </w:rPr>
        <w:t>Российской</w:t>
      </w:r>
      <w:r w:rsidRPr="002B186B">
        <w:rPr>
          <w:sz w:val="22"/>
          <w:szCs w:val="28"/>
        </w:rPr>
        <w:t xml:space="preserve"> </w:t>
      </w:r>
      <w:r w:rsidRPr="00EA5D3C">
        <w:rPr>
          <w:sz w:val="28"/>
          <w:szCs w:val="28"/>
        </w:rPr>
        <w:t>Федерации</w:t>
      </w:r>
      <w:r w:rsidRPr="002B186B">
        <w:rPr>
          <w:sz w:val="22"/>
          <w:szCs w:val="28"/>
        </w:rPr>
        <w:t xml:space="preserve"> </w:t>
      </w:r>
      <w:r w:rsidRPr="00EA5D3C">
        <w:rPr>
          <w:sz w:val="28"/>
          <w:szCs w:val="28"/>
        </w:rPr>
        <w:t>в</w:t>
      </w:r>
      <w:r w:rsidRPr="002B186B">
        <w:rPr>
          <w:sz w:val="22"/>
          <w:szCs w:val="28"/>
        </w:rPr>
        <w:t xml:space="preserve"> </w:t>
      </w:r>
      <w:r w:rsidRPr="00EA5D3C">
        <w:rPr>
          <w:sz w:val="28"/>
          <w:szCs w:val="28"/>
        </w:rPr>
        <w:t>сети</w:t>
      </w:r>
      <w:r w:rsidRPr="00562F3F">
        <w:rPr>
          <w:szCs w:val="28"/>
        </w:rPr>
        <w:t xml:space="preserve"> </w:t>
      </w:r>
      <w:r w:rsidRPr="00EA5D3C">
        <w:rPr>
          <w:sz w:val="28"/>
          <w:szCs w:val="28"/>
        </w:rPr>
        <w:t>«Интернет»</w:t>
      </w:r>
      <w:r w:rsidRPr="00562F3F">
        <w:rPr>
          <w:sz w:val="22"/>
          <w:szCs w:val="28"/>
        </w:rPr>
        <w:t xml:space="preserve"> </w:t>
      </w:r>
      <w:r w:rsidRPr="00EA5D3C">
        <w:rPr>
          <w:sz w:val="28"/>
          <w:szCs w:val="28"/>
        </w:rPr>
        <w:t>для</w:t>
      </w:r>
      <w:r w:rsidRPr="002B186B">
        <w:rPr>
          <w:sz w:val="22"/>
          <w:szCs w:val="28"/>
        </w:rPr>
        <w:t xml:space="preserve"> </w:t>
      </w:r>
      <w:r w:rsidRPr="00EA5D3C">
        <w:rPr>
          <w:sz w:val="28"/>
          <w:szCs w:val="28"/>
        </w:rPr>
        <w:t>размещения информ</w:t>
      </w:r>
      <w:r w:rsidRPr="00EA5D3C">
        <w:rPr>
          <w:sz w:val="28"/>
          <w:szCs w:val="28"/>
        </w:rPr>
        <w:t>а</w:t>
      </w:r>
      <w:r w:rsidRPr="00EA5D3C">
        <w:rPr>
          <w:sz w:val="28"/>
          <w:szCs w:val="28"/>
        </w:rPr>
        <w:t xml:space="preserve">ции о проведении торгов ГИС Торги </w:t>
      </w:r>
      <w:hyperlink r:id="rId11" w:history="1">
        <w:r w:rsidRPr="00213EFC">
          <w:rPr>
            <w:rStyle w:val="af0"/>
            <w:color w:val="auto"/>
            <w:sz w:val="28"/>
            <w:szCs w:val="28"/>
            <w:u w:val="none"/>
          </w:rPr>
          <w:t>http://www.torgi.gov.ru/</w:t>
        </w:r>
      </w:hyperlink>
      <w:r w:rsidRPr="00213EFC">
        <w:rPr>
          <w:sz w:val="28"/>
          <w:szCs w:val="28"/>
        </w:rPr>
        <w:t>;</w:t>
      </w:r>
    </w:p>
    <w:p w:rsidR="002B186B" w:rsidRPr="00213EFC" w:rsidRDefault="002B186B" w:rsidP="002B186B">
      <w:pPr>
        <w:ind w:firstLine="709"/>
        <w:jc w:val="both"/>
        <w:rPr>
          <w:sz w:val="28"/>
          <w:szCs w:val="28"/>
        </w:rPr>
      </w:pPr>
      <w:r w:rsidRPr="00213EFC">
        <w:rPr>
          <w:sz w:val="28"/>
          <w:szCs w:val="28"/>
        </w:rPr>
        <w:t>разместить информационное сообщение на электронной площадке: АО «Сбербанк-АСТ» utp.sberbank-ast.ru. в соответствии с пунктом 3 статьи 32.1 Фед</w:t>
      </w:r>
      <w:r w:rsidRPr="00213EFC">
        <w:rPr>
          <w:sz w:val="28"/>
          <w:szCs w:val="28"/>
        </w:rPr>
        <w:t>е</w:t>
      </w:r>
      <w:r w:rsidRPr="00213EFC">
        <w:rPr>
          <w:sz w:val="28"/>
          <w:szCs w:val="28"/>
        </w:rPr>
        <w:t>рального закона № 178-ФЗ.</w:t>
      </w:r>
    </w:p>
    <w:p w:rsidR="002B186B" w:rsidRPr="00EA5D3C" w:rsidRDefault="002B186B" w:rsidP="002B186B">
      <w:pPr>
        <w:ind w:firstLine="709"/>
        <w:jc w:val="both"/>
        <w:rPr>
          <w:sz w:val="28"/>
          <w:szCs w:val="28"/>
        </w:rPr>
      </w:pPr>
      <w:r w:rsidRPr="00213EFC">
        <w:rPr>
          <w:spacing w:val="10"/>
          <w:sz w:val="28"/>
          <w:szCs w:val="28"/>
        </w:rPr>
        <w:t>6.</w:t>
      </w:r>
      <w:r w:rsidR="00562F3F" w:rsidRPr="00213EFC">
        <w:rPr>
          <w:sz w:val="28"/>
          <w:szCs w:val="28"/>
        </w:rPr>
        <w:t> </w:t>
      </w:r>
      <w:r w:rsidRPr="00213EFC">
        <w:rPr>
          <w:sz w:val="28"/>
          <w:szCs w:val="28"/>
        </w:rPr>
        <w:t xml:space="preserve">Опубликовать </w:t>
      </w:r>
      <w:r w:rsidR="00562F3F" w:rsidRPr="00213EFC">
        <w:rPr>
          <w:sz w:val="28"/>
          <w:szCs w:val="28"/>
        </w:rPr>
        <w:t xml:space="preserve">постановление </w:t>
      </w:r>
      <w:r w:rsidRPr="00213EFC">
        <w:rPr>
          <w:sz w:val="28"/>
          <w:szCs w:val="28"/>
        </w:rPr>
        <w:t xml:space="preserve">в бюллетене «Валдайский </w:t>
      </w:r>
      <w:r w:rsidR="00562F3F" w:rsidRPr="00213EFC">
        <w:rPr>
          <w:sz w:val="28"/>
          <w:szCs w:val="28"/>
        </w:rPr>
        <w:t>Вестник</w:t>
      </w:r>
      <w:r w:rsidRPr="00213EFC">
        <w:rPr>
          <w:sz w:val="28"/>
          <w:szCs w:val="28"/>
        </w:rPr>
        <w:t>»</w:t>
      </w:r>
      <w:r w:rsidR="00562F3F" w:rsidRPr="00213EFC">
        <w:rPr>
          <w:sz w:val="28"/>
          <w:szCs w:val="28"/>
        </w:rPr>
        <w:t xml:space="preserve"> и</w:t>
      </w:r>
      <w:r w:rsidRPr="00213EFC">
        <w:rPr>
          <w:sz w:val="28"/>
          <w:szCs w:val="28"/>
        </w:rPr>
        <w:t xml:space="preserve"> разместить на официальном сайте Администрации Валдайского</w:t>
      </w:r>
      <w:r w:rsidRPr="00EA5D3C">
        <w:rPr>
          <w:sz w:val="28"/>
          <w:szCs w:val="28"/>
        </w:rPr>
        <w:t xml:space="preserve"> муниципального района в сети «Инте</w:t>
      </w:r>
      <w:r w:rsidRPr="00EA5D3C">
        <w:rPr>
          <w:sz w:val="28"/>
          <w:szCs w:val="28"/>
        </w:rPr>
        <w:t>р</w:t>
      </w:r>
      <w:r w:rsidRPr="00EA5D3C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2B186B" w:rsidRDefault="002B186B" w:rsidP="002B186B">
      <w:pPr>
        <w:jc w:val="right"/>
        <w:rPr>
          <w:sz w:val="28"/>
          <w:szCs w:val="28"/>
        </w:rPr>
      </w:pPr>
    </w:p>
    <w:p w:rsidR="00562F3F" w:rsidRDefault="00562F3F" w:rsidP="002B186B">
      <w:pPr>
        <w:jc w:val="right"/>
        <w:rPr>
          <w:sz w:val="28"/>
          <w:szCs w:val="28"/>
        </w:rPr>
      </w:pPr>
    </w:p>
    <w:p w:rsidR="00562F3F" w:rsidRDefault="00562F3F" w:rsidP="002B186B">
      <w:pPr>
        <w:jc w:val="right"/>
        <w:rPr>
          <w:sz w:val="28"/>
          <w:szCs w:val="28"/>
        </w:rPr>
      </w:pPr>
    </w:p>
    <w:p w:rsidR="00562F3F" w:rsidRDefault="00562F3F" w:rsidP="002B186B">
      <w:pPr>
        <w:jc w:val="right"/>
        <w:rPr>
          <w:sz w:val="28"/>
          <w:szCs w:val="28"/>
        </w:rPr>
      </w:pPr>
    </w:p>
    <w:p w:rsidR="00562F3F" w:rsidRDefault="00562F3F" w:rsidP="002B186B">
      <w:pPr>
        <w:jc w:val="right"/>
        <w:rPr>
          <w:sz w:val="28"/>
          <w:szCs w:val="28"/>
        </w:rPr>
      </w:pPr>
    </w:p>
    <w:p w:rsidR="00562F3F" w:rsidRPr="00213EFC" w:rsidRDefault="00562F3F" w:rsidP="00562F3F">
      <w:pPr>
        <w:spacing w:line="240" w:lineRule="exact"/>
        <w:ind w:left="5670"/>
        <w:jc w:val="center"/>
        <w:rPr>
          <w:sz w:val="24"/>
          <w:szCs w:val="28"/>
        </w:rPr>
      </w:pPr>
      <w:bookmarkStart w:id="1" w:name="_Toc438562017"/>
      <w:r w:rsidRPr="00213EFC">
        <w:rPr>
          <w:sz w:val="24"/>
          <w:szCs w:val="28"/>
        </w:rPr>
        <w:lastRenderedPageBreak/>
        <w:t>Приложение</w:t>
      </w:r>
    </w:p>
    <w:p w:rsidR="00562F3F" w:rsidRPr="00213EFC" w:rsidRDefault="002B186B" w:rsidP="00562F3F">
      <w:pPr>
        <w:spacing w:line="240" w:lineRule="exact"/>
        <w:ind w:left="5670"/>
        <w:jc w:val="center"/>
        <w:rPr>
          <w:sz w:val="24"/>
          <w:szCs w:val="28"/>
        </w:rPr>
      </w:pPr>
      <w:r w:rsidRPr="00213EFC">
        <w:rPr>
          <w:sz w:val="24"/>
          <w:szCs w:val="28"/>
        </w:rPr>
        <w:t>к постановлению</w:t>
      </w:r>
      <w:r w:rsidR="00562F3F" w:rsidRPr="00213EFC">
        <w:rPr>
          <w:sz w:val="24"/>
          <w:szCs w:val="28"/>
        </w:rPr>
        <w:t xml:space="preserve"> </w:t>
      </w:r>
      <w:r w:rsidRPr="00213EFC">
        <w:rPr>
          <w:sz w:val="24"/>
          <w:szCs w:val="28"/>
        </w:rPr>
        <w:t>Администрации</w:t>
      </w:r>
    </w:p>
    <w:p w:rsidR="00562F3F" w:rsidRPr="00213EFC" w:rsidRDefault="002B186B" w:rsidP="00562F3F">
      <w:pPr>
        <w:spacing w:line="240" w:lineRule="exact"/>
        <w:ind w:left="5670"/>
        <w:jc w:val="center"/>
        <w:rPr>
          <w:sz w:val="24"/>
          <w:szCs w:val="28"/>
        </w:rPr>
      </w:pPr>
      <w:r w:rsidRPr="00213EFC">
        <w:rPr>
          <w:sz w:val="24"/>
          <w:szCs w:val="28"/>
        </w:rPr>
        <w:t>муниципального района</w:t>
      </w:r>
    </w:p>
    <w:p w:rsidR="002B186B" w:rsidRPr="00562F3F" w:rsidRDefault="002B186B" w:rsidP="00562F3F">
      <w:pPr>
        <w:spacing w:line="240" w:lineRule="exact"/>
        <w:ind w:left="5670"/>
        <w:jc w:val="center"/>
        <w:rPr>
          <w:sz w:val="24"/>
          <w:szCs w:val="28"/>
        </w:rPr>
      </w:pPr>
      <w:r w:rsidRPr="00213EFC">
        <w:rPr>
          <w:sz w:val="24"/>
          <w:szCs w:val="28"/>
        </w:rPr>
        <w:t>от</w:t>
      </w:r>
      <w:r w:rsidR="00562F3F" w:rsidRPr="00213EFC">
        <w:rPr>
          <w:sz w:val="24"/>
          <w:szCs w:val="28"/>
        </w:rPr>
        <w:t xml:space="preserve"> </w:t>
      </w:r>
      <w:r w:rsidR="00213EFC" w:rsidRPr="00213EFC">
        <w:rPr>
          <w:sz w:val="24"/>
          <w:szCs w:val="28"/>
        </w:rPr>
        <w:t>15.11.</w:t>
      </w:r>
      <w:r w:rsidR="00562F3F" w:rsidRPr="00213EFC">
        <w:rPr>
          <w:sz w:val="24"/>
          <w:szCs w:val="28"/>
        </w:rPr>
        <w:t>2024 №</w:t>
      </w:r>
      <w:r w:rsidR="00213EFC" w:rsidRPr="00213EFC">
        <w:rPr>
          <w:sz w:val="24"/>
          <w:szCs w:val="28"/>
        </w:rPr>
        <w:t xml:space="preserve"> 2985</w:t>
      </w:r>
    </w:p>
    <w:p w:rsidR="002B186B" w:rsidRPr="00AE34DA" w:rsidRDefault="002B186B" w:rsidP="00562F3F">
      <w:pPr>
        <w:ind w:firstLine="709"/>
        <w:jc w:val="right"/>
        <w:rPr>
          <w:sz w:val="28"/>
          <w:szCs w:val="28"/>
        </w:rPr>
      </w:pPr>
    </w:p>
    <w:p w:rsidR="00AE34DA" w:rsidRPr="00AE34DA" w:rsidRDefault="00AE34DA" w:rsidP="00562F3F">
      <w:pPr>
        <w:ind w:firstLine="709"/>
        <w:jc w:val="right"/>
        <w:rPr>
          <w:sz w:val="28"/>
          <w:szCs w:val="28"/>
        </w:rPr>
      </w:pPr>
    </w:p>
    <w:p w:rsidR="002B186B" w:rsidRPr="00EA5D3C" w:rsidRDefault="002B186B" w:rsidP="00562F3F">
      <w:pPr>
        <w:jc w:val="center"/>
        <w:rPr>
          <w:b/>
          <w:sz w:val="28"/>
          <w:szCs w:val="28"/>
        </w:rPr>
      </w:pPr>
      <w:r w:rsidRPr="00EA5D3C">
        <w:rPr>
          <w:b/>
          <w:sz w:val="28"/>
          <w:szCs w:val="28"/>
        </w:rPr>
        <w:t xml:space="preserve">ЗАЯВКА НА УЧАСТИЕ В </w:t>
      </w:r>
      <w:r w:rsidRPr="00EA5D3C">
        <w:rPr>
          <w:b/>
          <w:bCs/>
          <w:caps/>
          <w:sz w:val="28"/>
          <w:szCs w:val="28"/>
        </w:rPr>
        <w:t>аукционе</w:t>
      </w:r>
    </w:p>
    <w:p w:rsidR="002B186B" w:rsidRPr="00EA5D3C" w:rsidRDefault="002B186B" w:rsidP="00562F3F">
      <w:pPr>
        <w:jc w:val="center"/>
        <w:rPr>
          <w:b/>
          <w:sz w:val="28"/>
          <w:szCs w:val="28"/>
        </w:rPr>
      </w:pPr>
      <w:r w:rsidRPr="00EA5D3C">
        <w:rPr>
          <w:b/>
          <w:sz w:val="28"/>
          <w:szCs w:val="28"/>
        </w:rPr>
        <w:t>В ЭЛЕКТРОННОЙ ФОРМЕ</w:t>
      </w:r>
    </w:p>
    <w:p w:rsidR="002B186B" w:rsidRPr="00EA5D3C" w:rsidRDefault="0017480F" w:rsidP="00562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213EFC">
        <w:rPr>
          <w:b/>
          <w:sz w:val="28"/>
          <w:szCs w:val="28"/>
        </w:rPr>
        <w:t xml:space="preserve">продаже объекта </w:t>
      </w:r>
      <w:r w:rsidR="002B186B" w:rsidRPr="00213EFC">
        <w:rPr>
          <w:b/>
          <w:sz w:val="28"/>
          <w:szCs w:val="28"/>
        </w:rPr>
        <w:t>(лота)</w:t>
      </w:r>
    </w:p>
    <w:p w:rsidR="002B186B" w:rsidRPr="00AE34DA" w:rsidRDefault="002B186B" w:rsidP="00562F3F">
      <w:pPr>
        <w:ind w:firstLine="709"/>
        <w:jc w:val="right"/>
        <w:rPr>
          <w:sz w:val="28"/>
          <w:szCs w:val="28"/>
        </w:rPr>
      </w:pPr>
    </w:p>
    <w:p w:rsidR="002B186B" w:rsidRPr="00EA5D3C" w:rsidRDefault="002B186B" w:rsidP="00562F3F">
      <w:pPr>
        <w:jc w:val="both"/>
        <w:rPr>
          <w:sz w:val="28"/>
          <w:szCs w:val="28"/>
        </w:rPr>
      </w:pPr>
      <w:r w:rsidRPr="00EA5D3C">
        <w:rPr>
          <w:sz w:val="28"/>
          <w:szCs w:val="28"/>
        </w:rPr>
        <w:t>________________________________________________________________</w:t>
      </w:r>
      <w:r w:rsidR="00562F3F">
        <w:rPr>
          <w:sz w:val="28"/>
          <w:szCs w:val="28"/>
        </w:rPr>
        <w:t>__</w:t>
      </w:r>
    </w:p>
    <w:p w:rsidR="002B186B" w:rsidRPr="00562F3F" w:rsidRDefault="002B186B" w:rsidP="00562F3F">
      <w:pPr>
        <w:jc w:val="center"/>
        <w:rPr>
          <w:sz w:val="24"/>
          <w:szCs w:val="28"/>
        </w:rPr>
      </w:pPr>
      <w:r w:rsidRPr="00562F3F">
        <w:rPr>
          <w:sz w:val="24"/>
          <w:szCs w:val="28"/>
        </w:rPr>
        <w:t>(наименование Продавца)</w:t>
      </w:r>
    </w:p>
    <w:p w:rsidR="002B186B" w:rsidRPr="00EA5D3C" w:rsidRDefault="002B186B" w:rsidP="00562F3F">
      <w:pPr>
        <w:jc w:val="both"/>
        <w:rPr>
          <w:b/>
          <w:bCs/>
          <w:sz w:val="28"/>
          <w:szCs w:val="28"/>
        </w:rPr>
      </w:pPr>
      <w:r w:rsidRPr="005F5983">
        <w:rPr>
          <w:b/>
          <w:sz w:val="28"/>
          <w:szCs w:val="28"/>
        </w:rPr>
        <w:t>Претендент</w:t>
      </w:r>
      <w:r w:rsidR="00562F3F">
        <w:rPr>
          <w:b/>
          <w:sz w:val="28"/>
          <w:szCs w:val="28"/>
        </w:rPr>
        <w:t xml:space="preserve"> </w:t>
      </w:r>
      <w:r w:rsidR="00562F3F">
        <w:rPr>
          <w:sz w:val="28"/>
          <w:szCs w:val="28"/>
        </w:rPr>
        <w:t>______</w:t>
      </w:r>
      <w:r w:rsidR="00AE34DA">
        <w:rPr>
          <w:sz w:val="28"/>
          <w:szCs w:val="28"/>
        </w:rPr>
        <w:t>__</w:t>
      </w:r>
      <w:r w:rsidR="00562F3F">
        <w:rPr>
          <w:sz w:val="28"/>
          <w:szCs w:val="28"/>
        </w:rPr>
        <w:t>_______________________________________________</w:t>
      </w:r>
    </w:p>
    <w:p w:rsidR="00562F3F" w:rsidRDefault="002B186B" w:rsidP="00562F3F">
      <w:pPr>
        <w:jc w:val="center"/>
        <w:rPr>
          <w:bCs/>
          <w:sz w:val="24"/>
          <w:szCs w:val="28"/>
        </w:rPr>
      </w:pPr>
      <w:r w:rsidRPr="00562F3F">
        <w:rPr>
          <w:sz w:val="24"/>
          <w:szCs w:val="28"/>
        </w:rPr>
        <w:t>(</w:t>
      </w:r>
      <w:r w:rsidRPr="00562F3F">
        <w:rPr>
          <w:bCs/>
          <w:sz w:val="24"/>
          <w:szCs w:val="28"/>
        </w:rPr>
        <w:t xml:space="preserve">Ф.И.О. для физического лица или ИП, наименование для </w:t>
      </w:r>
    </w:p>
    <w:p w:rsidR="002B186B" w:rsidRPr="00562F3F" w:rsidRDefault="002B186B" w:rsidP="00562F3F">
      <w:pPr>
        <w:jc w:val="center"/>
        <w:rPr>
          <w:sz w:val="24"/>
          <w:szCs w:val="28"/>
        </w:rPr>
      </w:pPr>
      <w:r w:rsidRPr="00562F3F">
        <w:rPr>
          <w:bCs/>
          <w:sz w:val="24"/>
          <w:szCs w:val="28"/>
        </w:rPr>
        <w:t>юридического лица с указанием организационно-правовой фо</w:t>
      </w:r>
      <w:r w:rsidRPr="00562F3F">
        <w:rPr>
          <w:bCs/>
          <w:sz w:val="24"/>
          <w:szCs w:val="28"/>
        </w:rPr>
        <w:t>р</w:t>
      </w:r>
      <w:r w:rsidRPr="00562F3F">
        <w:rPr>
          <w:bCs/>
          <w:sz w:val="24"/>
          <w:szCs w:val="28"/>
        </w:rPr>
        <w:t>мы</w:t>
      </w:r>
      <w:r w:rsidRPr="00562F3F">
        <w:rPr>
          <w:sz w:val="24"/>
          <w:szCs w:val="28"/>
        </w:rPr>
        <w:t>)</w:t>
      </w:r>
    </w:p>
    <w:p w:rsidR="002B186B" w:rsidRPr="00562F3F" w:rsidRDefault="002B186B" w:rsidP="002B186B">
      <w:pPr>
        <w:ind w:firstLine="709"/>
        <w:jc w:val="both"/>
        <w:rPr>
          <w:szCs w:val="28"/>
        </w:rPr>
      </w:pPr>
    </w:p>
    <w:p w:rsidR="002B186B" w:rsidRPr="00EA5D3C" w:rsidRDefault="002B186B" w:rsidP="00562F3F">
      <w:pPr>
        <w:jc w:val="both"/>
        <w:rPr>
          <w:sz w:val="28"/>
          <w:szCs w:val="28"/>
        </w:rPr>
      </w:pPr>
      <w:r w:rsidRPr="005F5983">
        <w:rPr>
          <w:b/>
          <w:sz w:val="28"/>
          <w:szCs w:val="28"/>
        </w:rPr>
        <w:t>в лице</w:t>
      </w:r>
      <w:r w:rsidRPr="00EA5D3C">
        <w:rPr>
          <w:sz w:val="28"/>
          <w:szCs w:val="28"/>
        </w:rPr>
        <w:t xml:space="preserve"> __________</w:t>
      </w:r>
      <w:r w:rsidR="00AE34DA">
        <w:rPr>
          <w:sz w:val="28"/>
          <w:szCs w:val="28"/>
        </w:rPr>
        <w:t>_</w:t>
      </w:r>
      <w:r w:rsidRPr="00EA5D3C">
        <w:rPr>
          <w:sz w:val="28"/>
          <w:szCs w:val="28"/>
        </w:rPr>
        <w:t>___________________________________________</w:t>
      </w:r>
      <w:r w:rsidR="00562F3F">
        <w:rPr>
          <w:sz w:val="28"/>
          <w:szCs w:val="28"/>
        </w:rPr>
        <w:t>______</w:t>
      </w:r>
    </w:p>
    <w:p w:rsidR="002B186B" w:rsidRPr="0017480F" w:rsidRDefault="002B186B" w:rsidP="00562F3F">
      <w:pPr>
        <w:jc w:val="center"/>
        <w:rPr>
          <w:sz w:val="24"/>
          <w:szCs w:val="28"/>
        </w:rPr>
      </w:pPr>
      <w:r w:rsidRPr="0017480F">
        <w:rPr>
          <w:sz w:val="24"/>
          <w:szCs w:val="28"/>
        </w:rPr>
        <w:t>(ФИО)</w:t>
      </w:r>
    </w:p>
    <w:p w:rsidR="002B186B" w:rsidRPr="00EA5D3C" w:rsidRDefault="002B186B" w:rsidP="00562F3F">
      <w:pPr>
        <w:jc w:val="both"/>
        <w:rPr>
          <w:b/>
          <w:bCs/>
          <w:sz w:val="28"/>
          <w:szCs w:val="28"/>
        </w:rPr>
      </w:pPr>
      <w:r w:rsidRPr="005F5983">
        <w:rPr>
          <w:b/>
          <w:bCs/>
          <w:sz w:val="28"/>
          <w:szCs w:val="28"/>
        </w:rPr>
        <w:t>действующий на основании</w:t>
      </w:r>
      <w:r w:rsidRPr="005F5983">
        <w:rPr>
          <w:b/>
          <w:bCs/>
          <w:sz w:val="28"/>
          <w:szCs w:val="28"/>
          <w:vertAlign w:val="superscript"/>
        </w:rPr>
        <w:t>1</w:t>
      </w:r>
      <w:r w:rsidR="00562F3F">
        <w:rPr>
          <w:b/>
          <w:bCs/>
          <w:sz w:val="28"/>
          <w:szCs w:val="28"/>
          <w:vertAlign w:val="superscript"/>
        </w:rPr>
        <w:t xml:space="preserve"> </w:t>
      </w:r>
      <w:r w:rsidRPr="00EA5D3C">
        <w:rPr>
          <w:sz w:val="28"/>
          <w:szCs w:val="28"/>
        </w:rPr>
        <w:t>________________________________________</w:t>
      </w:r>
    </w:p>
    <w:p w:rsidR="002B186B" w:rsidRDefault="00562F3F" w:rsidP="00562F3F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</w:t>
      </w:r>
      <w:r w:rsidR="002B186B" w:rsidRPr="00562F3F">
        <w:rPr>
          <w:sz w:val="24"/>
          <w:szCs w:val="28"/>
        </w:rPr>
        <w:t>(Устав, Положение и т.д.)</w:t>
      </w:r>
    </w:p>
    <w:p w:rsidR="00AE34DA" w:rsidRPr="00AE34DA" w:rsidRDefault="00AE34DA" w:rsidP="00562F3F">
      <w:pPr>
        <w:jc w:val="center"/>
        <w:rPr>
          <w:b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</w:tblGrid>
      <w:tr w:rsidR="002B186B" w:rsidRPr="00213EFC" w:rsidTr="00562F3F">
        <w:trPr>
          <w:trHeight w:val="20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b/>
                <w:sz w:val="24"/>
                <w:szCs w:val="28"/>
                <w:lang w:eastAsia="en-US"/>
              </w:rPr>
              <w:t>(заполняется</w:t>
            </w:r>
            <w:r w:rsidRPr="00213EFC">
              <w:rPr>
                <w:sz w:val="24"/>
                <w:szCs w:val="28"/>
                <w:lang w:eastAsia="en-US"/>
              </w:rPr>
              <w:t xml:space="preserve"> </w:t>
            </w:r>
            <w:r w:rsidRPr="00213EFC">
              <w:rPr>
                <w:b/>
                <w:sz w:val="24"/>
                <w:szCs w:val="28"/>
                <w:lang w:eastAsia="en-US"/>
              </w:rPr>
              <w:t>индивидуальным предпринимателем, физическим лицом)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Паспорт</w:t>
            </w:r>
            <w:r w:rsidR="00562F3F" w:rsidRPr="00213EFC">
              <w:rPr>
                <w:sz w:val="24"/>
                <w:szCs w:val="28"/>
                <w:lang w:eastAsia="en-US"/>
              </w:rPr>
              <w:t>ные данные: серия…</w:t>
            </w:r>
            <w:r w:rsidR="00687D61" w:rsidRPr="00213EFC">
              <w:rPr>
                <w:sz w:val="24"/>
                <w:szCs w:val="28"/>
                <w:lang w:eastAsia="en-US"/>
              </w:rPr>
              <w:t>….</w:t>
            </w:r>
            <w:r w:rsidR="00562F3F" w:rsidRPr="00213EFC">
              <w:rPr>
                <w:sz w:val="24"/>
                <w:szCs w:val="28"/>
                <w:lang w:eastAsia="en-US"/>
              </w:rPr>
              <w:t xml:space="preserve">………№ </w:t>
            </w:r>
            <w:r w:rsidR="00687D61" w:rsidRPr="00213EFC">
              <w:rPr>
                <w:sz w:val="24"/>
                <w:szCs w:val="28"/>
                <w:lang w:eastAsia="en-US"/>
              </w:rPr>
              <w:t>…</w:t>
            </w:r>
            <w:r w:rsidR="00562F3F" w:rsidRPr="00213EFC">
              <w:rPr>
                <w:sz w:val="24"/>
                <w:szCs w:val="28"/>
                <w:lang w:eastAsia="en-US"/>
              </w:rPr>
              <w:t>…</w:t>
            </w:r>
            <w:r w:rsidR="00687D61" w:rsidRPr="00213EFC">
              <w:rPr>
                <w:sz w:val="24"/>
                <w:szCs w:val="28"/>
                <w:lang w:eastAsia="en-US"/>
              </w:rPr>
              <w:t>…...</w:t>
            </w:r>
            <w:r w:rsidR="00562F3F" w:rsidRPr="00213EFC">
              <w:rPr>
                <w:sz w:val="24"/>
                <w:szCs w:val="28"/>
                <w:lang w:eastAsia="en-US"/>
              </w:rPr>
              <w:t>..</w:t>
            </w:r>
            <w:r w:rsidRPr="00213EFC">
              <w:rPr>
                <w:sz w:val="24"/>
                <w:szCs w:val="28"/>
                <w:lang w:eastAsia="en-US"/>
              </w:rPr>
              <w:t>……., дата в</w:t>
            </w:r>
            <w:r w:rsidRPr="00213EFC">
              <w:rPr>
                <w:sz w:val="24"/>
                <w:szCs w:val="28"/>
                <w:lang w:eastAsia="en-US"/>
              </w:rPr>
              <w:t>ы</w:t>
            </w:r>
            <w:r w:rsidR="00562F3F" w:rsidRPr="00213EFC">
              <w:rPr>
                <w:sz w:val="24"/>
                <w:szCs w:val="28"/>
                <w:lang w:eastAsia="en-US"/>
              </w:rPr>
              <w:t>дачи «</w:t>
            </w:r>
            <w:r w:rsidR="00687D61" w:rsidRPr="00213EFC">
              <w:rPr>
                <w:sz w:val="24"/>
                <w:szCs w:val="28"/>
                <w:lang w:eastAsia="en-US"/>
              </w:rPr>
              <w:t>..</w:t>
            </w:r>
            <w:r w:rsidRPr="00213EFC">
              <w:rPr>
                <w:sz w:val="24"/>
                <w:szCs w:val="28"/>
                <w:lang w:eastAsia="en-US"/>
              </w:rPr>
              <w:t>..</w:t>
            </w:r>
            <w:r w:rsidR="00562F3F" w:rsidRPr="00213EFC">
              <w:rPr>
                <w:sz w:val="24"/>
                <w:szCs w:val="28"/>
                <w:lang w:eastAsia="en-US"/>
              </w:rPr>
              <w:t>.» …</w:t>
            </w:r>
            <w:r w:rsidR="00687D61" w:rsidRPr="00213EFC">
              <w:rPr>
                <w:sz w:val="24"/>
                <w:szCs w:val="28"/>
                <w:lang w:eastAsia="en-US"/>
              </w:rPr>
              <w:t>………</w:t>
            </w:r>
            <w:r w:rsidR="00562F3F" w:rsidRPr="00213EFC">
              <w:rPr>
                <w:sz w:val="24"/>
                <w:szCs w:val="28"/>
                <w:lang w:eastAsia="en-US"/>
              </w:rPr>
              <w:t>…</w:t>
            </w:r>
            <w:r w:rsidRPr="00213EFC">
              <w:rPr>
                <w:sz w:val="24"/>
                <w:szCs w:val="28"/>
                <w:lang w:eastAsia="en-US"/>
              </w:rPr>
              <w:t>.г.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кем в</w:t>
            </w:r>
            <w:r w:rsidRPr="00213EFC">
              <w:rPr>
                <w:sz w:val="24"/>
                <w:szCs w:val="28"/>
                <w:lang w:eastAsia="en-US"/>
              </w:rPr>
              <w:t>ы</w:t>
            </w:r>
            <w:r w:rsidRPr="00213EFC">
              <w:rPr>
                <w:sz w:val="24"/>
                <w:szCs w:val="28"/>
                <w:lang w:eastAsia="en-US"/>
              </w:rPr>
              <w:t>дан………………………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……………….</w:t>
            </w:r>
            <w:r w:rsidRPr="00213EFC">
              <w:rPr>
                <w:sz w:val="24"/>
                <w:szCs w:val="28"/>
                <w:lang w:eastAsia="en-US"/>
              </w:rPr>
              <w:t>………………………………………………….</w:t>
            </w:r>
          </w:p>
          <w:p w:rsidR="00562F3F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 xml:space="preserve">Адрес регистрации по </w:t>
            </w:r>
            <w:r w:rsidR="00562F3F" w:rsidRPr="00213EFC">
              <w:rPr>
                <w:sz w:val="24"/>
                <w:szCs w:val="28"/>
                <w:lang w:eastAsia="en-US"/>
              </w:rPr>
              <w:t>месту жительства ……………………………………</w:t>
            </w:r>
            <w:r w:rsidRPr="00213EFC">
              <w:rPr>
                <w:sz w:val="24"/>
                <w:szCs w:val="28"/>
                <w:lang w:eastAsia="en-US"/>
              </w:rPr>
              <w:t>…</w:t>
            </w:r>
            <w:r w:rsidR="00562F3F" w:rsidRPr="00213EFC">
              <w:rPr>
                <w:sz w:val="24"/>
                <w:szCs w:val="28"/>
                <w:lang w:eastAsia="en-US"/>
              </w:rPr>
              <w:t>……………….</w:t>
            </w:r>
          </w:p>
          <w:p w:rsidR="00562F3F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Адрес регистрации по месту пребыв</w:t>
            </w:r>
            <w:r w:rsidRPr="00213EFC">
              <w:rPr>
                <w:sz w:val="24"/>
                <w:szCs w:val="28"/>
                <w:lang w:eastAsia="en-US"/>
              </w:rPr>
              <w:t>а</w:t>
            </w:r>
            <w:r w:rsidRPr="00213EFC">
              <w:rPr>
                <w:sz w:val="24"/>
                <w:szCs w:val="28"/>
                <w:lang w:eastAsia="en-US"/>
              </w:rPr>
              <w:t>ния…………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……….</w:t>
            </w:r>
            <w:r w:rsidRPr="00213EFC">
              <w:rPr>
                <w:sz w:val="24"/>
                <w:szCs w:val="28"/>
                <w:lang w:eastAsia="en-US"/>
              </w:rPr>
              <w:t>……………………...</w:t>
            </w:r>
            <w:r w:rsidR="00562F3F" w:rsidRPr="00213EFC">
              <w:rPr>
                <w:sz w:val="24"/>
                <w:szCs w:val="28"/>
                <w:lang w:eastAsia="en-US"/>
              </w:rPr>
              <w:t>…………….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Контактный телефон …………………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……………..</w:t>
            </w:r>
            <w:r w:rsidRPr="00213EFC">
              <w:rPr>
                <w:sz w:val="24"/>
                <w:szCs w:val="28"/>
                <w:lang w:eastAsia="en-US"/>
              </w:rPr>
              <w:t>……</w:t>
            </w:r>
            <w:r w:rsidR="00562F3F" w:rsidRPr="00213EFC">
              <w:rPr>
                <w:sz w:val="24"/>
                <w:szCs w:val="28"/>
                <w:lang w:eastAsia="en-US"/>
              </w:rPr>
              <w:t>………………………………………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 xml:space="preserve">Дата регистрации в качестве индивидуального предпринимателя: </w:t>
            </w:r>
            <w:r w:rsidR="00687D61" w:rsidRPr="00213EFC">
              <w:rPr>
                <w:sz w:val="24"/>
                <w:szCs w:val="28"/>
                <w:lang w:eastAsia="en-US"/>
              </w:rPr>
              <w:t>«….</w:t>
            </w:r>
            <w:r w:rsidRPr="00213EFC">
              <w:rPr>
                <w:sz w:val="24"/>
                <w:szCs w:val="28"/>
                <w:lang w:eastAsia="en-US"/>
              </w:rPr>
              <w:t>» …</w:t>
            </w:r>
            <w:r w:rsidR="00687D61" w:rsidRPr="00213EFC">
              <w:rPr>
                <w:sz w:val="24"/>
                <w:szCs w:val="28"/>
                <w:lang w:eastAsia="en-US"/>
              </w:rPr>
              <w:t>.</w:t>
            </w:r>
            <w:r w:rsidRPr="00213EFC">
              <w:rPr>
                <w:sz w:val="24"/>
                <w:szCs w:val="28"/>
                <w:lang w:eastAsia="en-US"/>
              </w:rPr>
              <w:t>…</w:t>
            </w:r>
            <w:r w:rsidR="00687D61" w:rsidRPr="00213EFC">
              <w:rPr>
                <w:sz w:val="24"/>
                <w:szCs w:val="28"/>
                <w:lang w:eastAsia="en-US"/>
              </w:rPr>
              <w:t xml:space="preserve"> г. ……...……</w:t>
            </w:r>
          </w:p>
          <w:p w:rsidR="002B186B" w:rsidRPr="00213EFC" w:rsidRDefault="002B186B" w:rsidP="00687D61">
            <w:pPr>
              <w:jc w:val="both"/>
              <w:rPr>
                <w:b/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ОГРН индивидуального предпринимателя №………………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……………..</w:t>
            </w:r>
            <w:r w:rsidRPr="00213EFC">
              <w:rPr>
                <w:sz w:val="24"/>
                <w:szCs w:val="28"/>
                <w:lang w:eastAsia="en-US"/>
              </w:rPr>
              <w:t>……………………</w:t>
            </w:r>
          </w:p>
        </w:tc>
      </w:tr>
      <w:tr w:rsidR="002B186B" w:rsidRPr="00213EFC" w:rsidTr="00562F3F">
        <w:trPr>
          <w:trHeight w:val="20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b/>
                <w:sz w:val="24"/>
                <w:szCs w:val="28"/>
                <w:lang w:eastAsia="en-US"/>
              </w:rPr>
              <w:t>(заполняется юридическим лицом)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Адрес местонахожд</w:t>
            </w:r>
            <w:r w:rsidRPr="00213EFC">
              <w:rPr>
                <w:sz w:val="24"/>
                <w:szCs w:val="28"/>
                <w:lang w:eastAsia="en-US"/>
              </w:rPr>
              <w:t>е</w:t>
            </w:r>
            <w:r w:rsidRPr="00213EFC">
              <w:rPr>
                <w:sz w:val="24"/>
                <w:szCs w:val="28"/>
                <w:lang w:eastAsia="en-US"/>
              </w:rPr>
              <w:t>ния……………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…………......</w:t>
            </w:r>
            <w:r w:rsidRPr="00213EFC">
              <w:rPr>
                <w:sz w:val="24"/>
                <w:szCs w:val="28"/>
                <w:lang w:eastAsia="en-US"/>
              </w:rPr>
              <w:t>……………………………………...............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Почтовый а</w:t>
            </w:r>
            <w:r w:rsidRPr="00213EFC">
              <w:rPr>
                <w:sz w:val="24"/>
                <w:szCs w:val="28"/>
                <w:lang w:eastAsia="en-US"/>
              </w:rPr>
              <w:t>д</w:t>
            </w:r>
            <w:r w:rsidRPr="00213EFC">
              <w:rPr>
                <w:sz w:val="24"/>
                <w:szCs w:val="28"/>
                <w:lang w:eastAsia="en-US"/>
              </w:rPr>
              <w:t>рес………………………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……………...</w:t>
            </w:r>
            <w:r w:rsidRPr="00213EFC">
              <w:rPr>
                <w:sz w:val="24"/>
                <w:szCs w:val="28"/>
                <w:lang w:eastAsia="en-US"/>
              </w:rPr>
              <w:t>…………………………………………….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Контактный тел</w:t>
            </w:r>
            <w:r w:rsidRPr="00213EFC">
              <w:rPr>
                <w:sz w:val="24"/>
                <w:szCs w:val="28"/>
                <w:lang w:eastAsia="en-US"/>
              </w:rPr>
              <w:t>е</w:t>
            </w:r>
            <w:r w:rsidRPr="00213EFC">
              <w:rPr>
                <w:sz w:val="24"/>
                <w:szCs w:val="28"/>
                <w:lang w:eastAsia="en-US"/>
              </w:rPr>
              <w:t>фон….….……………………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……………...</w:t>
            </w:r>
            <w:r w:rsidRPr="00213EFC">
              <w:rPr>
                <w:sz w:val="24"/>
                <w:szCs w:val="28"/>
                <w:lang w:eastAsia="en-US"/>
              </w:rPr>
              <w:t>…………………………………..</w:t>
            </w:r>
          </w:p>
          <w:p w:rsidR="002B186B" w:rsidRPr="00213EFC" w:rsidRDefault="002B186B" w:rsidP="00687D61">
            <w:pPr>
              <w:jc w:val="both"/>
              <w:rPr>
                <w:b/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ИНН №</w:t>
            </w:r>
            <w:r w:rsidR="00687D61" w:rsidRPr="00213EFC">
              <w:rPr>
                <w:sz w:val="24"/>
                <w:szCs w:val="28"/>
                <w:lang w:eastAsia="en-US"/>
              </w:rPr>
              <w:t xml:space="preserve"> ………………………………….….</w:t>
            </w:r>
            <w:r w:rsidRPr="00213EFC">
              <w:rPr>
                <w:sz w:val="24"/>
                <w:szCs w:val="28"/>
                <w:lang w:eastAsia="en-US"/>
              </w:rPr>
              <w:t xml:space="preserve"> ОГРН №</w:t>
            </w:r>
            <w:r w:rsidR="00687D61" w:rsidRPr="00213EFC">
              <w:rPr>
                <w:sz w:val="24"/>
                <w:szCs w:val="28"/>
                <w:lang w:eastAsia="en-US"/>
              </w:rPr>
              <w:t xml:space="preserve"> ……………….………………………..</w:t>
            </w:r>
          </w:p>
        </w:tc>
      </w:tr>
      <w:tr w:rsidR="002B186B" w:rsidRPr="00213EFC" w:rsidTr="00562F3F">
        <w:trPr>
          <w:trHeight w:val="20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2B186B" w:rsidRPr="00213EFC" w:rsidRDefault="002B186B" w:rsidP="00562F3F">
            <w:pPr>
              <w:jc w:val="both"/>
              <w:rPr>
                <w:b/>
                <w:sz w:val="24"/>
                <w:szCs w:val="28"/>
                <w:lang w:eastAsia="en-US"/>
              </w:rPr>
            </w:pPr>
            <w:r w:rsidRPr="00213EFC">
              <w:rPr>
                <w:b/>
                <w:sz w:val="24"/>
                <w:szCs w:val="28"/>
                <w:lang w:eastAsia="en-US"/>
              </w:rPr>
              <w:t>Представитель Претенде</w:t>
            </w:r>
            <w:r w:rsidRPr="00213EFC">
              <w:rPr>
                <w:b/>
                <w:sz w:val="24"/>
                <w:szCs w:val="28"/>
                <w:lang w:eastAsia="en-US"/>
              </w:rPr>
              <w:t>н</w:t>
            </w:r>
            <w:r w:rsidRPr="00213EFC">
              <w:rPr>
                <w:b/>
                <w:sz w:val="24"/>
                <w:szCs w:val="28"/>
                <w:lang w:eastAsia="en-US"/>
              </w:rPr>
              <w:t>та</w:t>
            </w:r>
            <w:r w:rsidRPr="00213EFC">
              <w:rPr>
                <w:b/>
                <w:sz w:val="24"/>
                <w:szCs w:val="28"/>
                <w:vertAlign w:val="superscript"/>
                <w:lang w:eastAsia="en-US"/>
              </w:rPr>
              <w:t>2</w:t>
            </w:r>
            <w:r w:rsidRPr="00213EFC">
              <w:rPr>
                <w:sz w:val="24"/>
                <w:szCs w:val="28"/>
                <w:lang w:eastAsia="en-US"/>
              </w:rPr>
              <w:t>……………………………………………………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……………..</w:t>
            </w:r>
          </w:p>
          <w:p w:rsidR="002B186B" w:rsidRPr="00213EFC" w:rsidRDefault="00687D61" w:rsidP="00687D61">
            <w:pPr>
              <w:jc w:val="center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 xml:space="preserve">                                </w:t>
            </w:r>
            <w:r w:rsidR="002B186B" w:rsidRPr="00213EFC">
              <w:rPr>
                <w:sz w:val="24"/>
                <w:szCs w:val="28"/>
                <w:lang w:eastAsia="en-US"/>
              </w:rPr>
              <w:t>(Ф.И.О.)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Действует на основании доверенности от «…..»……</w:t>
            </w:r>
            <w:r w:rsidR="00687D61" w:rsidRPr="00213EFC">
              <w:rPr>
                <w:sz w:val="24"/>
                <w:szCs w:val="28"/>
                <w:lang w:eastAsia="en-US"/>
              </w:rPr>
              <w:t>…</w:t>
            </w:r>
            <w:r w:rsidRPr="00213EFC">
              <w:rPr>
                <w:sz w:val="24"/>
                <w:szCs w:val="28"/>
                <w:lang w:eastAsia="en-US"/>
              </w:rPr>
              <w:t>……</w:t>
            </w:r>
            <w:r w:rsidR="00687D61" w:rsidRPr="00213EFC">
              <w:rPr>
                <w:sz w:val="24"/>
                <w:szCs w:val="28"/>
                <w:lang w:eastAsia="en-US"/>
              </w:rPr>
              <w:t>20..….г., № …………….………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Паспортные дан</w:t>
            </w:r>
            <w:r w:rsidR="00687D61" w:rsidRPr="00213EFC">
              <w:rPr>
                <w:sz w:val="24"/>
                <w:szCs w:val="28"/>
                <w:lang w:eastAsia="en-US"/>
              </w:rPr>
              <w:t xml:space="preserve">ные представителя: серия .……№ ……………., дата выдачи «…..» </w:t>
            </w:r>
            <w:r w:rsidRPr="00213EFC">
              <w:rPr>
                <w:sz w:val="24"/>
                <w:szCs w:val="28"/>
                <w:lang w:eastAsia="en-US"/>
              </w:rPr>
              <w:t>…....г.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кем выдан ..………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…………..</w:t>
            </w:r>
            <w:r w:rsidRPr="00213EFC">
              <w:rPr>
                <w:sz w:val="24"/>
                <w:szCs w:val="28"/>
                <w:lang w:eastAsia="en-US"/>
              </w:rPr>
              <w:t>………………..……………………………………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……………...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Адрес регистрации по месту жительства …………………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……………..</w:t>
            </w:r>
            <w:r w:rsidRPr="00213EFC">
              <w:rPr>
                <w:sz w:val="24"/>
                <w:szCs w:val="28"/>
                <w:lang w:eastAsia="en-US"/>
              </w:rPr>
              <w:t>……………………...</w:t>
            </w:r>
          </w:p>
          <w:p w:rsidR="002B186B" w:rsidRPr="00213EFC" w:rsidRDefault="002B186B" w:rsidP="00562F3F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lastRenderedPageBreak/>
              <w:t>Адрес регистрации по месту пребыв</w:t>
            </w:r>
            <w:r w:rsidRPr="00213EFC">
              <w:rPr>
                <w:sz w:val="24"/>
                <w:szCs w:val="28"/>
                <w:lang w:eastAsia="en-US"/>
              </w:rPr>
              <w:t>а</w:t>
            </w:r>
            <w:r w:rsidRPr="00213EFC">
              <w:rPr>
                <w:sz w:val="24"/>
                <w:szCs w:val="28"/>
                <w:lang w:eastAsia="en-US"/>
              </w:rPr>
              <w:t>ния………………………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……………..</w:t>
            </w:r>
            <w:r w:rsidRPr="00213EFC">
              <w:rPr>
                <w:sz w:val="24"/>
                <w:szCs w:val="28"/>
                <w:lang w:eastAsia="en-US"/>
              </w:rPr>
              <w:t>………………...</w:t>
            </w:r>
          </w:p>
          <w:p w:rsidR="002B186B" w:rsidRPr="00213EFC" w:rsidRDefault="002B186B" w:rsidP="00687D61">
            <w:pPr>
              <w:jc w:val="both"/>
              <w:rPr>
                <w:sz w:val="24"/>
                <w:szCs w:val="28"/>
                <w:lang w:eastAsia="en-US"/>
              </w:rPr>
            </w:pPr>
            <w:r w:rsidRPr="00213EFC">
              <w:rPr>
                <w:sz w:val="24"/>
                <w:szCs w:val="28"/>
                <w:lang w:eastAsia="en-US"/>
              </w:rPr>
              <w:t>Контактный телефон ……..……………………………………………</w:t>
            </w:r>
            <w:r w:rsidR="00687D61" w:rsidRPr="00213EFC">
              <w:rPr>
                <w:sz w:val="24"/>
                <w:szCs w:val="28"/>
                <w:lang w:eastAsia="en-US"/>
              </w:rPr>
              <w:t>…...</w:t>
            </w:r>
            <w:r w:rsidRPr="00213EFC">
              <w:rPr>
                <w:sz w:val="24"/>
                <w:szCs w:val="28"/>
                <w:lang w:eastAsia="en-US"/>
              </w:rPr>
              <w:t>…………………….</w:t>
            </w:r>
          </w:p>
        </w:tc>
      </w:tr>
    </w:tbl>
    <w:p w:rsidR="002B186B" w:rsidRPr="00687D61" w:rsidRDefault="002B186B" w:rsidP="002B186B">
      <w:pPr>
        <w:widowControl w:val="0"/>
        <w:autoSpaceDE w:val="0"/>
        <w:ind w:firstLine="709"/>
        <w:jc w:val="both"/>
        <w:rPr>
          <w:sz w:val="16"/>
          <w:szCs w:val="16"/>
        </w:rPr>
      </w:pPr>
    </w:p>
    <w:p w:rsidR="002B186B" w:rsidRPr="00531DA2" w:rsidRDefault="002B186B" w:rsidP="002B186B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 w:rsidRPr="005F5983">
        <w:rPr>
          <w:b/>
          <w:sz w:val="28"/>
          <w:szCs w:val="28"/>
        </w:rPr>
        <w:t xml:space="preserve">принял решение об участии в </w:t>
      </w:r>
      <w:r w:rsidR="0017480F" w:rsidRPr="00531DA2">
        <w:rPr>
          <w:b/>
          <w:sz w:val="28"/>
          <w:szCs w:val="28"/>
        </w:rPr>
        <w:t xml:space="preserve">процедуре </w:t>
      </w:r>
      <w:r w:rsidRPr="00531DA2">
        <w:rPr>
          <w:b/>
          <w:sz w:val="28"/>
          <w:szCs w:val="28"/>
        </w:rPr>
        <w:t xml:space="preserve">по продаже </w:t>
      </w:r>
      <w:r w:rsidR="0017480F" w:rsidRPr="00531DA2">
        <w:rPr>
          <w:b/>
          <w:sz w:val="28"/>
          <w:szCs w:val="28"/>
        </w:rPr>
        <w:t xml:space="preserve">объекта </w:t>
      </w:r>
      <w:r w:rsidRPr="00531DA2">
        <w:rPr>
          <w:b/>
          <w:sz w:val="28"/>
          <w:szCs w:val="28"/>
        </w:rPr>
        <w:t>(лота):</w:t>
      </w:r>
    </w:p>
    <w:p w:rsidR="002B186B" w:rsidRPr="00531DA2" w:rsidRDefault="002B186B" w:rsidP="002B186B">
      <w:pPr>
        <w:widowControl w:val="0"/>
        <w:autoSpaceDE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</w:tblGrid>
      <w:tr w:rsidR="002B186B" w:rsidRPr="00687D61" w:rsidTr="00687D61">
        <w:trPr>
          <w:trHeight w:val="20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2B186B" w:rsidRPr="00531DA2" w:rsidRDefault="00AE34DA" w:rsidP="00687D61">
            <w:pPr>
              <w:jc w:val="both"/>
              <w:rPr>
                <w:sz w:val="24"/>
                <w:szCs w:val="28"/>
                <w:lang w:eastAsia="en-US"/>
              </w:rPr>
            </w:pPr>
            <w:r w:rsidRPr="00531DA2">
              <w:rPr>
                <w:sz w:val="24"/>
                <w:szCs w:val="28"/>
                <w:lang w:eastAsia="en-US"/>
              </w:rPr>
              <w:t>Дата процедуры: ………..……………. № лота</w:t>
            </w:r>
            <w:r w:rsidR="002B186B" w:rsidRPr="00531DA2">
              <w:rPr>
                <w:sz w:val="24"/>
                <w:szCs w:val="28"/>
                <w:lang w:eastAsia="en-US"/>
              </w:rPr>
              <w:t>………</w:t>
            </w:r>
            <w:r w:rsidRPr="00531DA2">
              <w:rPr>
                <w:sz w:val="24"/>
                <w:szCs w:val="28"/>
                <w:lang w:eastAsia="en-US"/>
              </w:rPr>
              <w:t>……………………………………...…</w:t>
            </w:r>
          </w:p>
          <w:p w:rsidR="002B186B" w:rsidRPr="00531DA2" w:rsidRDefault="002B186B" w:rsidP="00687D61">
            <w:pPr>
              <w:jc w:val="both"/>
              <w:rPr>
                <w:sz w:val="24"/>
                <w:szCs w:val="28"/>
                <w:lang w:eastAsia="en-US"/>
              </w:rPr>
            </w:pPr>
            <w:r w:rsidRPr="00531DA2">
              <w:rPr>
                <w:sz w:val="24"/>
                <w:szCs w:val="28"/>
                <w:lang w:eastAsia="en-US"/>
              </w:rPr>
              <w:t xml:space="preserve">Наименование </w:t>
            </w:r>
            <w:r w:rsidR="0017480F" w:rsidRPr="00531DA2">
              <w:rPr>
                <w:sz w:val="24"/>
                <w:szCs w:val="28"/>
                <w:lang w:eastAsia="en-US"/>
              </w:rPr>
              <w:t xml:space="preserve">объекта </w:t>
            </w:r>
            <w:r w:rsidRPr="00531DA2">
              <w:rPr>
                <w:sz w:val="24"/>
                <w:szCs w:val="28"/>
                <w:lang w:eastAsia="en-US"/>
              </w:rPr>
              <w:t>(л</w:t>
            </w:r>
            <w:r w:rsidRPr="00531DA2">
              <w:rPr>
                <w:sz w:val="24"/>
                <w:szCs w:val="28"/>
                <w:lang w:eastAsia="en-US"/>
              </w:rPr>
              <w:t>о</w:t>
            </w:r>
            <w:r w:rsidRPr="00531DA2">
              <w:rPr>
                <w:sz w:val="24"/>
                <w:szCs w:val="28"/>
                <w:lang w:eastAsia="en-US"/>
              </w:rPr>
              <w:t>та)....................................</w:t>
            </w:r>
            <w:r w:rsidR="00AE34DA" w:rsidRPr="00531DA2">
              <w:rPr>
                <w:sz w:val="24"/>
                <w:szCs w:val="28"/>
                <w:lang w:eastAsia="en-US"/>
              </w:rPr>
              <w:t>.......</w:t>
            </w:r>
            <w:r w:rsidRPr="00531DA2">
              <w:rPr>
                <w:sz w:val="24"/>
                <w:szCs w:val="28"/>
                <w:lang w:eastAsia="en-US"/>
              </w:rPr>
              <w:t>.............................................................</w:t>
            </w:r>
          </w:p>
          <w:p w:rsidR="002B186B" w:rsidRPr="00687D61" w:rsidRDefault="002B186B" w:rsidP="00687D61">
            <w:pPr>
              <w:jc w:val="both"/>
              <w:rPr>
                <w:b/>
                <w:sz w:val="24"/>
                <w:szCs w:val="28"/>
                <w:lang w:eastAsia="en-US"/>
              </w:rPr>
            </w:pPr>
            <w:r w:rsidRPr="00531DA2">
              <w:rPr>
                <w:sz w:val="24"/>
                <w:szCs w:val="28"/>
                <w:lang w:eastAsia="en-US"/>
              </w:rPr>
              <w:t xml:space="preserve">Адрес (местонахождение) </w:t>
            </w:r>
            <w:r w:rsidR="0017480F" w:rsidRPr="00531DA2">
              <w:rPr>
                <w:sz w:val="24"/>
                <w:szCs w:val="28"/>
                <w:lang w:eastAsia="en-US"/>
              </w:rPr>
              <w:t xml:space="preserve">объекта </w:t>
            </w:r>
            <w:r w:rsidRPr="00531DA2">
              <w:rPr>
                <w:sz w:val="24"/>
                <w:szCs w:val="28"/>
                <w:lang w:eastAsia="en-US"/>
              </w:rPr>
              <w:t>(лота) ……………………………………………………</w:t>
            </w:r>
          </w:p>
        </w:tc>
      </w:tr>
    </w:tbl>
    <w:p w:rsidR="00AE34DA" w:rsidRDefault="00AE34DA" w:rsidP="002B186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E34DA" w:rsidRPr="0017480F" w:rsidRDefault="002B186B" w:rsidP="002B186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13EFC">
        <w:rPr>
          <w:b/>
          <w:sz w:val="28"/>
          <w:szCs w:val="28"/>
        </w:rPr>
        <w:t xml:space="preserve">и обязуется </w:t>
      </w:r>
      <w:r w:rsidR="00AE34DA" w:rsidRPr="00213EFC">
        <w:rPr>
          <w:b/>
          <w:sz w:val="28"/>
          <w:szCs w:val="28"/>
        </w:rPr>
        <w:t>обеспечить поступление задатка (</w:t>
      </w:r>
      <w:r w:rsidRPr="00213EFC">
        <w:rPr>
          <w:b/>
          <w:sz w:val="28"/>
          <w:szCs w:val="28"/>
        </w:rPr>
        <w:t>обеспечительного пл</w:t>
      </w:r>
      <w:r w:rsidRPr="00213EFC">
        <w:rPr>
          <w:b/>
          <w:sz w:val="28"/>
          <w:szCs w:val="28"/>
        </w:rPr>
        <w:t>а</w:t>
      </w:r>
      <w:r w:rsidR="00AE34DA" w:rsidRPr="00213EFC">
        <w:rPr>
          <w:b/>
          <w:sz w:val="28"/>
          <w:szCs w:val="28"/>
        </w:rPr>
        <w:t>тежа)</w:t>
      </w:r>
      <w:r w:rsidRPr="00213EFC">
        <w:rPr>
          <w:b/>
          <w:sz w:val="28"/>
          <w:szCs w:val="28"/>
        </w:rPr>
        <w:t xml:space="preserve"> в разме</w:t>
      </w:r>
      <w:r w:rsidR="00AE34DA" w:rsidRPr="00213EFC">
        <w:rPr>
          <w:b/>
          <w:sz w:val="28"/>
          <w:szCs w:val="28"/>
        </w:rPr>
        <w:t>ре</w:t>
      </w:r>
      <w:r w:rsidR="00213EFC">
        <w:rPr>
          <w:sz w:val="28"/>
          <w:szCs w:val="28"/>
        </w:rPr>
        <w:t>______</w:t>
      </w:r>
      <w:r w:rsidR="00AE34DA" w:rsidRPr="0017480F">
        <w:rPr>
          <w:sz w:val="28"/>
          <w:szCs w:val="28"/>
        </w:rPr>
        <w:t>______</w:t>
      </w:r>
      <w:r w:rsidRPr="0017480F">
        <w:rPr>
          <w:sz w:val="28"/>
          <w:szCs w:val="28"/>
        </w:rPr>
        <w:t xml:space="preserve"> </w:t>
      </w:r>
      <w:r w:rsidRPr="00213EFC">
        <w:rPr>
          <w:b/>
          <w:sz w:val="28"/>
          <w:szCs w:val="28"/>
        </w:rPr>
        <w:t>руб.</w:t>
      </w:r>
      <w:r w:rsidRPr="0017480F">
        <w:rPr>
          <w:sz w:val="28"/>
          <w:szCs w:val="28"/>
        </w:rPr>
        <w:t xml:space="preserve"> </w:t>
      </w:r>
      <w:r w:rsidR="0017480F">
        <w:rPr>
          <w:sz w:val="28"/>
          <w:szCs w:val="28"/>
        </w:rPr>
        <w:t>_______</w:t>
      </w:r>
      <w:r w:rsidRPr="0017480F">
        <w:rPr>
          <w:sz w:val="28"/>
          <w:szCs w:val="28"/>
        </w:rPr>
        <w:t>____________</w:t>
      </w:r>
      <w:r w:rsidR="00AE34DA" w:rsidRPr="0017480F">
        <w:rPr>
          <w:sz w:val="28"/>
          <w:szCs w:val="28"/>
        </w:rPr>
        <w:t>_____________,</w:t>
      </w:r>
    </w:p>
    <w:p w:rsidR="002B186B" w:rsidRPr="0017480F" w:rsidRDefault="00AE34DA" w:rsidP="00AE34DA">
      <w:pPr>
        <w:widowControl w:val="0"/>
        <w:autoSpaceDE w:val="0"/>
        <w:ind w:firstLine="709"/>
        <w:jc w:val="center"/>
        <w:rPr>
          <w:sz w:val="24"/>
          <w:szCs w:val="28"/>
        </w:rPr>
      </w:pPr>
      <w:r w:rsidRPr="0017480F">
        <w:rPr>
          <w:sz w:val="24"/>
          <w:szCs w:val="28"/>
        </w:rPr>
        <w:t xml:space="preserve">                                                               </w:t>
      </w:r>
      <w:r w:rsidR="002B186B" w:rsidRPr="0017480F">
        <w:rPr>
          <w:sz w:val="24"/>
          <w:szCs w:val="28"/>
        </w:rPr>
        <w:t>(сумма прописью)</w:t>
      </w:r>
    </w:p>
    <w:p w:rsidR="002B186B" w:rsidRPr="00531DA2" w:rsidRDefault="002B186B" w:rsidP="00AE34DA">
      <w:pPr>
        <w:widowControl w:val="0"/>
        <w:autoSpaceDE w:val="0"/>
        <w:jc w:val="both"/>
        <w:rPr>
          <w:b/>
          <w:sz w:val="28"/>
          <w:szCs w:val="28"/>
        </w:rPr>
      </w:pPr>
      <w:r w:rsidRPr="00531DA2">
        <w:rPr>
          <w:b/>
          <w:sz w:val="28"/>
          <w:szCs w:val="28"/>
        </w:rPr>
        <w:t>в сро</w:t>
      </w:r>
      <w:r w:rsidR="0017480F" w:rsidRPr="00531DA2">
        <w:rPr>
          <w:b/>
          <w:sz w:val="28"/>
          <w:szCs w:val="28"/>
        </w:rPr>
        <w:t xml:space="preserve">ки и в порядке установленные в информационном </w:t>
      </w:r>
      <w:r w:rsidRPr="00531DA2">
        <w:rPr>
          <w:b/>
          <w:sz w:val="28"/>
          <w:szCs w:val="28"/>
        </w:rPr>
        <w:t>сообщении на ук</w:t>
      </w:r>
      <w:r w:rsidRPr="00531DA2">
        <w:rPr>
          <w:b/>
          <w:sz w:val="28"/>
          <w:szCs w:val="28"/>
        </w:rPr>
        <w:t>а</w:t>
      </w:r>
      <w:r w:rsidRPr="00531DA2">
        <w:rPr>
          <w:b/>
          <w:sz w:val="28"/>
          <w:szCs w:val="28"/>
        </w:rPr>
        <w:t>занный лот.</w:t>
      </w:r>
    </w:p>
    <w:p w:rsidR="002B186B" w:rsidRPr="00EA5D3C" w:rsidRDefault="002B186B" w:rsidP="002B186B">
      <w:pPr>
        <w:pStyle w:val="af9"/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EA5D3C">
        <w:rPr>
          <w:sz w:val="28"/>
          <w:szCs w:val="28"/>
        </w:rPr>
        <w:t>Претендент обязуется:</w:t>
      </w:r>
    </w:p>
    <w:p w:rsidR="002B186B" w:rsidRPr="00531DA2" w:rsidRDefault="002B186B" w:rsidP="002B186B">
      <w:pPr>
        <w:numPr>
          <w:ilvl w:val="1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531DA2">
        <w:rPr>
          <w:sz w:val="28"/>
          <w:szCs w:val="28"/>
        </w:rPr>
        <w:t>Соблюдат</w:t>
      </w:r>
      <w:r w:rsidR="0017480F" w:rsidRPr="00531DA2">
        <w:rPr>
          <w:sz w:val="28"/>
          <w:szCs w:val="28"/>
        </w:rPr>
        <w:t>ь условия и порядок проведения пр</w:t>
      </w:r>
      <w:r w:rsidRPr="00531DA2">
        <w:rPr>
          <w:sz w:val="28"/>
          <w:szCs w:val="28"/>
        </w:rPr>
        <w:t xml:space="preserve">оцедуры, содержащиеся в </w:t>
      </w:r>
      <w:r w:rsidR="00AE34DA" w:rsidRPr="00531DA2">
        <w:rPr>
          <w:sz w:val="28"/>
          <w:szCs w:val="28"/>
        </w:rPr>
        <w:t xml:space="preserve">информационном </w:t>
      </w:r>
      <w:r w:rsidRPr="00531DA2">
        <w:rPr>
          <w:sz w:val="28"/>
          <w:szCs w:val="28"/>
        </w:rPr>
        <w:t>сообщении.</w:t>
      </w:r>
    </w:p>
    <w:p w:rsidR="002B186B" w:rsidRPr="00531DA2" w:rsidRDefault="0017480F" w:rsidP="002B186B">
      <w:pPr>
        <w:numPr>
          <w:ilvl w:val="1"/>
          <w:numId w:val="14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531DA2">
        <w:rPr>
          <w:sz w:val="28"/>
          <w:szCs w:val="28"/>
        </w:rPr>
        <w:t xml:space="preserve">В случае признания победителем процедуры </w:t>
      </w:r>
      <w:r w:rsidR="002B186B" w:rsidRPr="00531DA2">
        <w:rPr>
          <w:sz w:val="28"/>
          <w:szCs w:val="28"/>
        </w:rPr>
        <w:t xml:space="preserve">заключить договор купли-продажи с Продавцом в соответствии с порядком, сроками и требованиями, установленными в </w:t>
      </w:r>
      <w:r w:rsidR="00AE34DA" w:rsidRPr="00531DA2">
        <w:rPr>
          <w:sz w:val="28"/>
          <w:szCs w:val="28"/>
        </w:rPr>
        <w:t xml:space="preserve">информационном </w:t>
      </w:r>
      <w:r w:rsidR="002B186B" w:rsidRPr="00531DA2">
        <w:rPr>
          <w:sz w:val="28"/>
          <w:szCs w:val="28"/>
        </w:rPr>
        <w:t>сообщении и договоре купли-продажи.</w:t>
      </w:r>
    </w:p>
    <w:p w:rsidR="002B186B" w:rsidRPr="00531DA2" w:rsidRDefault="0017480F" w:rsidP="002B186B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531DA2">
        <w:rPr>
          <w:sz w:val="28"/>
          <w:szCs w:val="28"/>
        </w:rPr>
        <w:t>Задаток поб</w:t>
      </w:r>
      <w:r w:rsidR="002B186B" w:rsidRPr="00531DA2">
        <w:rPr>
          <w:sz w:val="28"/>
          <w:szCs w:val="28"/>
        </w:rPr>
        <w:t xml:space="preserve">едителя аукциона засчитывается в счет оплаты приобретаемого </w:t>
      </w:r>
      <w:r w:rsidRPr="00531DA2">
        <w:rPr>
          <w:sz w:val="28"/>
          <w:szCs w:val="28"/>
        </w:rPr>
        <w:t xml:space="preserve">объекта </w:t>
      </w:r>
      <w:r w:rsidR="002B186B" w:rsidRPr="00531DA2">
        <w:rPr>
          <w:sz w:val="28"/>
          <w:szCs w:val="28"/>
        </w:rPr>
        <w:t>(лота) на аукционе.</w:t>
      </w:r>
    </w:p>
    <w:p w:rsidR="002B186B" w:rsidRPr="00531DA2" w:rsidRDefault="002B186B" w:rsidP="002B186B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EA5D3C">
        <w:rPr>
          <w:sz w:val="28"/>
          <w:szCs w:val="28"/>
        </w:rPr>
        <w:t>Претенденту</w:t>
      </w:r>
      <w:r w:rsidRPr="00EA5D3C">
        <w:rPr>
          <w:b/>
          <w:sz w:val="28"/>
          <w:szCs w:val="28"/>
        </w:rPr>
        <w:t xml:space="preserve"> </w:t>
      </w:r>
      <w:r w:rsidRPr="00EA5D3C">
        <w:rPr>
          <w:sz w:val="28"/>
          <w:szCs w:val="28"/>
        </w:rPr>
        <w:t xml:space="preserve">понятны все требования и положения </w:t>
      </w:r>
      <w:r w:rsidR="0017480F" w:rsidRPr="00531DA2">
        <w:rPr>
          <w:sz w:val="28"/>
          <w:szCs w:val="28"/>
        </w:rPr>
        <w:t xml:space="preserve">информационного </w:t>
      </w:r>
      <w:r w:rsidRPr="00531DA2">
        <w:rPr>
          <w:sz w:val="28"/>
          <w:szCs w:val="28"/>
        </w:rPr>
        <w:t>сообщения. Претенденту</w:t>
      </w:r>
      <w:r w:rsidRPr="00531DA2">
        <w:rPr>
          <w:b/>
          <w:sz w:val="28"/>
          <w:szCs w:val="28"/>
        </w:rPr>
        <w:t xml:space="preserve"> </w:t>
      </w:r>
      <w:r w:rsidRPr="00531DA2">
        <w:rPr>
          <w:sz w:val="28"/>
          <w:szCs w:val="28"/>
        </w:rPr>
        <w:t xml:space="preserve">известно фактическое состояние и технические характеристики </w:t>
      </w:r>
      <w:r w:rsidR="0017480F" w:rsidRPr="00531DA2">
        <w:rPr>
          <w:sz w:val="28"/>
          <w:szCs w:val="28"/>
        </w:rPr>
        <w:t xml:space="preserve">объекта </w:t>
      </w:r>
      <w:r w:rsidRPr="00531DA2">
        <w:rPr>
          <w:sz w:val="28"/>
          <w:szCs w:val="28"/>
        </w:rPr>
        <w:t>(лота) и он не имеет претензий к ним.</w:t>
      </w:r>
    </w:p>
    <w:p w:rsidR="002B186B" w:rsidRPr="00531DA2" w:rsidRDefault="002B186B" w:rsidP="002B186B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531DA2">
        <w:rPr>
          <w:sz w:val="28"/>
          <w:szCs w:val="28"/>
        </w:rPr>
        <w:t xml:space="preserve">Претендент извещён о том, что он вправе отозвать Заявку в порядке и в сроки, установленные в </w:t>
      </w:r>
      <w:r w:rsidR="0017480F" w:rsidRPr="00531DA2">
        <w:rPr>
          <w:sz w:val="28"/>
          <w:szCs w:val="28"/>
        </w:rPr>
        <w:t xml:space="preserve">информационном </w:t>
      </w:r>
      <w:r w:rsidRPr="00531DA2">
        <w:rPr>
          <w:sz w:val="28"/>
          <w:szCs w:val="28"/>
        </w:rPr>
        <w:t>сообщении.</w:t>
      </w:r>
    </w:p>
    <w:p w:rsidR="002B186B" w:rsidRPr="00EA5D3C" w:rsidRDefault="002B186B" w:rsidP="002B186B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531DA2">
        <w:rPr>
          <w:sz w:val="28"/>
          <w:szCs w:val="28"/>
        </w:rPr>
        <w:t>Ответственность за достоверность представленных</w:t>
      </w:r>
      <w:r w:rsidRPr="00EA5D3C">
        <w:rPr>
          <w:sz w:val="28"/>
          <w:szCs w:val="28"/>
        </w:rPr>
        <w:t xml:space="preserve"> документов и информации несет Претендент.</w:t>
      </w:r>
    </w:p>
    <w:p w:rsidR="002B186B" w:rsidRPr="00531DA2" w:rsidRDefault="002B186B" w:rsidP="002B186B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EA5D3C">
        <w:rPr>
          <w:sz w:val="28"/>
          <w:szCs w:val="28"/>
        </w:rPr>
        <w:t xml:space="preserve">Претендент </w:t>
      </w:r>
      <w:r w:rsidRPr="00531DA2">
        <w:rPr>
          <w:sz w:val="28"/>
          <w:szCs w:val="28"/>
        </w:rPr>
        <w:t xml:space="preserve">подтверждает, что на дату подписания настоящей Заявки ознакомлен с порядком проведения </w:t>
      </w:r>
      <w:r w:rsidR="0017480F" w:rsidRPr="00531DA2">
        <w:rPr>
          <w:sz w:val="28"/>
          <w:szCs w:val="28"/>
        </w:rPr>
        <w:t>процедуры</w:t>
      </w:r>
      <w:r w:rsidRPr="00531DA2">
        <w:rPr>
          <w:sz w:val="28"/>
          <w:szCs w:val="28"/>
        </w:rPr>
        <w:t xml:space="preserve">, порядком внесения задатка, </w:t>
      </w:r>
      <w:r w:rsidR="0017480F" w:rsidRPr="00531DA2">
        <w:rPr>
          <w:sz w:val="28"/>
          <w:szCs w:val="28"/>
        </w:rPr>
        <w:t xml:space="preserve">информационным </w:t>
      </w:r>
      <w:r w:rsidRPr="00531DA2">
        <w:rPr>
          <w:sz w:val="28"/>
          <w:szCs w:val="28"/>
        </w:rPr>
        <w:t xml:space="preserve">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</w:t>
      </w:r>
      <w:r w:rsidR="0017480F" w:rsidRPr="00531DA2">
        <w:rPr>
          <w:sz w:val="28"/>
          <w:szCs w:val="28"/>
        </w:rPr>
        <w:t xml:space="preserve">объекта </w:t>
      </w:r>
      <w:r w:rsidRPr="00531DA2">
        <w:rPr>
          <w:sz w:val="28"/>
          <w:szCs w:val="28"/>
        </w:rPr>
        <w:t xml:space="preserve">(лота) в результате осмотра, который осуществляется по адресу места расположения </w:t>
      </w:r>
      <w:r w:rsidR="0017480F" w:rsidRPr="00531DA2">
        <w:rPr>
          <w:sz w:val="28"/>
          <w:szCs w:val="28"/>
        </w:rPr>
        <w:t xml:space="preserve">объекта </w:t>
      </w:r>
      <w:r w:rsidRPr="00531DA2">
        <w:rPr>
          <w:sz w:val="28"/>
          <w:szCs w:val="28"/>
        </w:rPr>
        <w:t>(лота).</w:t>
      </w:r>
    </w:p>
    <w:p w:rsidR="002B186B" w:rsidRPr="00531DA2" w:rsidRDefault="002B186B" w:rsidP="002B186B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EA5D3C">
        <w:rPr>
          <w:sz w:val="28"/>
          <w:szCs w:val="28"/>
        </w:rPr>
        <w:t xml:space="preserve">Претендент осведомлен </w:t>
      </w:r>
      <w:r w:rsidRPr="00531DA2">
        <w:rPr>
          <w:sz w:val="28"/>
          <w:szCs w:val="28"/>
        </w:rPr>
        <w:t xml:space="preserve">и согласен с тем, что Продавец не несет ответственности за ущерб, который может быть причинен Претенденту отменой </w:t>
      </w:r>
      <w:r w:rsidR="0017480F" w:rsidRPr="00531DA2">
        <w:rPr>
          <w:sz w:val="28"/>
          <w:szCs w:val="28"/>
        </w:rPr>
        <w:t>процедуры</w:t>
      </w:r>
      <w:r w:rsidRPr="00531DA2">
        <w:rPr>
          <w:sz w:val="28"/>
          <w:szCs w:val="28"/>
        </w:rPr>
        <w:t xml:space="preserve">, внесением изменений в </w:t>
      </w:r>
      <w:r w:rsidR="0017480F" w:rsidRPr="00531DA2">
        <w:rPr>
          <w:sz w:val="28"/>
          <w:szCs w:val="28"/>
        </w:rPr>
        <w:t xml:space="preserve">информационное </w:t>
      </w:r>
      <w:r w:rsidRPr="00531DA2">
        <w:rPr>
          <w:sz w:val="28"/>
          <w:szCs w:val="28"/>
        </w:rPr>
        <w:t xml:space="preserve">сообщение или отменой </w:t>
      </w:r>
      <w:r w:rsidR="0017480F" w:rsidRPr="00531DA2">
        <w:rPr>
          <w:sz w:val="28"/>
          <w:szCs w:val="28"/>
        </w:rPr>
        <w:t>процедуры</w:t>
      </w:r>
      <w:r w:rsidRPr="00531DA2">
        <w:rPr>
          <w:sz w:val="28"/>
          <w:szCs w:val="28"/>
        </w:rPr>
        <w:t>, а также приостановлением организации и проведения процедуры.</w:t>
      </w:r>
    </w:p>
    <w:p w:rsidR="002B186B" w:rsidRPr="00EA5D3C" w:rsidRDefault="002B186B" w:rsidP="002B186B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531DA2">
        <w:rPr>
          <w:sz w:val="28"/>
          <w:szCs w:val="28"/>
        </w:rPr>
        <w:lastRenderedPageBreak/>
        <w:t>В соответствии с Федеральным законом от 27</w:t>
      </w:r>
      <w:r w:rsidR="0017480F" w:rsidRPr="00531DA2">
        <w:rPr>
          <w:sz w:val="28"/>
          <w:szCs w:val="28"/>
        </w:rPr>
        <w:t xml:space="preserve"> июля </w:t>
      </w:r>
      <w:r w:rsidRPr="00531DA2">
        <w:rPr>
          <w:sz w:val="28"/>
          <w:szCs w:val="28"/>
        </w:rPr>
        <w:t>2006 г</w:t>
      </w:r>
      <w:r w:rsidR="0017480F" w:rsidRPr="00531DA2">
        <w:rPr>
          <w:sz w:val="28"/>
          <w:szCs w:val="28"/>
        </w:rPr>
        <w:t>ода</w:t>
      </w:r>
      <w:r w:rsidRPr="00531DA2">
        <w:rPr>
          <w:sz w:val="28"/>
          <w:szCs w:val="28"/>
        </w:rPr>
        <w:t xml:space="preserve"> №</w:t>
      </w:r>
      <w:r w:rsidR="0017480F" w:rsidRPr="00531DA2">
        <w:rPr>
          <w:sz w:val="28"/>
          <w:szCs w:val="28"/>
        </w:rPr>
        <w:br/>
        <w:t> </w:t>
      </w:r>
      <w:r w:rsidRPr="00531DA2">
        <w:rPr>
          <w:sz w:val="28"/>
          <w:szCs w:val="28"/>
        </w:rPr>
        <w:t>152-ФЗ «О персональных данных», подавая Заявку, Претендент дает</w:t>
      </w:r>
      <w:r w:rsidRPr="00EA5D3C">
        <w:rPr>
          <w:sz w:val="28"/>
          <w:szCs w:val="28"/>
        </w:rPr>
        <w:t xml:space="preserve"> согласие на обработку персональных данных, указанных в представленных документах и информации.</w:t>
      </w:r>
    </w:p>
    <w:p w:rsidR="002B186B" w:rsidRPr="00EA5D3C" w:rsidRDefault="002B186B" w:rsidP="0017480F">
      <w:pPr>
        <w:jc w:val="both"/>
        <w:rPr>
          <w:sz w:val="28"/>
          <w:szCs w:val="28"/>
        </w:rPr>
      </w:pPr>
      <w:r w:rsidRPr="00EA5D3C">
        <w:rPr>
          <w:sz w:val="28"/>
          <w:szCs w:val="28"/>
        </w:rPr>
        <w:t>___________________________________________________</w:t>
      </w:r>
    </w:p>
    <w:p w:rsidR="002B186B" w:rsidRPr="00531DA2" w:rsidRDefault="002B186B" w:rsidP="0017480F">
      <w:pPr>
        <w:jc w:val="both"/>
        <w:rPr>
          <w:sz w:val="24"/>
          <w:szCs w:val="28"/>
        </w:rPr>
      </w:pPr>
      <w:r w:rsidRPr="0017480F">
        <w:rPr>
          <w:sz w:val="28"/>
          <w:szCs w:val="28"/>
          <w:vertAlign w:val="superscript"/>
        </w:rPr>
        <w:t>1</w:t>
      </w:r>
      <w:r w:rsidRPr="0017480F">
        <w:rPr>
          <w:sz w:val="28"/>
          <w:szCs w:val="28"/>
        </w:rPr>
        <w:t xml:space="preserve"> </w:t>
      </w:r>
      <w:r w:rsidRPr="0017480F">
        <w:rPr>
          <w:sz w:val="24"/>
          <w:szCs w:val="28"/>
        </w:rPr>
        <w:t xml:space="preserve">Заполняется при подаче Заявки </w:t>
      </w:r>
      <w:r w:rsidRPr="00531DA2">
        <w:rPr>
          <w:bCs/>
          <w:sz w:val="24"/>
          <w:szCs w:val="28"/>
        </w:rPr>
        <w:t>юридическим лицом</w:t>
      </w:r>
      <w:r w:rsidR="0017480F" w:rsidRPr="00531DA2">
        <w:rPr>
          <w:bCs/>
          <w:sz w:val="24"/>
          <w:szCs w:val="28"/>
        </w:rPr>
        <w:t>.</w:t>
      </w:r>
    </w:p>
    <w:p w:rsidR="002B186B" w:rsidRPr="00EA5D3C" w:rsidRDefault="002B186B" w:rsidP="0017480F">
      <w:pPr>
        <w:jc w:val="both"/>
        <w:rPr>
          <w:sz w:val="28"/>
          <w:szCs w:val="28"/>
        </w:rPr>
      </w:pPr>
      <w:r w:rsidRPr="00531DA2">
        <w:rPr>
          <w:sz w:val="28"/>
          <w:szCs w:val="28"/>
          <w:vertAlign w:val="superscript"/>
        </w:rPr>
        <w:t>2</w:t>
      </w:r>
      <w:r w:rsidRPr="00531DA2">
        <w:rPr>
          <w:b/>
          <w:sz w:val="28"/>
          <w:szCs w:val="28"/>
        </w:rPr>
        <w:t xml:space="preserve"> </w:t>
      </w:r>
      <w:r w:rsidRPr="00531DA2">
        <w:rPr>
          <w:sz w:val="24"/>
          <w:szCs w:val="28"/>
        </w:rPr>
        <w:t>Заполняется при подаче Заявки лицом, действующим по доверенности</w:t>
      </w:r>
      <w:r w:rsidR="0017480F" w:rsidRPr="00531DA2">
        <w:rPr>
          <w:sz w:val="24"/>
          <w:szCs w:val="28"/>
        </w:rPr>
        <w:t>.</w:t>
      </w:r>
    </w:p>
    <w:p w:rsidR="0017480F" w:rsidRDefault="0017480F" w:rsidP="0017480F">
      <w:pPr>
        <w:jc w:val="center"/>
        <w:rPr>
          <w:sz w:val="28"/>
          <w:szCs w:val="28"/>
        </w:rPr>
      </w:pPr>
    </w:p>
    <w:p w:rsidR="0017480F" w:rsidRDefault="0017480F" w:rsidP="0017480F">
      <w:pPr>
        <w:jc w:val="center"/>
        <w:rPr>
          <w:sz w:val="28"/>
          <w:szCs w:val="28"/>
        </w:rPr>
      </w:pPr>
    </w:p>
    <w:p w:rsidR="0017480F" w:rsidRDefault="0017480F" w:rsidP="0017480F">
      <w:pPr>
        <w:jc w:val="center"/>
        <w:rPr>
          <w:sz w:val="28"/>
          <w:szCs w:val="28"/>
        </w:rPr>
      </w:pPr>
    </w:p>
    <w:p w:rsidR="0017480F" w:rsidRDefault="0017480F" w:rsidP="0017480F">
      <w:pPr>
        <w:jc w:val="center"/>
        <w:rPr>
          <w:sz w:val="28"/>
          <w:szCs w:val="28"/>
        </w:rPr>
      </w:pPr>
    </w:p>
    <w:p w:rsidR="0017480F" w:rsidRPr="0017480F" w:rsidRDefault="0017480F" w:rsidP="0017480F">
      <w:pPr>
        <w:jc w:val="center"/>
        <w:rPr>
          <w:sz w:val="28"/>
          <w:szCs w:val="28"/>
        </w:rPr>
      </w:pPr>
    </w:p>
    <w:p w:rsidR="002B186B" w:rsidRPr="00EA5D3C" w:rsidRDefault="002B186B" w:rsidP="0017480F">
      <w:pPr>
        <w:jc w:val="center"/>
        <w:rPr>
          <w:sz w:val="28"/>
          <w:szCs w:val="28"/>
        </w:rPr>
      </w:pPr>
      <w:r w:rsidRPr="00EA5D3C">
        <w:rPr>
          <w:b/>
          <w:sz w:val="28"/>
          <w:szCs w:val="28"/>
        </w:rPr>
        <w:t>Платежные реквизиты Претендента:</w:t>
      </w:r>
    </w:p>
    <w:p w:rsidR="002B186B" w:rsidRPr="00EA5D3C" w:rsidRDefault="002B186B" w:rsidP="0017480F">
      <w:pPr>
        <w:jc w:val="center"/>
        <w:rPr>
          <w:sz w:val="28"/>
          <w:szCs w:val="28"/>
        </w:rPr>
      </w:pPr>
      <w:r w:rsidRPr="00EA5D3C">
        <w:rPr>
          <w:sz w:val="28"/>
          <w:szCs w:val="28"/>
        </w:rPr>
        <w:t>___________________________________________________</w:t>
      </w:r>
      <w:r w:rsidR="0017480F">
        <w:rPr>
          <w:sz w:val="28"/>
          <w:szCs w:val="28"/>
        </w:rPr>
        <w:t>_______________</w:t>
      </w:r>
    </w:p>
    <w:p w:rsidR="002B186B" w:rsidRDefault="002B186B" w:rsidP="0017480F">
      <w:pPr>
        <w:jc w:val="center"/>
        <w:rPr>
          <w:sz w:val="24"/>
          <w:szCs w:val="28"/>
        </w:rPr>
      </w:pPr>
      <w:r w:rsidRPr="0017480F">
        <w:rPr>
          <w:sz w:val="24"/>
          <w:szCs w:val="28"/>
        </w:rPr>
        <w:t>(Ф.И.О. для физического лица или ИП, наименование для юридического лица)</w:t>
      </w:r>
    </w:p>
    <w:p w:rsidR="0017480F" w:rsidRPr="0017480F" w:rsidRDefault="0017480F" w:rsidP="0017480F">
      <w:pPr>
        <w:jc w:val="center"/>
        <w:rPr>
          <w:bCs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33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452"/>
      </w:tblGrid>
      <w:tr w:rsidR="002B186B" w:rsidRPr="005B0875" w:rsidTr="0017480F">
        <w:trPr>
          <w:trHeight w:val="187"/>
        </w:trPr>
        <w:tc>
          <w:tcPr>
            <w:tcW w:w="100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2B186B" w:rsidRPr="005B0875" w:rsidRDefault="002B186B" w:rsidP="0017480F">
            <w:pPr>
              <w:jc w:val="both"/>
              <w:rPr>
                <w:sz w:val="22"/>
                <w:szCs w:val="28"/>
                <w:lang w:eastAsia="en-US"/>
              </w:rPr>
            </w:pPr>
            <w:r w:rsidRPr="005B0875">
              <w:rPr>
                <w:sz w:val="22"/>
                <w:szCs w:val="28"/>
                <w:lang w:eastAsia="en-US"/>
              </w:rPr>
              <w:t>ИНН</w:t>
            </w:r>
            <w:r w:rsidRPr="005B0875">
              <w:rPr>
                <w:sz w:val="22"/>
                <w:szCs w:val="28"/>
                <w:vertAlign w:val="superscript"/>
                <w:lang w:eastAsia="en-US"/>
              </w:rPr>
              <w:t>3</w:t>
            </w:r>
            <w:r w:rsidRPr="005B0875">
              <w:rPr>
                <w:sz w:val="22"/>
                <w:szCs w:val="28"/>
                <w:lang w:eastAsia="en-US"/>
              </w:rPr>
              <w:t xml:space="preserve"> Прете</w:t>
            </w:r>
            <w:r w:rsidRPr="005B0875">
              <w:rPr>
                <w:sz w:val="22"/>
                <w:szCs w:val="28"/>
                <w:lang w:eastAsia="en-US"/>
              </w:rPr>
              <w:t>н</w:t>
            </w:r>
            <w:r w:rsidRPr="005B0875">
              <w:rPr>
                <w:sz w:val="22"/>
                <w:szCs w:val="28"/>
                <w:lang w:eastAsia="en-US"/>
              </w:rPr>
              <w:t>дента</w:t>
            </w: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5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2B186B" w:rsidRPr="005B0875" w:rsidTr="0017480F">
        <w:tc>
          <w:tcPr>
            <w:tcW w:w="100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2B186B" w:rsidRPr="005B0875" w:rsidRDefault="002B186B" w:rsidP="0017480F">
            <w:pPr>
              <w:jc w:val="both"/>
              <w:rPr>
                <w:sz w:val="22"/>
                <w:szCs w:val="28"/>
                <w:lang w:eastAsia="en-US"/>
              </w:rPr>
            </w:pPr>
            <w:r w:rsidRPr="005B0875">
              <w:rPr>
                <w:sz w:val="22"/>
                <w:szCs w:val="28"/>
                <w:lang w:eastAsia="en-US"/>
              </w:rPr>
              <w:t>КПП</w:t>
            </w:r>
            <w:r w:rsidRPr="005B0875">
              <w:rPr>
                <w:sz w:val="22"/>
                <w:szCs w:val="28"/>
                <w:vertAlign w:val="superscript"/>
                <w:lang w:eastAsia="en-US"/>
              </w:rPr>
              <w:t>4</w:t>
            </w:r>
            <w:r w:rsidR="005B0875" w:rsidRPr="005B0875">
              <w:rPr>
                <w:sz w:val="22"/>
                <w:szCs w:val="28"/>
                <w:vertAlign w:val="superscript"/>
                <w:lang w:eastAsia="en-US"/>
              </w:rPr>
              <w:t xml:space="preserve"> </w:t>
            </w:r>
            <w:r w:rsidRPr="005B0875">
              <w:rPr>
                <w:sz w:val="22"/>
                <w:szCs w:val="28"/>
                <w:lang w:eastAsia="en-US"/>
              </w:rPr>
              <w:t>Претендента</w:t>
            </w: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5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B186B" w:rsidRPr="005B0875" w:rsidRDefault="002B186B" w:rsidP="0017480F">
            <w:pPr>
              <w:snapToGrid w:val="0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:rsidR="002B186B" w:rsidRPr="005B0875" w:rsidRDefault="002B186B" w:rsidP="002B186B">
      <w:pPr>
        <w:ind w:firstLine="709"/>
        <w:jc w:val="both"/>
        <w:rPr>
          <w:bCs/>
          <w:sz w:val="16"/>
          <w:szCs w:val="16"/>
        </w:rPr>
      </w:pPr>
    </w:p>
    <w:p w:rsidR="002B186B" w:rsidRPr="00EA5D3C" w:rsidRDefault="002B186B" w:rsidP="005B0875">
      <w:pPr>
        <w:jc w:val="both"/>
        <w:rPr>
          <w:sz w:val="28"/>
          <w:szCs w:val="28"/>
        </w:rPr>
      </w:pPr>
      <w:r w:rsidRPr="00EA5D3C">
        <w:rPr>
          <w:sz w:val="28"/>
          <w:szCs w:val="28"/>
        </w:rPr>
        <w:t>____________________________________________________</w:t>
      </w:r>
      <w:r w:rsidR="005B0875">
        <w:rPr>
          <w:sz w:val="28"/>
          <w:szCs w:val="28"/>
        </w:rPr>
        <w:t>______________</w:t>
      </w:r>
    </w:p>
    <w:p w:rsidR="005B0875" w:rsidRPr="00531DA2" w:rsidRDefault="005B0875" w:rsidP="005B0875">
      <w:pPr>
        <w:jc w:val="center"/>
        <w:rPr>
          <w:sz w:val="24"/>
          <w:szCs w:val="28"/>
        </w:rPr>
      </w:pPr>
      <w:r w:rsidRPr="00531DA2">
        <w:rPr>
          <w:sz w:val="24"/>
          <w:szCs w:val="28"/>
        </w:rPr>
        <w:t>(н</w:t>
      </w:r>
      <w:r w:rsidR="002B186B" w:rsidRPr="00531DA2">
        <w:rPr>
          <w:sz w:val="24"/>
          <w:szCs w:val="28"/>
        </w:rPr>
        <w:t xml:space="preserve">аименование </w:t>
      </w:r>
      <w:r w:rsidRPr="00531DA2">
        <w:rPr>
          <w:sz w:val="24"/>
          <w:szCs w:val="28"/>
        </w:rPr>
        <w:t xml:space="preserve">банка </w:t>
      </w:r>
      <w:r w:rsidR="002B186B" w:rsidRPr="00531DA2">
        <w:rPr>
          <w:sz w:val="24"/>
          <w:szCs w:val="28"/>
        </w:rPr>
        <w:t xml:space="preserve">в котором у Претендента открыт счет; </w:t>
      </w:r>
    </w:p>
    <w:p w:rsidR="002B186B" w:rsidRPr="005B0875" w:rsidRDefault="002B186B" w:rsidP="005B0875">
      <w:pPr>
        <w:jc w:val="center"/>
        <w:rPr>
          <w:b/>
          <w:bCs/>
          <w:sz w:val="24"/>
          <w:szCs w:val="28"/>
        </w:rPr>
      </w:pPr>
      <w:r w:rsidRPr="00531DA2">
        <w:rPr>
          <w:sz w:val="24"/>
          <w:szCs w:val="28"/>
        </w:rPr>
        <w:t>название г</w:t>
      </w:r>
      <w:r w:rsidRPr="00531DA2">
        <w:rPr>
          <w:sz w:val="24"/>
          <w:szCs w:val="28"/>
        </w:rPr>
        <w:t>о</w:t>
      </w:r>
      <w:r w:rsidRPr="00531DA2">
        <w:rPr>
          <w:sz w:val="24"/>
          <w:szCs w:val="28"/>
        </w:rPr>
        <w:t>рода, где находится</w:t>
      </w:r>
      <w:r w:rsidRPr="005B0875">
        <w:rPr>
          <w:sz w:val="24"/>
          <w:szCs w:val="28"/>
        </w:rPr>
        <w:t xml:space="preserve"> банк)</w:t>
      </w:r>
    </w:p>
    <w:p w:rsidR="002B186B" w:rsidRPr="005B0875" w:rsidRDefault="002B186B" w:rsidP="002B186B">
      <w:pPr>
        <w:ind w:firstLine="709"/>
        <w:jc w:val="both"/>
        <w:rPr>
          <w:sz w:val="16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94"/>
        <w:gridCol w:w="209"/>
        <w:gridCol w:w="200"/>
        <w:gridCol w:w="204"/>
        <w:gridCol w:w="204"/>
        <w:gridCol w:w="197"/>
        <w:gridCol w:w="210"/>
        <w:gridCol w:w="191"/>
        <w:gridCol w:w="216"/>
        <w:gridCol w:w="186"/>
        <w:gridCol w:w="221"/>
        <w:gridCol w:w="180"/>
        <w:gridCol w:w="227"/>
        <w:gridCol w:w="177"/>
        <w:gridCol w:w="230"/>
        <w:gridCol w:w="171"/>
        <w:gridCol w:w="236"/>
        <w:gridCol w:w="197"/>
        <w:gridCol w:w="210"/>
        <w:gridCol w:w="405"/>
        <w:gridCol w:w="405"/>
        <w:gridCol w:w="405"/>
        <w:gridCol w:w="405"/>
        <w:gridCol w:w="405"/>
        <w:gridCol w:w="405"/>
        <w:gridCol w:w="448"/>
        <w:gridCol w:w="405"/>
        <w:gridCol w:w="405"/>
        <w:gridCol w:w="405"/>
        <w:gridCol w:w="217"/>
      </w:tblGrid>
      <w:tr w:rsidR="002B186B" w:rsidRPr="005B0875" w:rsidTr="005B0875">
        <w:trPr>
          <w:trHeight w:val="20"/>
        </w:trPr>
        <w:tc>
          <w:tcPr>
            <w:tcW w:w="70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2B186B" w:rsidRPr="005B0875" w:rsidRDefault="002B186B" w:rsidP="005B0875">
            <w:pPr>
              <w:tabs>
                <w:tab w:val="left" w:pos="900"/>
              </w:tabs>
              <w:jc w:val="both"/>
              <w:rPr>
                <w:sz w:val="24"/>
                <w:szCs w:val="28"/>
                <w:lang w:eastAsia="en-US"/>
              </w:rPr>
            </w:pPr>
            <w:r w:rsidRPr="005B0875">
              <w:rPr>
                <w:sz w:val="24"/>
                <w:szCs w:val="28"/>
                <w:lang w:eastAsia="en-US"/>
              </w:rPr>
              <w:t>р/с или (л/с)</w:t>
            </w: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</w:tr>
      <w:tr w:rsidR="002B186B" w:rsidRPr="005B0875" w:rsidTr="005B0875">
        <w:trPr>
          <w:trHeight w:val="20"/>
        </w:trPr>
        <w:tc>
          <w:tcPr>
            <w:tcW w:w="70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2B186B" w:rsidRPr="005B0875" w:rsidRDefault="002B186B" w:rsidP="005B0875">
            <w:pPr>
              <w:tabs>
                <w:tab w:val="left" w:pos="900"/>
              </w:tabs>
              <w:jc w:val="both"/>
              <w:rPr>
                <w:sz w:val="24"/>
                <w:szCs w:val="28"/>
                <w:lang w:eastAsia="en-US"/>
              </w:rPr>
            </w:pPr>
            <w:r w:rsidRPr="005B0875">
              <w:rPr>
                <w:sz w:val="24"/>
                <w:szCs w:val="28"/>
                <w:lang w:eastAsia="en-US"/>
              </w:rPr>
              <w:t>к/с</w:t>
            </w: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</w:tr>
      <w:tr w:rsidR="002B186B" w:rsidRPr="005B0875" w:rsidTr="005B0875">
        <w:trPr>
          <w:trHeight w:val="20"/>
        </w:trPr>
        <w:tc>
          <w:tcPr>
            <w:tcW w:w="60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86B" w:rsidRPr="005B0875" w:rsidRDefault="002B186B" w:rsidP="005B0875">
            <w:pPr>
              <w:jc w:val="both"/>
              <w:rPr>
                <w:sz w:val="24"/>
                <w:szCs w:val="28"/>
                <w:lang w:eastAsia="en-US"/>
              </w:rPr>
            </w:pPr>
            <w:r w:rsidRPr="005B0875">
              <w:rPr>
                <w:sz w:val="24"/>
                <w:szCs w:val="28"/>
                <w:lang w:eastAsia="en-US"/>
              </w:rPr>
              <w:t>БИК</w:t>
            </w: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433" w:type="pct"/>
            <w:gridSpan w:val="12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</w:tr>
      <w:tr w:rsidR="002B186B" w:rsidRPr="005B0875" w:rsidTr="005B0875">
        <w:trPr>
          <w:trHeight w:val="20"/>
        </w:trPr>
        <w:tc>
          <w:tcPr>
            <w:tcW w:w="60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86B" w:rsidRPr="005B0875" w:rsidRDefault="002B186B" w:rsidP="005B0875">
            <w:pPr>
              <w:jc w:val="both"/>
              <w:rPr>
                <w:sz w:val="24"/>
                <w:szCs w:val="28"/>
                <w:lang w:eastAsia="en-US"/>
              </w:rPr>
            </w:pPr>
            <w:r w:rsidRPr="005B0875">
              <w:rPr>
                <w:sz w:val="24"/>
                <w:szCs w:val="28"/>
                <w:lang w:eastAsia="en-US"/>
              </w:rPr>
              <w:t>ИНН</w:t>
            </w: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433" w:type="pct"/>
            <w:gridSpan w:val="12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</w:tr>
      <w:tr w:rsidR="002B186B" w:rsidRPr="005B0875" w:rsidTr="005B0875">
        <w:trPr>
          <w:trHeight w:val="20"/>
        </w:trPr>
        <w:tc>
          <w:tcPr>
            <w:tcW w:w="60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86B" w:rsidRPr="005B0875" w:rsidRDefault="002B186B" w:rsidP="005B0875">
            <w:pPr>
              <w:jc w:val="both"/>
              <w:rPr>
                <w:sz w:val="24"/>
                <w:szCs w:val="28"/>
                <w:lang w:eastAsia="en-US"/>
              </w:rPr>
            </w:pPr>
            <w:r w:rsidRPr="005B0875">
              <w:rPr>
                <w:sz w:val="24"/>
                <w:szCs w:val="28"/>
                <w:lang w:eastAsia="en-US"/>
              </w:rPr>
              <w:t>КПП</w:t>
            </w: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433" w:type="pct"/>
            <w:gridSpan w:val="12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86B" w:rsidRPr="005B0875" w:rsidRDefault="002B186B" w:rsidP="005B0875">
            <w:pPr>
              <w:snapToGrid w:val="0"/>
              <w:jc w:val="both"/>
              <w:rPr>
                <w:sz w:val="24"/>
                <w:szCs w:val="28"/>
                <w:lang w:eastAsia="en-US"/>
              </w:rPr>
            </w:pPr>
          </w:p>
        </w:tc>
      </w:tr>
    </w:tbl>
    <w:p w:rsidR="002B186B" w:rsidRPr="005B0875" w:rsidRDefault="002B186B" w:rsidP="002B186B">
      <w:pPr>
        <w:ind w:firstLine="709"/>
        <w:jc w:val="both"/>
        <w:rPr>
          <w:sz w:val="16"/>
          <w:szCs w:val="16"/>
        </w:rPr>
      </w:pPr>
    </w:p>
    <w:p w:rsidR="005B0875" w:rsidRPr="00213EFC" w:rsidRDefault="002B186B" w:rsidP="002B186B">
      <w:pPr>
        <w:ind w:firstLine="709"/>
        <w:jc w:val="both"/>
        <w:rPr>
          <w:sz w:val="28"/>
          <w:szCs w:val="28"/>
        </w:rPr>
      </w:pPr>
      <w:r w:rsidRPr="00213EFC">
        <w:rPr>
          <w:b/>
          <w:sz w:val="28"/>
          <w:szCs w:val="28"/>
        </w:rPr>
        <w:t>Претендент (представитель Претендента, действующий по довере</w:t>
      </w:r>
      <w:r w:rsidRPr="00213EFC">
        <w:rPr>
          <w:b/>
          <w:sz w:val="28"/>
          <w:szCs w:val="28"/>
        </w:rPr>
        <w:t>н</w:t>
      </w:r>
      <w:r w:rsidRPr="00213EFC">
        <w:rPr>
          <w:b/>
          <w:sz w:val="28"/>
          <w:szCs w:val="28"/>
        </w:rPr>
        <w:t>ности)</w:t>
      </w:r>
      <w:r w:rsidRPr="005B0875">
        <w:rPr>
          <w:sz w:val="28"/>
          <w:szCs w:val="28"/>
        </w:rPr>
        <w:t>:</w:t>
      </w:r>
      <w:r w:rsidRPr="00EA5D3C">
        <w:rPr>
          <w:b/>
          <w:sz w:val="28"/>
          <w:szCs w:val="28"/>
        </w:rPr>
        <w:t xml:space="preserve"> </w:t>
      </w:r>
      <w:r w:rsidR="005B0875">
        <w:rPr>
          <w:b/>
          <w:sz w:val="28"/>
          <w:szCs w:val="28"/>
        </w:rPr>
        <w:t>____________________________________________________</w:t>
      </w:r>
    </w:p>
    <w:p w:rsidR="002B186B" w:rsidRPr="00531DA2" w:rsidRDefault="005B0875" w:rsidP="005B0875">
      <w:pPr>
        <w:jc w:val="center"/>
        <w:rPr>
          <w:b/>
          <w:sz w:val="24"/>
          <w:szCs w:val="28"/>
        </w:rPr>
      </w:pPr>
      <w:r w:rsidRPr="00531DA2">
        <w:rPr>
          <w:sz w:val="24"/>
          <w:szCs w:val="28"/>
        </w:rPr>
        <w:t>(д</w:t>
      </w:r>
      <w:r w:rsidR="002B186B" w:rsidRPr="00531DA2">
        <w:rPr>
          <w:sz w:val="24"/>
          <w:szCs w:val="28"/>
        </w:rPr>
        <w:t>олжность и подпись Претендента или его уполномоченного представителя, индивидуального предпринимат</w:t>
      </w:r>
      <w:r w:rsidR="002B186B" w:rsidRPr="00531DA2">
        <w:rPr>
          <w:sz w:val="24"/>
          <w:szCs w:val="28"/>
        </w:rPr>
        <w:t>е</w:t>
      </w:r>
      <w:r w:rsidR="002B186B" w:rsidRPr="00531DA2">
        <w:rPr>
          <w:sz w:val="24"/>
          <w:szCs w:val="28"/>
        </w:rPr>
        <w:t>ля или юридического лица)</w:t>
      </w:r>
    </w:p>
    <w:p w:rsidR="005B0875" w:rsidRPr="00531DA2" w:rsidRDefault="005B0875" w:rsidP="005B0875">
      <w:pPr>
        <w:jc w:val="both"/>
        <w:rPr>
          <w:sz w:val="28"/>
          <w:szCs w:val="28"/>
        </w:rPr>
      </w:pPr>
      <w:r w:rsidRPr="00531DA2">
        <w:rPr>
          <w:sz w:val="28"/>
          <w:szCs w:val="28"/>
        </w:rPr>
        <w:t xml:space="preserve">       </w:t>
      </w:r>
      <w:r w:rsidR="002B186B" w:rsidRPr="00531DA2">
        <w:rPr>
          <w:sz w:val="28"/>
          <w:szCs w:val="28"/>
        </w:rPr>
        <w:t xml:space="preserve">М.П. </w:t>
      </w:r>
      <w:r w:rsidRPr="00531DA2">
        <w:rPr>
          <w:sz w:val="28"/>
          <w:szCs w:val="28"/>
        </w:rPr>
        <w:t xml:space="preserve">                                                                                     ________________</w:t>
      </w:r>
    </w:p>
    <w:p w:rsidR="002B186B" w:rsidRPr="00531DA2" w:rsidRDefault="002B186B" w:rsidP="005B0875">
      <w:pPr>
        <w:jc w:val="both"/>
        <w:rPr>
          <w:sz w:val="24"/>
          <w:szCs w:val="24"/>
        </w:rPr>
      </w:pPr>
      <w:r w:rsidRPr="00531DA2">
        <w:rPr>
          <w:sz w:val="24"/>
          <w:szCs w:val="28"/>
        </w:rPr>
        <w:t>(при наличии</w:t>
      </w:r>
      <w:r w:rsidRPr="00531DA2">
        <w:rPr>
          <w:sz w:val="24"/>
          <w:szCs w:val="24"/>
        </w:rPr>
        <w:t>)</w:t>
      </w:r>
      <w:r w:rsidR="005B0875" w:rsidRPr="00531DA2">
        <w:rPr>
          <w:sz w:val="24"/>
          <w:szCs w:val="24"/>
        </w:rPr>
        <w:t xml:space="preserve">                                                                                              </w:t>
      </w:r>
      <w:r w:rsidRPr="00531DA2">
        <w:rPr>
          <w:sz w:val="24"/>
          <w:szCs w:val="24"/>
        </w:rPr>
        <w:t>(подпись)</w:t>
      </w:r>
    </w:p>
    <w:p w:rsidR="005B0875" w:rsidRPr="00531DA2" w:rsidRDefault="005B0875" w:rsidP="005B0875">
      <w:pPr>
        <w:jc w:val="both"/>
        <w:rPr>
          <w:sz w:val="24"/>
          <w:szCs w:val="28"/>
        </w:rPr>
      </w:pPr>
      <w:r w:rsidRPr="00531DA2">
        <w:rPr>
          <w:sz w:val="24"/>
          <w:szCs w:val="28"/>
        </w:rPr>
        <w:t>________________________________________</w:t>
      </w:r>
    </w:p>
    <w:p w:rsidR="002B186B" w:rsidRPr="00531DA2" w:rsidRDefault="002B186B" w:rsidP="005B0875">
      <w:pPr>
        <w:jc w:val="both"/>
        <w:rPr>
          <w:sz w:val="24"/>
          <w:szCs w:val="28"/>
        </w:rPr>
      </w:pPr>
      <w:r w:rsidRPr="00531DA2">
        <w:rPr>
          <w:sz w:val="28"/>
          <w:szCs w:val="28"/>
          <w:vertAlign w:val="superscript"/>
        </w:rPr>
        <w:t>3</w:t>
      </w:r>
      <w:r w:rsidRPr="00531DA2">
        <w:rPr>
          <w:sz w:val="28"/>
          <w:szCs w:val="28"/>
        </w:rPr>
        <w:t xml:space="preserve"> </w:t>
      </w:r>
      <w:r w:rsidRPr="00531DA2">
        <w:rPr>
          <w:sz w:val="24"/>
          <w:szCs w:val="28"/>
        </w:rPr>
        <w:t>ИНН для физических лиц (при наличии) 12 знаков, ИНН для юридич</w:t>
      </w:r>
      <w:r w:rsidRPr="00531DA2">
        <w:rPr>
          <w:sz w:val="24"/>
          <w:szCs w:val="28"/>
        </w:rPr>
        <w:t>е</w:t>
      </w:r>
      <w:r w:rsidRPr="00531DA2">
        <w:rPr>
          <w:sz w:val="24"/>
          <w:szCs w:val="28"/>
        </w:rPr>
        <w:t xml:space="preserve">ских лиц </w:t>
      </w:r>
      <w:r w:rsidR="005B0875" w:rsidRPr="00531DA2">
        <w:rPr>
          <w:sz w:val="24"/>
          <w:szCs w:val="28"/>
        </w:rPr>
        <w:br/>
      </w:r>
      <w:r w:rsidRPr="00531DA2">
        <w:rPr>
          <w:sz w:val="24"/>
          <w:szCs w:val="28"/>
        </w:rPr>
        <w:t>10 знаков. Претенденты – физические лица указывают ИНН в соо</w:t>
      </w:r>
      <w:r w:rsidRPr="00531DA2">
        <w:rPr>
          <w:sz w:val="24"/>
          <w:szCs w:val="28"/>
        </w:rPr>
        <w:t>т</w:t>
      </w:r>
      <w:r w:rsidRPr="00531DA2">
        <w:rPr>
          <w:sz w:val="24"/>
          <w:szCs w:val="28"/>
        </w:rPr>
        <w:t>ветствии со свидетельством о постановке на учет физического лица в налог</w:t>
      </w:r>
      <w:r w:rsidRPr="00531DA2">
        <w:rPr>
          <w:sz w:val="24"/>
          <w:szCs w:val="28"/>
        </w:rPr>
        <w:t>о</w:t>
      </w:r>
      <w:r w:rsidR="005B0875" w:rsidRPr="00531DA2">
        <w:rPr>
          <w:sz w:val="24"/>
          <w:szCs w:val="28"/>
        </w:rPr>
        <w:t>вом органе.</w:t>
      </w:r>
    </w:p>
    <w:p w:rsidR="002B186B" w:rsidRPr="00531DA2" w:rsidRDefault="002B186B" w:rsidP="005B0875">
      <w:pPr>
        <w:jc w:val="both"/>
        <w:rPr>
          <w:b/>
          <w:sz w:val="24"/>
          <w:szCs w:val="28"/>
        </w:rPr>
      </w:pPr>
      <w:r w:rsidRPr="00531DA2">
        <w:rPr>
          <w:sz w:val="28"/>
          <w:szCs w:val="28"/>
          <w:vertAlign w:val="superscript"/>
        </w:rPr>
        <w:t xml:space="preserve">4 </w:t>
      </w:r>
      <w:r w:rsidRPr="00531DA2">
        <w:rPr>
          <w:sz w:val="24"/>
          <w:szCs w:val="28"/>
        </w:rPr>
        <w:t>КПП в отношении юридических лиц и индивидуальных предприним</w:t>
      </w:r>
      <w:r w:rsidRPr="00531DA2">
        <w:rPr>
          <w:sz w:val="24"/>
          <w:szCs w:val="28"/>
        </w:rPr>
        <w:t>а</w:t>
      </w:r>
      <w:r w:rsidRPr="00531DA2">
        <w:rPr>
          <w:sz w:val="24"/>
          <w:szCs w:val="28"/>
        </w:rPr>
        <w:t>телей</w:t>
      </w:r>
      <w:bookmarkEnd w:id="1"/>
      <w:r w:rsidR="005B0875" w:rsidRPr="00531DA2">
        <w:rPr>
          <w:sz w:val="24"/>
          <w:szCs w:val="28"/>
        </w:rPr>
        <w:t>.</w:t>
      </w:r>
    </w:p>
    <w:p w:rsidR="002B186B" w:rsidRDefault="005B0875" w:rsidP="005B0875">
      <w:pPr>
        <w:jc w:val="center"/>
        <w:rPr>
          <w:sz w:val="28"/>
          <w:szCs w:val="28"/>
        </w:rPr>
      </w:pPr>
      <w:r w:rsidRPr="00531DA2">
        <w:rPr>
          <w:sz w:val="28"/>
          <w:szCs w:val="28"/>
        </w:rPr>
        <w:t>_________________________________</w:t>
      </w:r>
    </w:p>
    <w:sectPr w:rsidR="002B186B" w:rsidSect="00E7755E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D3" w:rsidRDefault="00B47ED3">
      <w:r>
        <w:separator/>
      </w:r>
    </w:p>
  </w:endnote>
  <w:endnote w:type="continuationSeparator" w:id="0">
    <w:p w:rsidR="00B47ED3" w:rsidRDefault="00B4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D3" w:rsidRDefault="00B47ED3">
      <w:r>
        <w:separator/>
      </w:r>
    </w:p>
  </w:footnote>
  <w:footnote w:type="continuationSeparator" w:id="0">
    <w:p w:rsidR="00B47ED3" w:rsidRDefault="00B47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3F93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A174698C"/>
    <w:name w:val="WW8Num9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3F93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80F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EFC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D87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186B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11CD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3D7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4C1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46E7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38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1DA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2F3F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0875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983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87D61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6AD5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1924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5F8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5F7B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34DA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47ED3"/>
    <w:rsid w:val="00B50255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0406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3589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5F7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98A4CDB-5BBC-4B6F-956B-CDD15A60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lday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7BB4-B5DE-4B17-B5DF-20B7F9D0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1216</Words>
  <Characters>10381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11574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2024-11-25T11:07:00Z</cp:lastPrinted>
  <dcterms:created xsi:type="dcterms:W3CDTF">2024-11-25T12:21:00Z</dcterms:created>
  <dcterms:modified xsi:type="dcterms:W3CDTF">2024-11-25T12:21:00Z</dcterms:modified>
</cp:coreProperties>
</file>