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2218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261C" w:rsidP="00C4619C">
      <w:pPr>
        <w:jc w:val="center"/>
        <w:rPr>
          <w:sz w:val="28"/>
        </w:rPr>
      </w:pPr>
      <w:r>
        <w:rPr>
          <w:sz w:val="28"/>
        </w:rPr>
        <w:t>13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Hlk75876409"/>
      <w:bookmarkStart w:id="1" w:name="_GoBack"/>
      <w:r w:rsidRPr="0012261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изменения</w:t>
      </w:r>
      <w:r w:rsidRPr="0012261C">
        <w:rPr>
          <w:sz w:val="28"/>
          <w:szCs w:val="28"/>
        </w:rPr>
        <w:t xml:space="preserve"> в Типовое положение</w:t>
      </w:r>
      <w:bookmarkStart w:id="2" w:name="_Hlk75873333"/>
    </w:p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 xml:space="preserve">о закупке товаров, работ, услуг для </w:t>
      </w:r>
      <w:bookmarkStart w:id="3" w:name="_Hlk75876870"/>
      <w:r w:rsidRPr="0012261C">
        <w:rPr>
          <w:sz w:val="28"/>
          <w:szCs w:val="28"/>
        </w:rPr>
        <w:t>муниципальных</w:t>
      </w:r>
    </w:p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>автономных и бюджетных учреждений муниципальных</w:t>
      </w:r>
    </w:p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>унитарных предприятий Валдайского муниципального района,</w:t>
      </w:r>
    </w:p>
    <w:bookmarkEnd w:id="1"/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>Валдайского городского поселения, осуществляющих закупки</w:t>
      </w:r>
    </w:p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 xml:space="preserve">в соответствии с Федеральным законом </w:t>
      </w:r>
      <w:bookmarkStart w:id="4" w:name="_Hlk75876381"/>
      <w:r w:rsidRPr="0012261C">
        <w:rPr>
          <w:sz w:val="28"/>
          <w:szCs w:val="28"/>
        </w:rPr>
        <w:t>от 18 июля 2011 года</w:t>
      </w:r>
    </w:p>
    <w:p w:rsid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>№ 223-ФЗ «О закупках товаров, работ, услуг</w:t>
      </w:r>
    </w:p>
    <w:p w:rsidR="0012261C" w:rsidRPr="0012261C" w:rsidRDefault="0012261C" w:rsidP="0012261C">
      <w:pPr>
        <w:pStyle w:val="ConsPlusTitle"/>
        <w:spacing w:line="240" w:lineRule="exact"/>
        <w:jc w:val="center"/>
        <w:rPr>
          <w:sz w:val="28"/>
          <w:szCs w:val="28"/>
        </w:rPr>
      </w:pPr>
      <w:r w:rsidRPr="0012261C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12261C">
        <w:rPr>
          <w:sz w:val="28"/>
          <w:szCs w:val="28"/>
        </w:rPr>
        <w:t>видами юридических лиц»</w:t>
      </w:r>
      <w:bookmarkEnd w:id="0"/>
      <w:bookmarkEnd w:id="2"/>
      <w:bookmarkEnd w:id="4"/>
    </w:p>
    <w:bookmarkEnd w:id="3"/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</w:p>
    <w:p w:rsidR="0012261C" w:rsidRPr="0036630C" w:rsidRDefault="0012261C" w:rsidP="0012261C">
      <w:pPr>
        <w:ind w:firstLine="709"/>
        <w:jc w:val="both"/>
        <w:rPr>
          <w:b/>
          <w:sz w:val="28"/>
          <w:szCs w:val="28"/>
        </w:rPr>
      </w:pPr>
      <w:r w:rsidRPr="0036630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6630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6630C">
        <w:rPr>
          <w:b/>
          <w:sz w:val="28"/>
          <w:szCs w:val="28"/>
        </w:rPr>
        <w:t>ЛЯЕТ</w:t>
      </w:r>
      <w:proofErr w:type="gramEnd"/>
      <w:r w:rsidRPr="0036630C">
        <w:rPr>
          <w:b/>
          <w:sz w:val="28"/>
          <w:szCs w:val="28"/>
        </w:rPr>
        <w:t>:</w:t>
      </w: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 xml:space="preserve">1. 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</w:t>
      </w:r>
      <w:r>
        <w:rPr>
          <w:sz w:val="28"/>
          <w:szCs w:val="28"/>
        </w:rPr>
        <w:br/>
      </w:r>
      <w:r w:rsidRPr="0036630C">
        <w:rPr>
          <w:sz w:val="28"/>
          <w:szCs w:val="28"/>
        </w:rPr>
        <w:t>«О закупках товаров, работ, услуг отдельными видами юридических лиц», утвержденное постановлением Администрации Валдайского муниципального района от 06.04.2020 № 478</w:t>
      </w:r>
      <w:r w:rsidR="00816896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36630C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36630C">
        <w:rPr>
          <w:sz w:val="28"/>
          <w:szCs w:val="28"/>
        </w:rPr>
        <w:t xml:space="preserve"> под</w:t>
      </w:r>
      <w:r>
        <w:rPr>
          <w:sz w:val="28"/>
          <w:szCs w:val="28"/>
        </w:rPr>
        <w:t>раздел</w:t>
      </w:r>
      <w:r w:rsidRPr="0036630C">
        <w:rPr>
          <w:sz w:val="28"/>
          <w:szCs w:val="28"/>
        </w:rPr>
        <w:t xml:space="preserve"> 1.3 раздела 1 в редакции:</w:t>
      </w: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«1.3. Все нормы, определенные Положением, не подлежат изменению при разработке и утверждении заказчиком положений о закупке или внесении в них изменений.</w:t>
      </w: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- ЕИС) вместе с положением о закупке заказчика.».</w:t>
      </w: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2. 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12261C" w:rsidRPr="0036630C" w:rsidRDefault="0012261C" w:rsidP="0012261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12261C" w:rsidRPr="0036630C" w:rsidRDefault="0012261C" w:rsidP="0012261C">
      <w:pPr>
        <w:ind w:firstLine="709"/>
        <w:jc w:val="both"/>
        <w:rPr>
          <w:b/>
          <w:sz w:val="28"/>
          <w:szCs w:val="28"/>
        </w:rPr>
      </w:pPr>
      <w:r w:rsidRPr="0036630C">
        <w:rPr>
          <w:sz w:val="28"/>
          <w:szCs w:val="28"/>
        </w:rPr>
        <w:lastRenderedPageBreak/>
        <w:t>4. Постановление вступает в силу со дня его официального опубликования.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B3" w:rsidRDefault="003B37B3">
      <w:r>
        <w:separator/>
      </w:r>
    </w:p>
  </w:endnote>
  <w:endnote w:type="continuationSeparator" w:id="0">
    <w:p w:rsidR="003B37B3" w:rsidRDefault="003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B3" w:rsidRDefault="003B37B3">
      <w:r>
        <w:separator/>
      </w:r>
    </w:p>
  </w:footnote>
  <w:footnote w:type="continuationSeparator" w:id="0">
    <w:p w:rsidR="003B37B3" w:rsidRDefault="003B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A7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61C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37B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3BB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896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7A74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E42B7C2-330A-4F23-8D1E-3D8880A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71BE-F0C7-4F92-A406-4ABB7EFC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2023-01-13T12:12:00Z</cp:lastPrinted>
  <dcterms:created xsi:type="dcterms:W3CDTF">2023-01-14T14:18:00Z</dcterms:created>
  <dcterms:modified xsi:type="dcterms:W3CDTF">2023-01-14T14:18:00Z</dcterms:modified>
</cp:coreProperties>
</file>