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501113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F2822" w:rsidP="00C4619C">
      <w:pPr>
        <w:jc w:val="center"/>
        <w:rPr>
          <w:sz w:val="28"/>
        </w:rPr>
      </w:pPr>
      <w:r>
        <w:rPr>
          <w:sz w:val="28"/>
        </w:rPr>
        <w:t>04</w:t>
      </w:r>
      <w:r w:rsidR="005D2746">
        <w:rPr>
          <w:sz w:val="28"/>
        </w:rPr>
        <w:t>.12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 w:rsidR="005D2746">
        <w:rPr>
          <w:sz w:val="28"/>
        </w:rPr>
        <w:t>31</w:t>
      </w:r>
      <w:r>
        <w:rPr>
          <w:sz w:val="28"/>
        </w:rPr>
        <w:t>51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9F2822" w:rsidRPr="00E41560" w:rsidRDefault="009F2822" w:rsidP="009F2822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E41560">
        <w:rPr>
          <w:b/>
          <w:sz w:val="28"/>
          <w:szCs w:val="28"/>
        </w:rPr>
        <w:t>О внесении изменений в муниципальную программу</w:t>
      </w:r>
    </w:p>
    <w:p w:rsidR="009F2822" w:rsidRPr="00E41560" w:rsidRDefault="009F2822" w:rsidP="009F2822">
      <w:pPr>
        <w:pStyle w:val="ConsPlusTitle"/>
        <w:spacing w:line="240" w:lineRule="exact"/>
        <w:jc w:val="center"/>
        <w:rPr>
          <w:sz w:val="28"/>
          <w:szCs w:val="28"/>
        </w:rPr>
      </w:pPr>
      <w:r w:rsidRPr="00E41560">
        <w:rPr>
          <w:sz w:val="28"/>
          <w:szCs w:val="28"/>
        </w:rPr>
        <w:t>«Управление муниципальными финансами</w:t>
      </w:r>
    </w:p>
    <w:p w:rsidR="009F2822" w:rsidRPr="00E41560" w:rsidRDefault="009F2822" w:rsidP="009F2822">
      <w:pPr>
        <w:pStyle w:val="ConsPlusTitle"/>
        <w:spacing w:line="240" w:lineRule="exact"/>
        <w:jc w:val="center"/>
        <w:rPr>
          <w:sz w:val="28"/>
          <w:szCs w:val="28"/>
        </w:rPr>
      </w:pPr>
      <w:r w:rsidRPr="00E41560">
        <w:rPr>
          <w:sz w:val="28"/>
          <w:szCs w:val="28"/>
        </w:rPr>
        <w:t>Валдайского муниципального района</w:t>
      </w:r>
    </w:p>
    <w:p w:rsidR="009F2822" w:rsidRPr="00E41560" w:rsidRDefault="009F2822" w:rsidP="009F2822">
      <w:pPr>
        <w:pStyle w:val="ConsPlusTitle"/>
        <w:spacing w:line="240" w:lineRule="exact"/>
        <w:jc w:val="center"/>
        <w:rPr>
          <w:sz w:val="28"/>
          <w:szCs w:val="28"/>
        </w:rPr>
      </w:pPr>
      <w:r w:rsidRPr="00E41560">
        <w:rPr>
          <w:sz w:val="28"/>
          <w:szCs w:val="28"/>
        </w:rPr>
        <w:t>на 2020 - 2026 годы»</w:t>
      </w:r>
    </w:p>
    <w:bookmarkEnd w:id="0"/>
    <w:p w:rsidR="009F2822" w:rsidRPr="00E41560" w:rsidRDefault="009F2822" w:rsidP="009F28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822" w:rsidRPr="00E41560" w:rsidRDefault="009F2822" w:rsidP="009F28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822" w:rsidRPr="00E41560" w:rsidRDefault="009F2822" w:rsidP="009F282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560">
        <w:rPr>
          <w:rFonts w:ascii="Times New Roman" w:hAnsi="Times New Roman" w:cs="Times New Roman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E41560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E4156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41560">
        <w:rPr>
          <w:rFonts w:ascii="Times New Roman" w:hAnsi="Times New Roman" w:cs="Times New Roman"/>
          <w:b/>
          <w:sz w:val="28"/>
          <w:szCs w:val="28"/>
        </w:rPr>
        <w:t>ЛЯЕТ</w:t>
      </w:r>
      <w:proofErr w:type="gramEnd"/>
      <w:r w:rsidRPr="00E41560">
        <w:rPr>
          <w:rFonts w:ascii="Times New Roman" w:hAnsi="Times New Roman" w:cs="Times New Roman"/>
          <w:b/>
          <w:sz w:val="28"/>
          <w:szCs w:val="28"/>
        </w:rPr>
        <w:t>:</w:t>
      </w:r>
    </w:p>
    <w:p w:rsidR="009F2822" w:rsidRPr="00E41560" w:rsidRDefault="009F2822" w:rsidP="009F28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560">
        <w:rPr>
          <w:rFonts w:ascii="Times New Roman" w:hAnsi="Times New Roman" w:cs="Times New Roman"/>
          <w:sz w:val="28"/>
          <w:szCs w:val="28"/>
        </w:rPr>
        <w:t>1. Внести изменения в муниципальную программу «Управление муниципальными финансами Валдайского муниципального района на 2020 - 2026 годы», утвержденную постановлением Администрации Валдайского муници</w:t>
      </w:r>
      <w:r>
        <w:rPr>
          <w:rFonts w:ascii="Times New Roman" w:hAnsi="Times New Roman" w:cs="Times New Roman"/>
          <w:sz w:val="28"/>
          <w:szCs w:val="28"/>
        </w:rPr>
        <w:t>пального района от 29.11.2019 № </w:t>
      </w:r>
      <w:r w:rsidRPr="00E41560">
        <w:rPr>
          <w:rFonts w:ascii="Times New Roman" w:hAnsi="Times New Roman" w:cs="Times New Roman"/>
          <w:sz w:val="28"/>
          <w:szCs w:val="28"/>
        </w:rPr>
        <w:t>2054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 w:rsidRPr="00E41560">
        <w:rPr>
          <w:rFonts w:ascii="Times New Roman" w:hAnsi="Times New Roman" w:cs="Times New Roman"/>
          <w:sz w:val="28"/>
          <w:szCs w:val="28"/>
        </w:rPr>
        <w:t>:</w:t>
      </w:r>
    </w:p>
    <w:p w:rsidR="009F2822" w:rsidRPr="00E41560" w:rsidRDefault="009F2822" w:rsidP="009F28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9F2822">
        <w:rPr>
          <w:rFonts w:ascii="Times New Roman" w:hAnsi="Times New Roman" w:cs="Times New Roman"/>
          <w:sz w:val="24"/>
          <w:szCs w:val="28"/>
        </w:rPr>
        <w:t> </w:t>
      </w:r>
      <w:r w:rsidRPr="00E41560">
        <w:rPr>
          <w:rFonts w:ascii="Times New Roman" w:hAnsi="Times New Roman" w:cs="Times New Roman"/>
          <w:sz w:val="28"/>
          <w:szCs w:val="28"/>
        </w:rPr>
        <w:t>Изложить пункт 7 паспорта муниципальной программы в реда</w:t>
      </w:r>
      <w:r w:rsidRPr="00E41560">
        <w:rPr>
          <w:rFonts w:ascii="Times New Roman" w:hAnsi="Times New Roman" w:cs="Times New Roman"/>
          <w:sz w:val="28"/>
          <w:szCs w:val="28"/>
        </w:rPr>
        <w:t>к</w:t>
      </w:r>
      <w:r w:rsidRPr="00E41560">
        <w:rPr>
          <w:rFonts w:ascii="Times New Roman" w:hAnsi="Times New Roman" w:cs="Times New Roman"/>
          <w:sz w:val="28"/>
          <w:szCs w:val="28"/>
        </w:rPr>
        <w:t>ции:</w:t>
      </w:r>
    </w:p>
    <w:p w:rsidR="009F2822" w:rsidRPr="00E41560" w:rsidRDefault="009F2822" w:rsidP="009F28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560">
        <w:rPr>
          <w:rFonts w:ascii="Times New Roman" w:hAnsi="Times New Roman" w:cs="Times New Roman"/>
          <w:sz w:val="28"/>
          <w:szCs w:val="28"/>
        </w:rPr>
        <w:t xml:space="preserve">«7. Объемы и источники финансирования муниципальной программы </w:t>
      </w:r>
      <w:proofErr w:type="gramStart"/>
      <w:r w:rsidRPr="00E415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1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560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E41560">
        <w:rPr>
          <w:rFonts w:ascii="Times New Roman" w:hAnsi="Times New Roman" w:cs="Times New Roman"/>
          <w:sz w:val="28"/>
          <w:szCs w:val="28"/>
        </w:rPr>
        <w:t xml:space="preserve"> и по годам реализации (тыс. рублей):</w:t>
      </w:r>
    </w:p>
    <w:p w:rsidR="009F2822" w:rsidRPr="009F2822" w:rsidRDefault="009F2822" w:rsidP="009F282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3"/>
        <w:gridCol w:w="3708"/>
        <w:gridCol w:w="2551"/>
        <w:gridCol w:w="2272"/>
      </w:tblGrid>
      <w:tr w:rsidR="009F2822" w:rsidRPr="0014346A" w:rsidTr="0014346A">
        <w:trPr>
          <w:trHeight w:val="57"/>
        </w:trPr>
        <w:tc>
          <w:tcPr>
            <w:tcW w:w="445" w:type="pct"/>
            <w:vMerge w:val="restar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b/>
                <w:sz w:val="24"/>
                <w:szCs w:val="28"/>
              </w:rPr>
              <w:t>Год</w:t>
            </w:r>
          </w:p>
        </w:tc>
        <w:tc>
          <w:tcPr>
            <w:tcW w:w="4555" w:type="pct"/>
            <w:gridSpan w:val="3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b/>
                <w:sz w:val="24"/>
                <w:szCs w:val="28"/>
              </w:rPr>
              <w:t>Источник финансирования</w:t>
            </w:r>
          </w:p>
        </w:tc>
      </w:tr>
      <w:tr w:rsidR="009F2822" w:rsidRPr="0014346A" w:rsidTr="0014346A">
        <w:trPr>
          <w:trHeight w:val="57"/>
        </w:trPr>
        <w:tc>
          <w:tcPr>
            <w:tcW w:w="445" w:type="pct"/>
            <w:vMerge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0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b/>
                <w:sz w:val="24"/>
                <w:szCs w:val="28"/>
              </w:rPr>
              <w:t>бюджет муниципальн</w:t>
            </w:r>
            <w:r w:rsidRPr="0014346A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14346A">
              <w:rPr>
                <w:rFonts w:ascii="Times New Roman" w:hAnsi="Times New Roman" w:cs="Times New Roman"/>
                <w:b/>
                <w:sz w:val="24"/>
                <w:szCs w:val="28"/>
              </w:rPr>
              <w:t>го района</w:t>
            </w:r>
          </w:p>
        </w:tc>
        <w:tc>
          <w:tcPr>
            <w:tcW w:w="1362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b/>
                <w:sz w:val="24"/>
                <w:szCs w:val="28"/>
              </w:rPr>
              <w:t>областной бюджет</w:t>
            </w:r>
          </w:p>
        </w:tc>
        <w:tc>
          <w:tcPr>
            <w:tcW w:w="1213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</w:tr>
      <w:tr w:rsidR="009F2822" w:rsidRPr="0014346A" w:rsidTr="0014346A">
        <w:trPr>
          <w:trHeight w:val="57"/>
        </w:trPr>
        <w:tc>
          <w:tcPr>
            <w:tcW w:w="445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0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62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13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9F2822" w:rsidRPr="0014346A" w:rsidTr="0014346A">
        <w:trPr>
          <w:trHeight w:val="57"/>
        </w:trPr>
        <w:tc>
          <w:tcPr>
            <w:tcW w:w="445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</w:tc>
        <w:tc>
          <w:tcPr>
            <w:tcW w:w="1980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sz w:val="24"/>
                <w:szCs w:val="28"/>
              </w:rPr>
              <w:t>7950,39301</w:t>
            </w:r>
          </w:p>
        </w:tc>
        <w:tc>
          <w:tcPr>
            <w:tcW w:w="1362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sz w:val="24"/>
                <w:szCs w:val="28"/>
              </w:rPr>
              <w:t>85,720</w:t>
            </w:r>
          </w:p>
        </w:tc>
        <w:tc>
          <w:tcPr>
            <w:tcW w:w="1213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sz w:val="24"/>
                <w:szCs w:val="28"/>
              </w:rPr>
              <w:t>8036,11301</w:t>
            </w:r>
          </w:p>
        </w:tc>
      </w:tr>
      <w:tr w:rsidR="009F2822" w:rsidRPr="0014346A" w:rsidTr="0014346A">
        <w:trPr>
          <w:trHeight w:val="57"/>
        </w:trPr>
        <w:tc>
          <w:tcPr>
            <w:tcW w:w="445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</w:p>
        </w:tc>
        <w:tc>
          <w:tcPr>
            <w:tcW w:w="1980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sz w:val="24"/>
                <w:szCs w:val="28"/>
              </w:rPr>
              <w:t>7719,57876</w:t>
            </w:r>
          </w:p>
        </w:tc>
        <w:tc>
          <w:tcPr>
            <w:tcW w:w="1362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sz w:val="24"/>
                <w:szCs w:val="28"/>
              </w:rPr>
              <w:t>78,13</w:t>
            </w:r>
          </w:p>
        </w:tc>
        <w:tc>
          <w:tcPr>
            <w:tcW w:w="1213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sz w:val="24"/>
                <w:szCs w:val="28"/>
              </w:rPr>
              <w:t>7797,70876</w:t>
            </w:r>
          </w:p>
        </w:tc>
      </w:tr>
      <w:tr w:rsidR="009F2822" w:rsidRPr="0014346A" w:rsidTr="0014346A">
        <w:trPr>
          <w:trHeight w:val="57"/>
        </w:trPr>
        <w:tc>
          <w:tcPr>
            <w:tcW w:w="445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1980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sz w:val="24"/>
                <w:szCs w:val="28"/>
              </w:rPr>
              <w:t>7231,67879</w:t>
            </w:r>
          </w:p>
        </w:tc>
        <w:tc>
          <w:tcPr>
            <w:tcW w:w="1362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sz w:val="24"/>
                <w:szCs w:val="28"/>
              </w:rPr>
              <w:t>346,34743</w:t>
            </w:r>
          </w:p>
        </w:tc>
        <w:tc>
          <w:tcPr>
            <w:tcW w:w="1213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sz w:val="24"/>
                <w:szCs w:val="28"/>
              </w:rPr>
              <w:t>7578,02622</w:t>
            </w:r>
          </w:p>
        </w:tc>
      </w:tr>
      <w:tr w:rsidR="009F2822" w:rsidRPr="0014346A" w:rsidTr="0014346A">
        <w:trPr>
          <w:trHeight w:val="57"/>
        </w:trPr>
        <w:tc>
          <w:tcPr>
            <w:tcW w:w="445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1980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sz w:val="24"/>
                <w:szCs w:val="28"/>
              </w:rPr>
              <w:t>7621,61818</w:t>
            </w:r>
          </w:p>
        </w:tc>
        <w:tc>
          <w:tcPr>
            <w:tcW w:w="1362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sz w:val="24"/>
                <w:szCs w:val="28"/>
              </w:rPr>
              <w:t>48,82</w:t>
            </w:r>
          </w:p>
        </w:tc>
        <w:tc>
          <w:tcPr>
            <w:tcW w:w="1213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sz w:val="24"/>
                <w:szCs w:val="28"/>
              </w:rPr>
              <w:t>7670,43818</w:t>
            </w:r>
          </w:p>
        </w:tc>
      </w:tr>
      <w:tr w:rsidR="009F2822" w:rsidRPr="0014346A" w:rsidTr="0014346A">
        <w:trPr>
          <w:trHeight w:val="57"/>
        </w:trPr>
        <w:tc>
          <w:tcPr>
            <w:tcW w:w="445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1980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sz w:val="24"/>
                <w:szCs w:val="28"/>
              </w:rPr>
              <w:t>8668,16638</w:t>
            </w:r>
          </w:p>
        </w:tc>
        <w:tc>
          <w:tcPr>
            <w:tcW w:w="1362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sz w:val="24"/>
                <w:szCs w:val="28"/>
              </w:rPr>
              <w:t>50,09</w:t>
            </w:r>
          </w:p>
        </w:tc>
        <w:tc>
          <w:tcPr>
            <w:tcW w:w="1213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sz w:val="24"/>
                <w:szCs w:val="28"/>
              </w:rPr>
              <w:t>8718,25638</w:t>
            </w:r>
          </w:p>
        </w:tc>
      </w:tr>
      <w:tr w:rsidR="009F2822" w:rsidRPr="0014346A" w:rsidTr="0014346A">
        <w:trPr>
          <w:trHeight w:val="57"/>
        </w:trPr>
        <w:tc>
          <w:tcPr>
            <w:tcW w:w="445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1980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sz w:val="24"/>
                <w:szCs w:val="28"/>
              </w:rPr>
              <w:t>8584,40438</w:t>
            </w:r>
          </w:p>
        </w:tc>
        <w:tc>
          <w:tcPr>
            <w:tcW w:w="1362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sz w:val="24"/>
                <w:szCs w:val="28"/>
              </w:rPr>
              <w:t>50,09</w:t>
            </w:r>
          </w:p>
        </w:tc>
        <w:tc>
          <w:tcPr>
            <w:tcW w:w="1213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sz w:val="24"/>
                <w:szCs w:val="28"/>
              </w:rPr>
              <w:t>8634,49438</w:t>
            </w:r>
          </w:p>
        </w:tc>
      </w:tr>
      <w:tr w:rsidR="009F2822" w:rsidRPr="0014346A" w:rsidTr="0014346A">
        <w:trPr>
          <w:trHeight w:val="57"/>
        </w:trPr>
        <w:tc>
          <w:tcPr>
            <w:tcW w:w="445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sz w:val="24"/>
                <w:szCs w:val="28"/>
              </w:rPr>
              <w:t>2026</w:t>
            </w:r>
          </w:p>
        </w:tc>
        <w:tc>
          <w:tcPr>
            <w:tcW w:w="1980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sz w:val="24"/>
                <w:szCs w:val="28"/>
              </w:rPr>
              <w:t>8571,9007</w:t>
            </w:r>
          </w:p>
        </w:tc>
        <w:tc>
          <w:tcPr>
            <w:tcW w:w="1362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sz w:val="24"/>
                <w:szCs w:val="28"/>
              </w:rPr>
              <w:t>50,09</w:t>
            </w:r>
          </w:p>
        </w:tc>
        <w:tc>
          <w:tcPr>
            <w:tcW w:w="1213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sz w:val="24"/>
                <w:szCs w:val="28"/>
              </w:rPr>
              <w:t>8621,9907</w:t>
            </w:r>
          </w:p>
        </w:tc>
      </w:tr>
      <w:tr w:rsidR="009F2822" w:rsidRPr="0014346A" w:rsidTr="0014346A">
        <w:trPr>
          <w:trHeight w:val="57"/>
        </w:trPr>
        <w:tc>
          <w:tcPr>
            <w:tcW w:w="445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b/>
                <w:sz w:val="24"/>
                <w:szCs w:val="28"/>
              </w:rPr>
              <w:t>Всего:</w:t>
            </w:r>
          </w:p>
        </w:tc>
        <w:tc>
          <w:tcPr>
            <w:tcW w:w="1980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b/>
                <w:sz w:val="24"/>
                <w:szCs w:val="28"/>
              </w:rPr>
              <w:t>56347,7402</w:t>
            </w:r>
          </w:p>
        </w:tc>
        <w:tc>
          <w:tcPr>
            <w:tcW w:w="1362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b/>
                <w:sz w:val="24"/>
                <w:szCs w:val="28"/>
              </w:rPr>
              <w:t>709,28743</w:t>
            </w:r>
          </w:p>
        </w:tc>
        <w:tc>
          <w:tcPr>
            <w:tcW w:w="1213" w:type="pct"/>
            <w:vAlign w:val="center"/>
          </w:tcPr>
          <w:p w:rsidR="009F2822" w:rsidRPr="0014346A" w:rsidRDefault="009F2822" w:rsidP="001434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346A">
              <w:rPr>
                <w:rFonts w:ascii="Times New Roman" w:hAnsi="Times New Roman" w:cs="Times New Roman"/>
                <w:b/>
                <w:sz w:val="24"/>
                <w:szCs w:val="28"/>
              </w:rPr>
              <w:t>57057,02763</w:t>
            </w:r>
          </w:p>
        </w:tc>
      </w:tr>
    </w:tbl>
    <w:p w:rsidR="009F2822" w:rsidRPr="00E41560" w:rsidRDefault="009F2822" w:rsidP="009F282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41560">
        <w:rPr>
          <w:rFonts w:ascii="Times New Roman" w:hAnsi="Times New Roman" w:cs="Times New Roman"/>
          <w:sz w:val="28"/>
          <w:szCs w:val="28"/>
        </w:rPr>
        <w:t>»;</w:t>
      </w:r>
    </w:p>
    <w:p w:rsidR="009F2822" w:rsidRPr="00E41560" w:rsidRDefault="009F2822" w:rsidP="009F28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Pr="00E41560">
        <w:rPr>
          <w:rFonts w:ascii="Times New Roman" w:hAnsi="Times New Roman" w:cs="Times New Roman"/>
          <w:sz w:val="28"/>
          <w:szCs w:val="28"/>
        </w:rPr>
        <w:t>Изложить пункт 4 паспорта подпрограммы «Организация и обесп</w:t>
      </w:r>
      <w:r w:rsidRPr="00E41560">
        <w:rPr>
          <w:rFonts w:ascii="Times New Roman" w:hAnsi="Times New Roman" w:cs="Times New Roman"/>
          <w:sz w:val="28"/>
          <w:szCs w:val="28"/>
        </w:rPr>
        <w:t>е</w:t>
      </w:r>
      <w:r w:rsidRPr="00E41560">
        <w:rPr>
          <w:rFonts w:ascii="Times New Roman" w:hAnsi="Times New Roman" w:cs="Times New Roman"/>
          <w:sz w:val="28"/>
          <w:szCs w:val="28"/>
        </w:rPr>
        <w:t>чение осуществления бюджетного процесса, управление муниципальным долгом Валдайского муниципального района» муниципальной программы в редакции:</w:t>
      </w:r>
    </w:p>
    <w:p w:rsidR="009F2822" w:rsidRPr="00E41560" w:rsidRDefault="009F2822" w:rsidP="009F28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560">
        <w:rPr>
          <w:rFonts w:ascii="Times New Roman" w:hAnsi="Times New Roman" w:cs="Times New Roman"/>
          <w:sz w:val="28"/>
          <w:szCs w:val="28"/>
        </w:rPr>
        <w:t>«4. Объемы и источники финансирования подпрограммы в целом и по годам реализации (тыс. рублей):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3"/>
        <w:gridCol w:w="3708"/>
        <w:gridCol w:w="2553"/>
        <w:gridCol w:w="2270"/>
      </w:tblGrid>
      <w:tr w:rsidR="009F2822" w:rsidRPr="009F2822" w:rsidTr="009F2822">
        <w:trPr>
          <w:trHeight w:val="57"/>
        </w:trPr>
        <w:tc>
          <w:tcPr>
            <w:tcW w:w="445" w:type="pct"/>
            <w:vMerge w:val="restar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Год</w:t>
            </w:r>
          </w:p>
        </w:tc>
        <w:tc>
          <w:tcPr>
            <w:tcW w:w="4555" w:type="pct"/>
            <w:gridSpan w:val="3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b/>
                <w:sz w:val="24"/>
                <w:szCs w:val="28"/>
              </w:rPr>
              <w:t>Источник финансирования</w:t>
            </w:r>
          </w:p>
        </w:tc>
      </w:tr>
      <w:tr w:rsidR="009F2822" w:rsidRPr="009F2822" w:rsidTr="009F2822">
        <w:trPr>
          <w:trHeight w:val="57"/>
        </w:trPr>
        <w:tc>
          <w:tcPr>
            <w:tcW w:w="445" w:type="pct"/>
            <w:vMerge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0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b/>
                <w:sz w:val="24"/>
                <w:szCs w:val="28"/>
              </w:rPr>
              <w:t>бюджет муниципальн</w:t>
            </w:r>
            <w:r w:rsidRPr="009F2822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9F2822">
              <w:rPr>
                <w:rFonts w:ascii="Times New Roman" w:hAnsi="Times New Roman" w:cs="Times New Roman"/>
                <w:b/>
                <w:sz w:val="24"/>
                <w:szCs w:val="28"/>
              </w:rPr>
              <w:t>го района</w:t>
            </w:r>
          </w:p>
        </w:tc>
        <w:tc>
          <w:tcPr>
            <w:tcW w:w="1363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b/>
                <w:sz w:val="24"/>
                <w:szCs w:val="28"/>
              </w:rPr>
              <w:t>областной бюджет</w:t>
            </w:r>
          </w:p>
        </w:tc>
        <w:tc>
          <w:tcPr>
            <w:tcW w:w="1213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</w:tr>
      <w:tr w:rsidR="009F2822" w:rsidRPr="009F2822" w:rsidTr="009F2822">
        <w:trPr>
          <w:trHeight w:val="57"/>
        </w:trPr>
        <w:tc>
          <w:tcPr>
            <w:tcW w:w="445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0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63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13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9F2822" w:rsidRPr="009F2822" w:rsidTr="009F2822">
        <w:trPr>
          <w:trHeight w:val="57"/>
        </w:trPr>
        <w:tc>
          <w:tcPr>
            <w:tcW w:w="445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</w:tc>
        <w:tc>
          <w:tcPr>
            <w:tcW w:w="1980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sz w:val="24"/>
                <w:szCs w:val="28"/>
              </w:rPr>
              <w:t>7850,39301</w:t>
            </w:r>
          </w:p>
        </w:tc>
        <w:tc>
          <w:tcPr>
            <w:tcW w:w="1363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sz w:val="24"/>
                <w:szCs w:val="28"/>
              </w:rPr>
              <w:t>42,12</w:t>
            </w:r>
          </w:p>
        </w:tc>
        <w:tc>
          <w:tcPr>
            <w:tcW w:w="1213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sz w:val="24"/>
                <w:szCs w:val="28"/>
              </w:rPr>
              <w:t>7892,51301</w:t>
            </w:r>
          </w:p>
        </w:tc>
      </w:tr>
      <w:tr w:rsidR="009F2822" w:rsidRPr="009F2822" w:rsidTr="009F2822">
        <w:trPr>
          <w:trHeight w:val="57"/>
        </w:trPr>
        <w:tc>
          <w:tcPr>
            <w:tcW w:w="445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</w:p>
        </w:tc>
        <w:tc>
          <w:tcPr>
            <w:tcW w:w="1980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sz w:val="24"/>
                <w:szCs w:val="28"/>
              </w:rPr>
              <w:t>7619,57876</w:t>
            </w:r>
          </w:p>
        </w:tc>
        <w:tc>
          <w:tcPr>
            <w:tcW w:w="1363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sz w:val="24"/>
                <w:szCs w:val="28"/>
              </w:rPr>
              <w:t>42,13</w:t>
            </w:r>
          </w:p>
        </w:tc>
        <w:tc>
          <w:tcPr>
            <w:tcW w:w="1213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sz w:val="24"/>
                <w:szCs w:val="28"/>
              </w:rPr>
              <w:t>7661,70876</w:t>
            </w:r>
          </w:p>
        </w:tc>
      </w:tr>
      <w:tr w:rsidR="009F2822" w:rsidRPr="009F2822" w:rsidTr="009F2822">
        <w:trPr>
          <w:trHeight w:val="57"/>
        </w:trPr>
        <w:tc>
          <w:tcPr>
            <w:tcW w:w="445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1980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sz w:val="24"/>
                <w:szCs w:val="28"/>
              </w:rPr>
              <w:t>7131,67879</w:t>
            </w:r>
          </w:p>
        </w:tc>
        <w:tc>
          <w:tcPr>
            <w:tcW w:w="1363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sz w:val="24"/>
                <w:szCs w:val="28"/>
              </w:rPr>
              <w:t>328,34743</w:t>
            </w:r>
          </w:p>
        </w:tc>
        <w:tc>
          <w:tcPr>
            <w:tcW w:w="1213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sz w:val="24"/>
                <w:szCs w:val="28"/>
              </w:rPr>
              <w:t>7460,02622</w:t>
            </w:r>
          </w:p>
        </w:tc>
      </w:tr>
      <w:tr w:rsidR="009F2822" w:rsidRPr="009F2822" w:rsidTr="009F2822">
        <w:trPr>
          <w:trHeight w:val="57"/>
        </w:trPr>
        <w:tc>
          <w:tcPr>
            <w:tcW w:w="445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1980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sz w:val="24"/>
                <w:szCs w:val="28"/>
              </w:rPr>
              <w:t>7521,61818</w:t>
            </w:r>
          </w:p>
        </w:tc>
        <w:tc>
          <w:tcPr>
            <w:tcW w:w="1363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sz w:val="24"/>
                <w:szCs w:val="28"/>
              </w:rPr>
              <w:t>48,82</w:t>
            </w:r>
          </w:p>
        </w:tc>
        <w:tc>
          <w:tcPr>
            <w:tcW w:w="1213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sz w:val="24"/>
                <w:szCs w:val="28"/>
              </w:rPr>
              <w:t>7570,43818</w:t>
            </w:r>
          </w:p>
        </w:tc>
      </w:tr>
      <w:tr w:rsidR="009F2822" w:rsidRPr="009F2822" w:rsidTr="009F2822">
        <w:trPr>
          <w:trHeight w:val="57"/>
        </w:trPr>
        <w:tc>
          <w:tcPr>
            <w:tcW w:w="445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1980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sz w:val="24"/>
                <w:szCs w:val="28"/>
              </w:rPr>
              <w:t>8487,76638</w:t>
            </w:r>
          </w:p>
        </w:tc>
        <w:tc>
          <w:tcPr>
            <w:tcW w:w="1363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sz w:val="24"/>
                <w:szCs w:val="28"/>
              </w:rPr>
              <w:t>50,09</w:t>
            </w:r>
          </w:p>
        </w:tc>
        <w:tc>
          <w:tcPr>
            <w:tcW w:w="1213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sz w:val="24"/>
                <w:szCs w:val="28"/>
              </w:rPr>
              <w:t>8537,85638</w:t>
            </w:r>
          </w:p>
        </w:tc>
      </w:tr>
      <w:tr w:rsidR="009F2822" w:rsidRPr="009F2822" w:rsidTr="009F2822">
        <w:trPr>
          <w:trHeight w:val="57"/>
        </w:trPr>
        <w:tc>
          <w:tcPr>
            <w:tcW w:w="445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1980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sz w:val="24"/>
                <w:szCs w:val="28"/>
              </w:rPr>
              <w:t>8404,00438</w:t>
            </w:r>
          </w:p>
        </w:tc>
        <w:tc>
          <w:tcPr>
            <w:tcW w:w="1363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sz w:val="24"/>
                <w:szCs w:val="28"/>
              </w:rPr>
              <w:t>50,09</w:t>
            </w:r>
          </w:p>
        </w:tc>
        <w:tc>
          <w:tcPr>
            <w:tcW w:w="1213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sz w:val="24"/>
                <w:szCs w:val="28"/>
              </w:rPr>
              <w:t>8454,09438</w:t>
            </w:r>
          </w:p>
        </w:tc>
      </w:tr>
      <w:tr w:rsidR="009F2822" w:rsidRPr="009F2822" w:rsidTr="009F2822">
        <w:trPr>
          <w:trHeight w:val="57"/>
        </w:trPr>
        <w:tc>
          <w:tcPr>
            <w:tcW w:w="445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sz w:val="24"/>
                <w:szCs w:val="28"/>
              </w:rPr>
              <w:t>2026</w:t>
            </w:r>
          </w:p>
        </w:tc>
        <w:tc>
          <w:tcPr>
            <w:tcW w:w="1980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sz w:val="24"/>
                <w:szCs w:val="28"/>
              </w:rPr>
              <w:t>8391,5007</w:t>
            </w:r>
          </w:p>
        </w:tc>
        <w:tc>
          <w:tcPr>
            <w:tcW w:w="1363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sz w:val="24"/>
                <w:szCs w:val="28"/>
              </w:rPr>
              <w:t>50,09</w:t>
            </w:r>
          </w:p>
        </w:tc>
        <w:tc>
          <w:tcPr>
            <w:tcW w:w="1213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sz w:val="24"/>
                <w:szCs w:val="28"/>
              </w:rPr>
              <w:t>8441,5907</w:t>
            </w:r>
          </w:p>
        </w:tc>
      </w:tr>
      <w:tr w:rsidR="009F2822" w:rsidRPr="009F2822" w:rsidTr="009F2822">
        <w:trPr>
          <w:trHeight w:val="57"/>
        </w:trPr>
        <w:tc>
          <w:tcPr>
            <w:tcW w:w="445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b/>
                <w:sz w:val="24"/>
                <w:szCs w:val="28"/>
              </w:rPr>
              <w:t>Всего:</w:t>
            </w:r>
          </w:p>
        </w:tc>
        <w:tc>
          <w:tcPr>
            <w:tcW w:w="1980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b/>
                <w:sz w:val="24"/>
                <w:szCs w:val="28"/>
              </w:rPr>
              <w:t>55406,5402</w:t>
            </w:r>
          </w:p>
        </w:tc>
        <w:tc>
          <w:tcPr>
            <w:tcW w:w="1363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b/>
                <w:sz w:val="24"/>
                <w:szCs w:val="28"/>
              </w:rPr>
              <w:t>611,68743</w:t>
            </w:r>
          </w:p>
        </w:tc>
        <w:tc>
          <w:tcPr>
            <w:tcW w:w="1213" w:type="pc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F2822">
              <w:rPr>
                <w:rFonts w:ascii="Times New Roman" w:hAnsi="Times New Roman" w:cs="Times New Roman"/>
                <w:b/>
                <w:sz w:val="24"/>
                <w:szCs w:val="28"/>
              </w:rPr>
              <w:t>56018,22763</w:t>
            </w:r>
          </w:p>
        </w:tc>
      </w:tr>
    </w:tbl>
    <w:p w:rsidR="009F2822" w:rsidRPr="00E41560" w:rsidRDefault="009F2822" w:rsidP="009F2822">
      <w:pPr>
        <w:pStyle w:val="ConsPlusNormal"/>
        <w:tabs>
          <w:tab w:val="center" w:pos="5031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41560">
        <w:rPr>
          <w:rFonts w:ascii="Times New Roman" w:hAnsi="Times New Roman" w:cs="Times New Roman"/>
          <w:sz w:val="28"/>
          <w:szCs w:val="28"/>
        </w:rPr>
        <w:t>»;</w:t>
      </w:r>
    </w:p>
    <w:p w:rsidR="009F2822" w:rsidRPr="00E41560" w:rsidRDefault="009F2822" w:rsidP="009F2822">
      <w:pPr>
        <w:ind w:firstLine="709"/>
        <w:jc w:val="both"/>
        <w:rPr>
          <w:sz w:val="28"/>
          <w:szCs w:val="28"/>
        </w:rPr>
      </w:pPr>
      <w:r w:rsidRPr="00E41560">
        <w:rPr>
          <w:sz w:val="28"/>
          <w:szCs w:val="28"/>
        </w:rPr>
        <w:t>1.</w:t>
      </w:r>
      <w:r>
        <w:rPr>
          <w:sz w:val="28"/>
          <w:szCs w:val="28"/>
        </w:rPr>
        <w:t>3. </w:t>
      </w:r>
      <w:r w:rsidRPr="00E41560">
        <w:rPr>
          <w:sz w:val="28"/>
          <w:szCs w:val="28"/>
        </w:rPr>
        <w:t>Изложить строки 1.1.6, 1.5.1 мероприятий муниципальной пр</w:t>
      </w:r>
      <w:r w:rsidRPr="00E41560">
        <w:rPr>
          <w:sz w:val="28"/>
          <w:szCs w:val="28"/>
        </w:rPr>
        <w:t>о</w:t>
      </w:r>
      <w:r w:rsidRPr="00E41560">
        <w:rPr>
          <w:sz w:val="28"/>
          <w:szCs w:val="28"/>
        </w:rPr>
        <w:t>граммы в прилагаемой редакции.</w:t>
      </w:r>
    </w:p>
    <w:p w:rsidR="009F2822" w:rsidRPr="00E41560" w:rsidRDefault="009F2822" w:rsidP="009F28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Pr="00E41560">
        <w:rPr>
          <w:sz w:val="28"/>
          <w:szCs w:val="28"/>
        </w:rPr>
        <w:t>Контроль за</w:t>
      </w:r>
      <w:proofErr w:type="gramEnd"/>
      <w:r w:rsidRPr="00E41560">
        <w:rPr>
          <w:sz w:val="28"/>
          <w:szCs w:val="28"/>
        </w:rPr>
        <w:t xml:space="preserve"> выполнением постановления возложить на заместит</w:t>
      </w:r>
      <w:r w:rsidRPr="00E41560">
        <w:rPr>
          <w:sz w:val="28"/>
          <w:szCs w:val="28"/>
        </w:rPr>
        <w:t>е</w:t>
      </w:r>
      <w:r w:rsidRPr="00E41560">
        <w:rPr>
          <w:sz w:val="28"/>
          <w:szCs w:val="28"/>
        </w:rPr>
        <w:t>ля Главы администрации муниципального района Р.С.Ершова.</w:t>
      </w:r>
    </w:p>
    <w:p w:rsidR="009F2822" w:rsidRPr="00E41560" w:rsidRDefault="009F2822" w:rsidP="009F28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E41560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E41560">
        <w:rPr>
          <w:sz w:val="28"/>
          <w:szCs w:val="28"/>
        </w:rPr>
        <w:t>и</w:t>
      </w:r>
      <w:r w:rsidRPr="00E41560">
        <w:rPr>
          <w:sz w:val="28"/>
          <w:szCs w:val="28"/>
        </w:rPr>
        <w:t>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9F2822" w:rsidRDefault="009F2822" w:rsidP="009F2822">
      <w:pPr>
        <w:jc w:val="right"/>
        <w:rPr>
          <w:sz w:val="28"/>
          <w:szCs w:val="28"/>
        </w:rPr>
      </w:pPr>
    </w:p>
    <w:p w:rsidR="009F2822" w:rsidRDefault="009F2822" w:rsidP="009F2822">
      <w:pPr>
        <w:jc w:val="right"/>
        <w:rPr>
          <w:sz w:val="28"/>
          <w:szCs w:val="28"/>
        </w:rPr>
      </w:pPr>
    </w:p>
    <w:p w:rsidR="009F2822" w:rsidRDefault="009F2822" w:rsidP="009F2822">
      <w:pPr>
        <w:jc w:val="right"/>
        <w:rPr>
          <w:sz w:val="28"/>
          <w:szCs w:val="28"/>
        </w:rPr>
      </w:pPr>
    </w:p>
    <w:p w:rsidR="009F2822" w:rsidRDefault="009F2822" w:rsidP="009F2822">
      <w:pPr>
        <w:jc w:val="right"/>
        <w:rPr>
          <w:sz w:val="28"/>
          <w:szCs w:val="28"/>
        </w:rPr>
      </w:pPr>
    </w:p>
    <w:p w:rsidR="009F2822" w:rsidRDefault="009F2822" w:rsidP="009F2822">
      <w:pPr>
        <w:jc w:val="right"/>
        <w:rPr>
          <w:sz w:val="28"/>
          <w:szCs w:val="28"/>
        </w:rPr>
      </w:pPr>
    </w:p>
    <w:p w:rsidR="009F2822" w:rsidRDefault="009F2822" w:rsidP="009F2822">
      <w:pPr>
        <w:jc w:val="right"/>
        <w:rPr>
          <w:sz w:val="28"/>
          <w:szCs w:val="28"/>
        </w:rPr>
      </w:pPr>
    </w:p>
    <w:p w:rsidR="009F2822" w:rsidRDefault="009F2822" w:rsidP="009F2822">
      <w:pPr>
        <w:jc w:val="right"/>
        <w:rPr>
          <w:sz w:val="28"/>
          <w:szCs w:val="28"/>
        </w:rPr>
      </w:pPr>
    </w:p>
    <w:p w:rsidR="009F2822" w:rsidRDefault="009F2822" w:rsidP="009F2822">
      <w:pPr>
        <w:jc w:val="right"/>
        <w:rPr>
          <w:sz w:val="28"/>
          <w:szCs w:val="28"/>
        </w:rPr>
      </w:pPr>
    </w:p>
    <w:p w:rsidR="009F2822" w:rsidRDefault="009F2822" w:rsidP="009F2822">
      <w:pPr>
        <w:jc w:val="right"/>
        <w:rPr>
          <w:sz w:val="28"/>
          <w:szCs w:val="28"/>
        </w:rPr>
      </w:pPr>
    </w:p>
    <w:p w:rsidR="009F2822" w:rsidRDefault="009F2822" w:rsidP="009F2822">
      <w:pPr>
        <w:jc w:val="right"/>
        <w:rPr>
          <w:sz w:val="28"/>
          <w:szCs w:val="28"/>
        </w:rPr>
      </w:pPr>
    </w:p>
    <w:p w:rsidR="009F2822" w:rsidRDefault="009F2822" w:rsidP="009F2822">
      <w:pPr>
        <w:jc w:val="right"/>
        <w:rPr>
          <w:sz w:val="28"/>
          <w:szCs w:val="28"/>
        </w:rPr>
      </w:pPr>
    </w:p>
    <w:p w:rsidR="009F2822" w:rsidRDefault="009F2822" w:rsidP="009F2822">
      <w:pPr>
        <w:jc w:val="right"/>
        <w:rPr>
          <w:sz w:val="28"/>
          <w:szCs w:val="28"/>
        </w:rPr>
      </w:pPr>
    </w:p>
    <w:p w:rsidR="009F2822" w:rsidRDefault="009F2822" w:rsidP="009F2822">
      <w:pPr>
        <w:jc w:val="right"/>
        <w:rPr>
          <w:sz w:val="28"/>
          <w:szCs w:val="28"/>
        </w:rPr>
      </w:pPr>
    </w:p>
    <w:p w:rsidR="009F2822" w:rsidRDefault="009F2822" w:rsidP="009F2822">
      <w:pPr>
        <w:jc w:val="right"/>
        <w:rPr>
          <w:sz w:val="28"/>
          <w:szCs w:val="28"/>
        </w:rPr>
      </w:pPr>
    </w:p>
    <w:p w:rsidR="009F2822" w:rsidRDefault="009F2822" w:rsidP="009F2822">
      <w:pPr>
        <w:jc w:val="right"/>
        <w:rPr>
          <w:sz w:val="28"/>
          <w:szCs w:val="28"/>
        </w:rPr>
      </w:pPr>
    </w:p>
    <w:p w:rsidR="009F2822" w:rsidRDefault="009F2822" w:rsidP="009F2822">
      <w:pPr>
        <w:jc w:val="right"/>
        <w:rPr>
          <w:sz w:val="28"/>
          <w:szCs w:val="28"/>
        </w:rPr>
      </w:pPr>
    </w:p>
    <w:p w:rsidR="009F2822" w:rsidRDefault="009F2822" w:rsidP="009F2822">
      <w:pPr>
        <w:jc w:val="right"/>
        <w:rPr>
          <w:sz w:val="28"/>
          <w:szCs w:val="28"/>
        </w:rPr>
      </w:pPr>
    </w:p>
    <w:p w:rsidR="009F2822" w:rsidRDefault="009F2822" w:rsidP="009F2822">
      <w:pPr>
        <w:jc w:val="right"/>
        <w:rPr>
          <w:sz w:val="28"/>
          <w:szCs w:val="28"/>
        </w:rPr>
      </w:pPr>
    </w:p>
    <w:p w:rsidR="009F2822" w:rsidRDefault="009F2822" w:rsidP="009F2822">
      <w:pPr>
        <w:jc w:val="right"/>
        <w:rPr>
          <w:sz w:val="28"/>
          <w:szCs w:val="28"/>
        </w:rPr>
      </w:pPr>
    </w:p>
    <w:p w:rsidR="009F2822" w:rsidRDefault="009F2822" w:rsidP="009F2822">
      <w:pPr>
        <w:jc w:val="right"/>
        <w:rPr>
          <w:sz w:val="28"/>
          <w:szCs w:val="28"/>
        </w:rPr>
      </w:pPr>
    </w:p>
    <w:p w:rsidR="009F2822" w:rsidRDefault="009F2822" w:rsidP="009F2822">
      <w:pPr>
        <w:jc w:val="right"/>
        <w:rPr>
          <w:sz w:val="28"/>
          <w:szCs w:val="28"/>
        </w:rPr>
      </w:pPr>
    </w:p>
    <w:p w:rsidR="009F2822" w:rsidRDefault="009F2822" w:rsidP="009F2822">
      <w:pPr>
        <w:jc w:val="right"/>
        <w:rPr>
          <w:sz w:val="28"/>
          <w:szCs w:val="28"/>
        </w:rPr>
      </w:pPr>
    </w:p>
    <w:p w:rsidR="009F2822" w:rsidRDefault="009F2822" w:rsidP="009F2822">
      <w:pPr>
        <w:jc w:val="right"/>
        <w:rPr>
          <w:sz w:val="28"/>
          <w:szCs w:val="28"/>
        </w:rPr>
      </w:pPr>
    </w:p>
    <w:p w:rsidR="009F2822" w:rsidRDefault="009F2822" w:rsidP="009F2822">
      <w:pPr>
        <w:jc w:val="right"/>
        <w:rPr>
          <w:sz w:val="28"/>
          <w:szCs w:val="28"/>
        </w:rPr>
      </w:pPr>
    </w:p>
    <w:p w:rsidR="009F2822" w:rsidRDefault="009F2822" w:rsidP="009F2822">
      <w:pPr>
        <w:jc w:val="right"/>
        <w:rPr>
          <w:sz w:val="28"/>
          <w:szCs w:val="28"/>
        </w:rPr>
      </w:pPr>
    </w:p>
    <w:p w:rsidR="009F2822" w:rsidRDefault="009F2822" w:rsidP="009F2822">
      <w:pPr>
        <w:jc w:val="right"/>
        <w:rPr>
          <w:sz w:val="28"/>
          <w:szCs w:val="28"/>
        </w:rPr>
        <w:sectPr w:rsidR="009F2822" w:rsidSect="009F2822">
          <w:headerReference w:type="default" r:id="rId10"/>
          <w:pgSz w:w="11906" w:h="16838"/>
          <w:pgMar w:top="1021" w:right="567" w:bottom="907" w:left="1985" w:header="720" w:footer="442" w:gutter="0"/>
          <w:cols w:space="720"/>
          <w:titlePg/>
          <w:docGrid w:linePitch="272"/>
        </w:sectPr>
      </w:pPr>
    </w:p>
    <w:p w:rsidR="009F2822" w:rsidRPr="00FA2E6F" w:rsidRDefault="009F2822" w:rsidP="009F2822">
      <w:pPr>
        <w:spacing w:line="240" w:lineRule="exact"/>
        <w:ind w:left="11340"/>
        <w:jc w:val="center"/>
        <w:rPr>
          <w:sz w:val="24"/>
          <w:szCs w:val="24"/>
        </w:rPr>
      </w:pPr>
      <w:r w:rsidRPr="00FA2E6F">
        <w:rPr>
          <w:sz w:val="24"/>
          <w:szCs w:val="24"/>
        </w:rPr>
        <w:lastRenderedPageBreak/>
        <w:t>Приложение</w:t>
      </w:r>
    </w:p>
    <w:p w:rsidR="009F2822" w:rsidRPr="00FA2E6F" w:rsidRDefault="009F2822" w:rsidP="009F2822">
      <w:pPr>
        <w:spacing w:line="240" w:lineRule="exact"/>
        <w:ind w:left="11340"/>
        <w:jc w:val="center"/>
        <w:rPr>
          <w:sz w:val="24"/>
          <w:szCs w:val="24"/>
        </w:rPr>
      </w:pPr>
      <w:r w:rsidRPr="00FA2E6F">
        <w:rPr>
          <w:sz w:val="24"/>
          <w:szCs w:val="24"/>
        </w:rPr>
        <w:t>к постановлению Администрации</w:t>
      </w:r>
    </w:p>
    <w:p w:rsidR="009F2822" w:rsidRPr="00FA2E6F" w:rsidRDefault="009F2822" w:rsidP="009F2822">
      <w:pPr>
        <w:spacing w:line="240" w:lineRule="exact"/>
        <w:ind w:left="11340"/>
        <w:jc w:val="center"/>
        <w:rPr>
          <w:sz w:val="24"/>
          <w:szCs w:val="24"/>
        </w:rPr>
      </w:pPr>
      <w:r w:rsidRPr="00FA2E6F">
        <w:rPr>
          <w:sz w:val="24"/>
          <w:szCs w:val="24"/>
        </w:rPr>
        <w:t>муниципального района</w:t>
      </w:r>
    </w:p>
    <w:p w:rsidR="009F2822" w:rsidRDefault="009F2822" w:rsidP="009F2822">
      <w:pPr>
        <w:spacing w:line="240" w:lineRule="exact"/>
        <w:ind w:left="11340"/>
        <w:jc w:val="center"/>
        <w:rPr>
          <w:sz w:val="24"/>
          <w:szCs w:val="24"/>
        </w:rPr>
      </w:pPr>
      <w:r w:rsidRPr="00FA2E6F">
        <w:rPr>
          <w:sz w:val="24"/>
          <w:szCs w:val="24"/>
        </w:rPr>
        <w:t xml:space="preserve">от </w:t>
      </w:r>
      <w:r>
        <w:rPr>
          <w:sz w:val="24"/>
          <w:szCs w:val="24"/>
        </w:rPr>
        <w:t>04.12.2024</w:t>
      </w:r>
      <w:r w:rsidRPr="00FA2E6F">
        <w:rPr>
          <w:sz w:val="24"/>
          <w:szCs w:val="24"/>
        </w:rPr>
        <w:t xml:space="preserve"> № </w:t>
      </w:r>
      <w:r>
        <w:rPr>
          <w:sz w:val="24"/>
          <w:szCs w:val="24"/>
        </w:rPr>
        <w:t>3151</w:t>
      </w:r>
    </w:p>
    <w:p w:rsidR="009F2822" w:rsidRDefault="009F2822" w:rsidP="009F2822">
      <w:pPr>
        <w:ind w:left="10773"/>
        <w:jc w:val="center"/>
        <w:rPr>
          <w:sz w:val="24"/>
          <w:szCs w:val="24"/>
        </w:rPr>
      </w:pPr>
    </w:p>
    <w:p w:rsidR="009F2822" w:rsidRDefault="009F2822" w:rsidP="009F28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  <w:r w:rsidRPr="009F2822">
        <w:rPr>
          <w:b/>
          <w:sz w:val="28"/>
          <w:szCs w:val="28"/>
        </w:rPr>
        <w:t xml:space="preserve"> муниципальной пр</w:t>
      </w:r>
      <w:r w:rsidRPr="009F2822">
        <w:rPr>
          <w:b/>
          <w:sz w:val="28"/>
          <w:szCs w:val="28"/>
        </w:rPr>
        <w:t>о</w:t>
      </w:r>
      <w:r w:rsidRPr="009F2822">
        <w:rPr>
          <w:b/>
          <w:sz w:val="28"/>
          <w:szCs w:val="28"/>
        </w:rPr>
        <w:t>граммы</w:t>
      </w:r>
    </w:p>
    <w:p w:rsidR="009F2822" w:rsidRPr="009F2822" w:rsidRDefault="009F2822" w:rsidP="009F282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7"/>
        <w:gridCol w:w="1816"/>
        <w:gridCol w:w="1347"/>
        <w:gridCol w:w="1182"/>
        <w:gridCol w:w="1735"/>
        <w:gridCol w:w="1742"/>
        <w:gridCol w:w="1055"/>
        <w:gridCol w:w="1055"/>
        <w:gridCol w:w="1055"/>
        <w:gridCol w:w="1055"/>
        <w:gridCol w:w="1055"/>
        <w:gridCol w:w="1055"/>
        <w:gridCol w:w="1055"/>
      </w:tblGrid>
      <w:tr w:rsidR="009F2822" w:rsidRPr="009F2822" w:rsidTr="009F2822">
        <w:trPr>
          <w:trHeight w:val="20"/>
        </w:trPr>
        <w:tc>
          <w:tcPr>
            <w:tcW w:w="0" w:type="auto"/>
            <w:vMerge w:val="restar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9F2822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9F2822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</w:t>
            </w:r>
            <w:r w:rsidRPr="009F2822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9F2822">
              <w:rPr>
                <w:rFonts w:ascii="Times New Roman" w:hAnsi="Times New Roman" w:cs="Times New Roman"/>
                <w:b/>
                <w:sz w:val="22"/>
                <w:szCs w:val="22"/>
              </w:rPr>
              <w:t>приятия</w:t>
            </w:r>
          </w:p>
        </w:tc>
        <w:tc>
          <w:tcPr>
            <w:tcW w:w="0" w:type="auto"/>
            <w:vMerge w:val="restar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b/>
                <w:sz w:val="22"/>
                <w:szCs w:val="22"/>
              </w:rPr>
              <w:t>Испо</w:t>
            </w:r>
            <w:r w:rsidRPr="009F2822">
              <w:rPr>
                <w:rFonts w:ascii="Times New Roman" w:hAnsi="Times New Roman" w:cs="Times New Roman"/>
                <w:b/>
                <w:sz w:val="22"/>
                <w:szCs w:val="22"/>
              </w:rPr>
              <w:t>л</w:t>
            </w:r>
            <w:r w:rsidRPr="009F2822">
              <w:rPr>
                <w:rFonts w:ascii="Times New Roman" w:hAnsi="Times New Roman" w:cs="Times New Roman"/>
                <w:b/>
                <w:sz w:val="22"/>
                <w:szCs w:val="22"/>
              </w:rPr>
              <w:t>нитель</w:t>
            </w:r>
          </w:p>
        </w:tc>
        <w:tc>
          <w:tcPr>
            <w:tcW w:w="0" w:type="auto"/>
            <w:vMerge w:val="restar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b/>
                <w:sz w:val="22"/>
                <w:szCs w:val="22"/>
              </w:rPr>
              <w:t>Срок реал</w:t>
            </w:r>
            <w:r w:rsidRPr="009F2822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9F2822">
              <w:rPr>
                <w:rFonts w:ascii="Times New Roman" w:hAnsi="Times New Roman" w:cs="Times New Roman"/>
                <w:b/>
                <w:sz w:val="22"/>
                <w:szCs w:val="22"/>
              </w:rPr>
              <w:t>зации</w:t>
            </w:r>
          </w:p>
        </w:tc>
        <w:tc>
          <w:tcPr>
            <w:tcW w:w="0" w:type="auto"/>
            <w:vMerge w:val="restar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b/>
                <w:sz w:val="22"/>
                <w:szCs w:val="22"/>
              </w:rPr>
              <w:t>Целевой показатель (номер целевого показателя из паспорта подпр</w:t>
            </w:r>
            <w:r w:rsidRPr="009F2822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9F2822">
              <w:rPr>
                <w:rFonts w:ascii="Times New Roman" w:hAnsi="Times New Roman" w:cs="Times New Roman"/>
                <w:b/>
                <w:sz w:val="22"/>
                <w:szCs w:val="22"/>
              </w:rPr>
              <w:t>граммы)</w:t>
            </w:r>
          </w:p>
        </w:tc>
        <w:tc>
          <w:tcPr>
            <w:tcW w:w="0" w:type="auto"/>
            <w:vMerge w:val="restart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 финансир</w:t>
            </w:r>
            <w:r w:rsidRPr="009F2822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9F2822">
              <w:rPr>
                <w:rFonts w:ascii="Times New Roman" w:hAnsi="Times New Roman" w:cs="Times New Roman"/>
                <w:b/>
                <w:sz w:val="22"/>
                <w:szCs w:val="22"/>
              </w:rPr>
              <w:t>вания</w:t>
            </w:r>
          </w:p>
        </w:tc>
        <w:tc>
          <w:tcPr>
            <w:tcW w:w="0" w:type="auto"/>
            <w:gridSpan w:val="7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по годам (тыс</w:t>
            </w:r>
            <w:proofErr w:type="gramStart"/>
            <w:r w:rsidRPr="009F2822">
              <w:rPr>
                <w:rFonts w:ascii="Times New Roman" w:hAnsi="Times New Roman" w:cs="Times New Roman"/>
                <w:b/>
                <w:sz w:val="22"/>
                <w:szCs w:val="22"/>
              </w:rPr>
              <w:t>.р</w:t>
            </w:r>
            <w:proofErr w:type="gramEnd"/>
            <w:r w:rsidRPr="009F2822">
              <w:rPr>
                <w:rFonts w:ascii="Times New Roman" w:hAnsi="Times New Roman" w:cs="Times New Roman"/>
                <w:b/>
                <w:sz w:val="22"/>
                <w:szCs w:val="22"/>
              </w:rPr>
              <w:t>уб.)</w:t>
            </w:r>
          </w:p>
        </w:tc>
      </w:tr>
      <w:tr w:rsidR="009F2822" w:rsidRPr="009F2822" w:rsidTr="009F2822">
        <w:trPr>
          <w:trHeight w:val="20"/>
        </w:trPr>
        <w:tc>
          <w:tcPr>
            <w:tcW w:w="0" w:type="auto"/>
            <w:vMerge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0" w:type="auto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0" w:type="auto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0" w:type="auto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0" w:type="auto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0" w:type="auto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0" w:type="auto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b/>
                <w:sz w:val="22"/>
                <w:szCs w:val="22"/>
              </w:rPr>
              <w:t>2026</w:t>
            </w:r>
          </w:p>
        </w:tc>
      </w:tr>
      <w:tr w:rsidR="009F2822" w:rsidRPr="009F2822" w:rsidTr="009F2822">
        <w:trPr>
          <w:trHeight w:val="20"/>
        </w:trPr>
        <w:tc>
          <w:tcPr>
            <w:tcW w:w="0" w:type="auto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9F2822" w:rsidRPr="009F2822" w:rsidTr="009F2822">
        <w:trPr>
          <w:trHeight w:val="20"/>
        </w:trPr>
        <w:tc>
          <w:tcPr>
            <w:tcW w:w="0" w:type="auto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1.1.6.</w:t>
            </w:r>
          </w:p>
        </w:tc>
        <w:tc>
          <w:tcPr>
            <w:tcW w:w="0" w:type="auto"/>
          </w:tcPr>
          <w:p w:rsidR="009F2822" w:rsidRPr="009F2822" w:rsidRDefault="009F2822" w:rsidP="009F28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Перечисление денежных средств на обслуживание и погашение муниципальн</w:t>
            </w: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го долга</w:t>
            </w:r>
          </w:p>
        </w:tc>
        <w:tc>
          <w:tcPr>
            <w:tcW w:w="0" w:type="auto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комитет финансов</w:t>
            </w:r>
          </w:p>
        </w:tc>
        <w:tc>
          <w:tcPr>
            <w:tcW w:w="0" w:type="auto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2020-2026 г</w:t>
            </w: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0" w:type="auto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0" w:type="auto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бюджет муниципальн</w:t>
            </w: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го района</w:t>
            </w:r>
          </w:p>
        </w:tc>
        <w:tc>
          <w:tcPr>
            <w:tcW w:w="0" w:type="auto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1408,73158</w:t>
            </w:r>
          </w:p>
        </w:tc>
        <w:tc>
          <w:tcPr>
            <w:tcW w:w="0" w:type="auto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1137,33452</w:t>
            </w:r>
          </w:p>
        </w:tc>
        <w:tc>
          <w:tcPr>
            <w:tcW w:w="0" w:type="auto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612,33694</w:t>
            </w:r>
          </w:p>
        </w:tc>
        <w:tc>
          <w:tcPr>
            <w:tcW w:w="0" w:type="auto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52,61343</w:t>
            </w:r>
          </w:p>
        </w:tc>
        <w:tc>
          <w:tcPr>
            <w:tcW w:w="0" w:type="auto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51,06285</w:t>
            </w:r>
          </w:p>
        </w:tc>
        <w:tc>
          <w:tcPr>
            <w:tcW w:w="0" w:type="auto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49,17885</w:t>
            </w:r>
          </w:p>
        </w:tc>
        <w:tc>
          <w:tcPr>
            <w:tcW w:w="0" w:type="auto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36,67517</w:t>
            </w:r>
          </w:p>
        </w:tc>
      </w:tr>
      <w:tr w:rsidR="009F2822" w:rsidRPr="009F2822" w:rsidTr="009F2822">
        <w:trPr>
          <w:trHeight w:val="20"/>
        </w:trPr>
        <w:tc>
          <w:tcPr>
            <w:tcW w:w="0" w:type="auto"/>
            <w:vMerge w:val="restart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1.5.1.</w:t>
            </w:r>
          </w:p>
        </w:tc>
        <w:tc>
          <w:tcPr>
            <w:tcW w:w="0" w:type="auto"/>
            <w:vMerge w:val="restart"/>
          </w:tcPr>
          <w:p w:rsidR="009F2822" w:rsidRPr="009F2822" w:rsidRDefault="009F2822" w:rsidP="009F28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Кадровое, материально-техническое и хозяйственное обеспечение деятельности комитета финансов муниципального ра</w:t>
            </w: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она</w:t>
            </w:r>
          </w:p>
        </w:tc>
        <w:tc>
          <w:tcPr>
            <w:tcW w:w="0" w:type="auto"/>
            <w:vMerge w:val="restart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комитет ф</w:t>
            </w: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нансов</w:t>
            </w:r>
          </w:p>
        </w:tc>
        <w:tc>
          <w:tcPr>
            <w:tcW w:w="0" w:type="auto"/>
            <w:vMerge w:val="restart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2020-2026 г</w:t>
            </w: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ды</w:t>
            </w:r>
          </w:p>
        </w:tc>
        <w:tc>
          <w:tcPr>
            <w:tcW w:w="0" w:type="auto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1.20</w:t>
            </w:r>
          </w:p>
        </w:tc>
        <w:tc>
          <w:tcPr>
            <w:tcW w:w="0" w:type="auto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бюджет муниципальн</w:t>
            </w: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го района</w:t>
            </w:r>
          </w:p>
        </w:tc>
        <w:tc>
          <w:tcPr>
            <w:tcW w:w="0" w:type="auto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6441,48143</w:t>
            </w:r>
          </w:p>
        </w:tc>
        <w:tc>
          <w:tcPr>
            <w:tcW w:w="0" w:type="auto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6482,24424</w:t>
            </w:r>
          </w:p>
        </w:tc>
        <w:tc>
          <w:tcPr>
            <w:tcW w:w="0" w:type="auto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6519,34185</w:t>
            </w:r>
          </w:p>
        </w:tc>
        <w:tc>
          <w:tcPr>
            <w:tcW w:w="0" w:type="auto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7469,00475</w:t>
            </w:r>
          </w:p>
        </w:tc>
        <w:tc>
          <w:tcPr>
            <w:tcW w:w="0" w:type="auto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8436,70353</w:t>
            </w:r>
          </w:p>
        </w:tc>
        <w:tc>
          <w:tcPr>
            <w:tcW w:w="0" w:type="auto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8354,82553</w:t>
            </w:r>
          </w:p>
        </w:tc>
        <w:tc>
          <w:tcPr>
            <w:tcW w:w="0" w:type="auto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8354,82553</w:t>
            </w:r>
          </w:p>
        </w:tc>
      </w:tr>
      <w:tr w:rsidR="009F2822" w:rsidRPr="009F2822" w:rsidTr="009F2822">
        <w:trPr>
          <w:trHeight w:val="20"/>
        </w:trPr>
        <w:tc>
          <w:tcPr>
            <w:tcW w:w="0" w:type="auto"/>
            <w:vMerge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1.21</w:t>
            </w:r>
          </w:p>
        </w:tc>
        <w:tc>
          <w:tcPr>
            <w:tcW w:w="0" w:type="auto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42,12</w:t>
            </w:r>
          </w:p>
        </w:tc>
        <w:tc>
          <w:tcPr>
            <w:tcW w:w="0" w:type="auto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42,13</w:t>
            </w:r>
          </w:p>
        </w:tc>
        <w:tc>
          <w:tcPr>
            <w:tcW w:w="0" w:type="auto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328,34743</w:t>
            </w:r>
          </w:p>
        </w:tc>
        <w:tc>
          <w:tcPr>
            <w:tcW w:w="0" w:type="auto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48,82</w:t>
            </w:r>
          </w:p>
        </w:tc>
        <w:tc>
          <w:tcPr>
            <w:tcW w:w="0" w:type="auto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50,09</w:t>
            </w:r>
          </w:p>
        </w:tc>
        <w:tc>
          <w:tcPr>
            <w:tcW w:w="0" w:type="auto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50,09</w:t>
            </w:r>
          </w:p>
        </w:tc>
        <w:tc>
          <w:tcPr>
            <w:tcW w:w="0" w:type="auto"/>
          </w:tcPr>
          <w:p w:rsidR="009F2822" w:rsidRPr="009F2822" w:rsidRDefault="009F2822" w:rsidP="009F28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2822">
              <w:rPr>
                <w:rFonts w:ascii="Times New Roman" w:hAnsi="Times New Roman" w:cs="Times New Roman"/>
                <w:sz w:val="22"/>
                <w:szCs w:val="22"/>
              </w:rPr>
              <w:t>50,09</w:t>
            </w:r>
          </w:p>
        </w:tc>
      </w:tr>
    </w:tbl>
    <w:p w:rsidR="009F2822" w:rsidRPr="009F2822" w:rsidRDefault="009F2822" w:rsidP="009F2822">
      <w:pPr>
        <w:rPr>
          <w:sz w:val="28"/>
          <w:szCs w:val="28"/>
        </w:rPr>
      </w:pPr>
    </w:p>
    <w:sectPr w:rsidR="009F2822" w:rsidRPr="009F2822" w:rsidSect="009F2822">
      <w:pgSz w:w="16838" w:h="11906" w:orient="landscape"/>
      <w:pgMar w:top="1701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DA4" w:rsidRDefault="005D7DA4">
      <w:r>
        <w:separator/>
      </w:r>
    </w:p>
  </w:endnote>
  <w:endnote w:type="continuationSeparator" w:id="0">
    <w:p w:rsidR="005D7DA4" w:rsidRDefault="005D7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DA4" w:rsidRDefault="005D7DA4">
      <w:r>
        <w:separator/>
      </w:r>
    </w:p>
  </w:footnote>
  <w:footnote w:type="continuationSeparator" w:id="0">
    <w:p w:rsidR="005D7DA4" w:rsidRDefault="005D7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9E7DC6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46A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D7DA4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E7DC6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2822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06472-AE1D-4A07-907D-763AF53F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2024-12-06T11:52:00Z</cp:lastPrinted>
  <dcterms:created xsi:type="dcterms:W3CDTF">2024-12-06T14:26:00Z</dcterms:created>
  <dcterms:modified xsi:type="dcterms:W3CDTF">2024-12-06T14:26:00Z</dcterms:modified>
</cp:coreProperties>
</file>