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45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55636" w:rsidP="00C4619C">
      <w:pPr>
        <w:jc w:val="center"/>
        <w:rPr>
          <w:sz w:val="28"/>
        </w:rPr>
      </w:pPr>
      <w:r>
        <w:rPr>
          <w:sz w:val="28"/>
        </w:rPr>
        <w:t>04</w:t>
      </w:r>
      <w:r w:rsidR="00F1659B" w:rsidRPr="00155636">
        <w:rPr>
          <w:sz w:val="28"/>
        </w:rPr>
        <w:t>.12</w:t>
      </w:r>
      <w:r w:rsidR="004C7E49" w:rsidRPr="00155636">
        <w:rPr>
          <w:sz w:val="28"/>
        </w:rPr>
        <w:t>.2024</w:t>
      </w:r>
      <w:r w:rsidR="00830A00" w:rsidRPr="00155636">
        <w:rPr>
          <w:sz w:val="28"/>
        </w:rPr>
        <w:t xml:space="preserve"> № </w:t>
      </w:r>
      <w:r w:rsidR="00F1659B" w:rsidRPr="00155636">
        <w:rPr>
          <w:sz w:val="28"/>
        </w:rPr>
        <w:t>31</w:t>
      </w:r>
      <w:r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E5DCA" w:rsidRPr="008E7F28" w:rsidRDefault="005E5DCA" w:rsidP="005E5DCA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8E7F28"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5E5DCA" w:rsidRDefault="005E5DCA" w:rsidP="005E5DCA">
      <w:pPr>
        <w:spacing w:line="240" w:lineRule="exact"/>
        <w:jc w:val="center"/>
        <w:rPr>
          <w:b/>
          <w:iCs/>
          <w:sz w:val="28"/>
          <w:szCs w:val="28"/>
        </w:rPr>
      </w:pPr>
      <w:r w:rsidRPr="008E7F28">
        <w:rPr>
          <w:b/>
          <w:sz w:val="28"/>
          <w:szCs w:val="28"/>
        </w:rPr>
        <w:t>предоставления муниципальной услуги «П</w:t>
      </w:r>
      <w:r w:rsidRPr="008E7F28">
        <w:rPr>
          <w:b/>
          <w:iCs/>
          <w:sz w:val="28"/>
          <w:szCs w:val="28"/>
        </w:rPr>
        <w:t xml:space="preserve">редоставление </w:t>
      </w:r>
    </w:p>
    <w:p w:rsidR="005E5DCA" w:rsidRDefault="005E5DCA" w:rsidP="005E5DCA">
      <w:pPr>
        <w:spacing w:line="240" w:lineRule="exact"/>
        <w:jc w:val="center"/>
        <w:rPr>
          <w:b/>
          <w:iCs/>
          <w:sz w:val="28"/>
          <w:szCs w:val="28"/>
        </w:rPr>
      </w:pPr>
      <w:proofErr w:type="gramStart"/>
      <w:r w:rsidRPr="008E7F28">
        <w:rPr>
          <w:b/>
          <w:iCs/>
          <w:sz w:val="28"/>
          <w:szCs w:val="28"/>
        </w:rPr>
        <w:t xml:space="preserve">в собственность, аренду, постоянное (бессрочное) пользование, безвозмездное пользование земельных участков, находящихся </w:t>
      </w:r>
      <w:proofErr w:type="gramEnd"/>
    </w:p>
    <w:p w:rsidR="005E5DCA" w:rsidRDefault="005E5DCA" w:rsidP="005E5DCA">
      <w:pPr>
        <w:spacing w:line="240" w:lineRule="exact"/>
        <w:jc w:val="center"/>
        <w:rPr>
          <w:b/>
          <w:iCs/>
          <w:sz w:val="28"/>
          <w:szCs w:val="28"/>
        </w:rPr>
      </w:pPr>
      <w:r w:rsidRPr="008E7F28">
        <w:rPr>
          <w:b/>
          <w:iCs/>
          <w:sz w:val="28"/>
          <w:szCs w:val="28"/>
        </w:rPr>
        <w:t xml:space="preserve">в муниципальной собственности или </w:t>
      </w:r>
      <w:proofErr w:type="gramStart"/>
      <w:r w:rsidRPr="008E7F28">
        <w:rPr>
          <w:b/>
          <w:iCs/>
          <w:sz w:val="28"/>
          <w:szCs w:val="28"/>
        </w:rPr>
        <w:t>государственная</w:t>
      </w:r>
      <w:proofErr w:type="gramEnd"/>
      <w:r w:rsidRPr="008E7F28">
        <w:rPr>
          <w:b/>
          <w:iCs/>
          <w:sz w:val="28"/>
          <w:szCs w:val="28"/>
        </w:rPr>
        <w:t xml:space="preserve"> </w:t>
      </w:r>
    </w:p>
    <w:p w:rsidR="005E5DCA" w:rsidRPr="00155636" w:rsidRDefault="005E5DCA" w:rsidP="005E5DCA">
      <w:pPr>
        <w:spacing w:line="240" w:lineRule="exact"/>
        <w:jc w:val="center"/>
        <w:rPr>
          <w:b/>
          <w:iCs/>
          <w:sz w:val="28"/>
          <w:szCs w:val="28"/>
        </w:rPr>
      </w:pPr>
      <w:proofErr w:type="gramStart"/>
      <w:r w:rsidRPr="008E7F28">
        <w:rPr>
          <w:b/>
          <w:iCs/>
          <w:sz w:val="28"/>
          <w:szCs w:val="28"/>
        </w:rPr>
        <w:t>собственность</w:t>
      </w:r>
      <w:proofErr w:type="gramEnd"/>
      <w:r w:rsidRPr="008E7F28">
        <w:rPr>
          <w:b/>
          <w:iCs/>
          <w:sz w:val="28"/>
          <w:szCs w:val="28"/>
        </w:rPr>
        <w:t xml:space="preserve"> на </w:t>
      </w:r>
      <w:r w:rsidRPr="00155636">
        <w:rPr>
          <w:b/>
          <w:iCs/>
          <w:sz w:val="28"/>
          <w:szCs w:val="28"/>
        </w:rPr>
        <w:t xml:space="preserve">которые не разграничена, </w:t>
      </w:r>
    </w:p>
    <w:p w:rsidR="005E5DCA" w:rsidRPr="008E7F28" w:rsidRDefault="005E5DCA" w:rsidP="005E5DCA">
      <w:pPr>
        <w:spacing w:line="240" w:lineRule="exact"/>
        <w:jc w:val="center"/>
        <w:rPr>
          <w:b/>
          <w:bCs/>
          <w:sz w:val="28"/>
          <w:szCs w:val="28"/>
        </w:rPr>
      </w:pPr>
      <w:r w:rsidRPr="00155636">
        <w:rPr>
          <w:b/>
          <w:iCs/>
          <w:sz w:val="28"/>
          <w:szCs w:val="28"/>
        </w:rPr>
        <w:t>без проведения торгов</w:t>
      </w:r>
      <w:r w:rsidRPr="00155636">
        <w:rPr>
          <w:b/>
          <w:bCs/>
          <w:sz w:val="28"/>
          <w:szCs w:val="28"/>
        </w:rPr>
        <w:t>»</w:t>
      </w:r>
    </w:p>
    <w:p w:rsidR="005E5DCA" w:rsidRDefault="005E5DCA" w:rsidP="005E5DCA">
      <w:pPr>
        <w:ind w:firstLine="709"/>
        <w:jc w:val="both"/>
        <w:rPr>
          <w:bCs/>
          <w:sz w:val="28"/>
          <w:szCs w:val="28"/>
        </w:rPr>
      </w:pPr>
    </w:p>
    <w:p w:rsidR="005E5DCA" w:rsidRPr="008E7F28" w:rsidRDefault="005E5DCA" w:rsidP="005E5DCA">
      <w:pPr>
        <w:ind w:firstLine="709"/>
        <w:jc w:val="both"/>
        <w:rPr>
          <w:bCs/>
          <w:sz w:val="28"/>
          <w:szCs w:val="28"/>
        </w:rPr>
      </w:pPr>
    </w:p>
    <w:p w:rsidR="005E5DCA" w:rsidRPr="008E7F28" w:rsidRDefault="005E5DCA" w:rsidP="005E5DCA">
      <w:pPr>
        <w:ind w:firstLine="709"/>
        <w:jc w:val="both"/>
        <w:rPr>
          <w:sz w:val="28"/>
          <w:szCs w:val="28"/>
        </w:rPr>
      </w:pPr>
      <w:r w:rsidRPr="008E7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8E7F28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8E7F28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br/>
        <w:t>№ </w:t>
      </w:r>
      <w:r w:rsidRPr="008E7F28">
        <w:rPr>
          <w:sz w:val="28"/>
          <w:szCs w:val="28"/>
        </w:rPr>
        <w:t>210-ФЗ «Об организации предоставления государственных и муниципальных у</w:t>
      </w:r>
      <w:r w:rsidRPr="008E7F28">
        <w:rPr>
          <w:sz w:val="28"/>
          <w:szCs w:val="28"/>
        </w:rPr>
        <w:t>с</w:t>
      </w:r>
      <w:r w:rsidRPr="008E7F28">
        <w:rPr>
          <w:sz w:val="28"/>
          <w:szCs w:val="28"/>
        </w:rPr>
        <w:t xml:space="preserve">луг», </w:t>
      </w:r>
      <w:hyperlink r:id="rId11" w:history="1">
        <w:r w:rsidRPr="008E7F28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8E7F28"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предоставления муниципальных услуг» Администрация Валда</w:t>
      </w:r>
      <w:r w:rsidRPr="008E7F28">
        <w:rPr>
          <w:sz w:val="28"/>
          <w:szCs w:val="28"/>
        </w:rPr>
        <w:t>й</w:t>
      </w:r>
      <w:r w:rsidRPr="008E7F28">
        <w:rPr>
          <w:sz w:val="28"/>
          <w:szCs w:val="28"/>
        </w:rPr>
        <w:t xml:space="preserve">ского муниципального района </w:t>
      </w:r>
      <w:r w:rsidRPr="008E7F28">
        <w:rPr>
          <w:b/>
          <w:caps/>
          <w:sz w:val="28"/>
          <w:szCs w:val="28"/>
        </w:rPr>
        <w:t>постановляет</w:t>
      </w:r>
      <w:r w:rsidRPr="008E7F28">
        <w:rPr>
          <w:sz w:val="28"/>
          <w:szCs w:val="28"/>
        </w:rPr>
        <w:t>:</w:t>
      </w:r>
    </w:p>
    <w:p w:rsidR="005E5DCA" w:rsidRPr="00155636" w:rsidRDefault="005E5DCA" w:rsidP="005E5D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E7F28">
        <w:rPr>
          <w:sz w:val="28"/>
          <w:szCs w:val="28"/>
        </w:rPr>
        <w:t>Внести изменения в административный регламент предоставления муниципальной услуги «П</w:t>
      </w:r>
      <w:r w:rsidRPr="008E7F28">
        <w:rPr>
          <w:iCs/>
          <w:sz w:val="28"/>
          <w:szCs w:val="28"/>
        </w:rPr>
        <w:t xml:space="preserve">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</w:t>
      </w:r>
      <w:r>
        <w:rPr>
          <w:iCs/>
          <w:sz w:val="28"/>
          <w:szCs w:val="28"/>
        </w:rPr>
        <w:t>не разграничена, без проведения</w:t>
      </w:r>
      <w:r w:rsidRPr="008E7F28">
        <w:rPr>
          <w:iCs/>
          <w:sz w:val="28"/>
          <w:szCs w:val="28"/>
        </w:rPr>
        <w:t xml:space="preserve"> торгов</w:t>
      </w:r>
      <w:r w:rsidRPr="008E7F28">
        <w:rPr>
          <w:bCs/>
          <w:sz w:val="28"/>
          <w:szCs w:val="28"/>
        </w:rPr>
        <w:t>»</w:t>
      </w:r>
      <w:r w:rsidRPr="008E7F28">
        <w:rPr>
          <w:sz w:val="28"/>
          <w:szCs w:val="28"/>
        </w:rPr>
        <w:t>, утвержденный постановлением Администрации муниципального района от 24.08.2020 № 1288 (далее</w:t>
      </w:r>
      <w:r>
        <w:rPr>
          <w:sz w:val="28"/>
          <w:szCs w:val="28"/>
        </w:rPr>
        <w:t xml:space="preserve"> – </w:t>
      </w:r>
      <w:r w:rsidRPr="00155636">
        <w:rPr>
          <w:sz w:val="28"/>
          <w:szCs w:val="28"/>
        </w:rPr>
        <w:t>Регламент):</w:t>
      </w:r>
    </w:p>
    <w:p w:rsidR="005E5DCA" w:rsidRPr="008E7F28" w:rsidRDefault="005E5DCA" w:rsidP="005E5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636">
        <w:rPr>
          <w:sz w:val="28"/>
          <w:szCs w:val="28"/>
        </w:rPr>
        <w:t>1.1. В</w:t>
      </w:r>
      <w:r w:rsidRPr="00155636">
        <w:rPr>
          <w:sz w:val="24"/>
          <w:szCs w:val="28"/>
        </w:rPr>
        <w:t xml:space="preserve"> </w:t>
      </w:r>
      <w:r w:rsidRPr="00155636">
        <w:rPr>
          <w:sz w:val="28"/>
          <w:szCs w:val="28"/>
        </w:rPr>
        <w:t>разделе</w:t>
      </w:r>
      <w:r w:rsidRPr="00155636">
        <w:rPr>
          <w:sz w:val="24"/>
          <w:szCs w:val="28"/>
        </w:rPr>
        <w:t xml:space="preserve"> </w:t>
      </w:r>
      <w:r w:rsidRPr="00155636">
        <w:rPr>
          <w:sz w:val="28"/>
          <w:szCs w:val="28"/>
        </w:rPr>
        <w:t>Регламента «</w:t>
      </w:r>
      <w:r w:rsidR="00155636" w:rsidRPr="00155636">
        <w:rPr>
          <w:sz w:val="28"/>
          <w:szCs w:val="28"/>
        </w:rPr>
        <w:t>2</w:t>
      </w:r>
      <w:r w:rsidRPr="00155636">
        <w:rPr>
          <w:sz w:val="28"/>
          <w:szCs w:val="28"/>
        </w:rPr>
        <w:t xml:space="preserve">. Стандарт предоставления муниципальной услуги» в подпункте 2.10.2 абзацы </w:t>
      </w:r>
      <w:r w:rsidR="00155636">
        <w:rPr>
          <w:sz w:val="28"/>
          <w:szCs w:val="28"/>
        </w:rPr>
        <w:t>8</w:t>
      </w:r>
      <w:r w:rsidRPr="00155636">
        <w:rPr>
          <w:sz w:val="28"/>
          <w:szCs w:val="28"/>
        </w:rPr>
        <w:t xml:space="preserve">, </w:t>
      </w:r>
      <w:r w:rsidR="00155636">
        <w:rPr>
          <w:sz w:val="28"/>
          <w:szCs w:val="28"/>
        </w:rPr>
        <w:t>9</w:t>
      </w:r>
      <w:r w:rsidRPr="001556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5636">
        <w:rPr>
          <w:sz w:val="28"/>
          <w:szCs w:val="28"/>
        </w:rPr>
        <w:t>10</w:t>
      </w:r>
      <w:r w:rsidRPr="008E7F28">
        <w:rPr>
          <w:sz w:val="28"/>
          <w:szCs w:val="28"/>
        </w:rPr>
        <w:t xml:space="preserve"> изложить в следующей редакции:</w:t>
      </w:r>
    </w:p>
    <w:p w:rsidR="005E5DCA" w:rsidRPr="00155636" w:rsidRDefault="00155636" w:rsidP="005E5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E5DCA" w:rsidRPr="008E7F28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="005E5DCA" w:rsidRPr="008E7F28">
        <w:rPr>
          <w:sz w:val="28"/>
          <w:szCs w:val="28"/>
        </w:rPr>
        <w:t xml:space="preserve">, сооружения, помещений в них, объекта незавершенного строительства, расположенных на таком земельном участке, или правообладатель такого земельного </w:t>
      </w:r>
      <w:r w:rsidR="005E5DCA" w:rsidRPr="00155636">
        <w:rPr>
          <w:sz w:val="28"/>
          <w:szCs w:val="28"/>
        </w:rPr>
        <w:t>участка;</w:t>
      </w:r>
    </w:p>
    <w:p w:rsidR="005E5DCA" w:rsidRPr="00155636" w:rsidRDefault="005E5DCA" w:rsidP="005E5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7F28">
        <w:rPr>
          <w:sz w:val="28"/>
          <w:szCs w:val="28"/>
        </w:rPr>
        <w:lastRenderedPageBreak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Pr="008E7F28">
        <w:rPr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155636" w:rsidRPr="00155636">
        <w:rPr>
          <w:sz w:val="28"/>
          <w:szCs w:val="28"/>
        </w:rPr>
        <w:t>;</w:t>
      </w:r>
    </w:p>
    <w:p w:rsidR="005E5DCA" w:rsidRPr="008E7F28" w:rsidRDefault="005E5DCA" w:rsidP="005E5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7F28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8E7F28">
        <w:rPr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</w:t>
      </w:r>
      <w:r w:rsidRPr="00155636">
        <w:rPr>
          <w:sz w:val="28"/>
          <w:szCs w:val="28"/>
        </w:rPr>
        <w:t>объекто</w:t>
      </w:r>
      <w:r w:rsidR="00155636" w:rsidRPr="00155636">
        <w:rPr>
          <w:sz w:val="28"/>
          <w:szCs w:val="28"/>
        </w:rPr>
        <w:t>в</w:t>
      </w:r>
      <w:proofErr w:type="gramStart"/>
      <w:r w:rsidR="00155636" w:rsidRPr="00155636">
        <w:rPr>
          <w:sz w:val="28"/>
          <w:szCs w:val="28"/>
        </w:rPr>
        <w:t>;</w:t>
      </w:r>
      <w:r w:rsidRPr="00155636">
        <w:rPr>
          <w:sz w:val="28"/>
          <w:szCs w:val="28"/>
        </w:rPr>
        <w:t>»</w:t>
      </w:r>
      <w:proofErr w:type="gramEnd"/>
      <w:r w:rsidRPr="00155636">
        <w:rPr>
          <w:sz w:val="28"/>
          <w:szCs w:val="28"/>
        </w:rPr>
        <w:t>.</w:t>
      </w:r>
    </w:p>
    <w:p w:rsidR="00155636" w:rsidRPr="008E7F28" w:rsidRDefault="005E5DCA" w:rsidP="0015563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E7F28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8E7F28">
        <w:rPr>
          <w:sz w:val="28"/>
          <w:szCs w:val="28"/>
        </w:rPr>
        <w:t xml:space="preserve">В Регламенте пункт </w:t>
      </w:r>
      <w:r w:rsidR="00155636">
        <w:rPr>
          <w:sz w:val="28"/>
          <w:szCs w:val="28"/>
        </w:rPr>
        <w:t xml:space="preserve">2.15 </w:t>
      </w:r>
      <w:r w:rsidR="00155636" w:rsidRPr="008E7F28">
        <w:rPr>
          <w:sz w:val="28"/>
          <w:szCs w:val="28"/>
        </w:rPr>
        <w:t>изложить в следующей редакции:</w:t>
      </w:r>
    </w:p>
    <w:p w:rsidR="005E5DCA" w:rsidRPr="00155636" w:rsidRDefault="005E5DCA" w:rsidP="005E5DC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55636">
        <w:rPr>
          <w:sz w:val="28"/>
          <w:szCs w:val="28"/>
        </w:rPr>
        <w:t>«</w:t>
      </w:r>
      <w:r w:rsidRPr="00155636">
        <w:rPr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E5DCA" w:rsidRPr="008E7F28" w:rsidRDefault="005E5DCA" w:rsidP="005E5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636">
        <w:rPr>
          <w:sz w:val="28"/>
          <w:szCs w:val="28"/>
        </w:rPr>
        <w:t>Заявление о предоставлении</w:t>
      </w:r>
      <w:r w:rsidRPr="008E7F28">
        <w:rPr>
          <w:sz w:val="28"/>
          <w:szCs w:val="28"/>
        </w:rPr>
        <w:t xml:space="preserve"> муниципальной услуги, регистрируется в течение 1 рабочего дня со дня поступления заявления в Уполномоченный орган, в структурном подразделении Уполномоченного органа, ответственном за ведение делопроизводства.</w:t>
      </w:r>
    </w:p>
    <w:p w:rsidR="005E5DCA" w:rsidRPr="008E7F28" w:rsidRDefault="005E5DCA" w:rsidP="005E5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F28">
        <w:rPr>
          <w:sz w:val="28"/>
          <w:szCs w:val="28"/>
        </w:rPr>
        <w:t>Заявление о предоставлении муниципальной услуги, поступившее в электронной форме с использованием единого портала, регионального портала, регистрируется на портале в день подачи заявления</w:t>
      </w:r>
      <w:proofErr w:type="gramStart"/>
      <w:r w:rsidRPr="008E7F28">
        <w:rPr>
          <w:sz w:val="28"/>
          <w:szCs w:val="28"/>
        </w:rPr>
        <w:t>.».</w:t>
      </w:r>
      <w:proofErr w:type="gramEnd"/>
    </w:p>
    <w:p w:rsidR="005E5DCA" w:rsidRPr="008E7F28" w:rsidRDefault="005E5DCA" w:rsidP="005E5DC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E7F2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 </w:t>
      </w:r>
      <w:r w:rsidRPr="008E7F28">
        <w:rPr>
          <w:b w:val="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E5DCA">
      <w:headerReference w:type="default" r:id="rId12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3A" w:rsidRDefault="00B2433A">
      <w:r>
        <w:separator/>
      </w:r>
    </w:p>
  </w:endnote>
  <w:endnote w:type="continuationSeparator" w:id="0">
    <w:p w:rsidR="00B2433A" w:rsidRDefault="00B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3A" w:rsidRDefault="00B2433A">
      <w:r>
        <w:separator/>
      </w:r>
    </w:p>
  </w:footnote>
  <w:footnote w:type="continuationSeparator" w:id="0">
    <w:p w:rsidR="00B2433A" w:rsidRDefault="00B24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26BA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636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8732A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5DCA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B18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433A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5A44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C67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6BA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29CA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59B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1095C7B97628D1556F77D57B98041FAA28C42B5AD237404B46A20CC9E3195AFX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D5DC-2BBD-463E-81F0-6851ED18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4871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2024-12-06T10:48:00Z</cp:lastPrinted>
  <dcterms:created xsi:type="dcterms:W3CDTF">2024-12-06T14:31:00Z</dcterms:created>
  <dcterms:modified xsi:type="dcterms:W3CDTF">2024-12-06T14:31:00Z</dcterms:modified>
</cp:coreProperties>
</file>