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621865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54FD7" w:rsidP="00C4619C">
      <w:pPr>
        <w:jc w:val="center"/>
        <w:rPr>
          <w:sz w:val="28"/>
        </w:rPr>
      </w:pPr>
      <w:r>
        <w:rPr>
          <w:sz w:val="28"/>
        </w:rPr>
        <w:t>16</w:t>
      </w:r>
      <w:r w:rsidR="005D2746">
        <w:rPr>
          <w:sz w:val="28"/>
        </w:rPr>
        <w:t>.12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 w:rsidR="005D2746">
        <w:rPr>
          <w:sz w:val="28"/>
        </w:rPr>
        <w:t>3</w:t>
      </w:r>
      <w:r w:rsidR="0068297D">
        <w:rPr>
          <w:sz w:val="28"/>
        </w:rPr>
        <w:t>2</w:t>
      </w:r>
      <w:r>
        <w:rPr>
          <w:sz w:val="28"/>
        </w:rPr>
        <w:t>57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954FD7" w:rsidRDefault="00954FD7" w:rsidP="00954FD7">
      <w:pPr>
        <w:spacing w:line="240" w:lineRule="exact"/>
        <w:jc w:val="center"/>
        <w:rPr>
          <w:b/>
          <w:sz w:val="28"/>
          <w:szCs w:val="28"/>
        </w:rPr>
      </w:pPr>
      <w:r w:rsidRPr="00FE780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Положения о порядке установления</w:t>
      </w:r>
    </w:p>
    <w:p w:rsidR="00954FD7" w:rsidRDefault="00954FD7" w:rsidP="00954FD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размера</w:t>
      </w:r>
      <w:r w:rsidRPr="00FE7806">
        <w:rPr>
          <w:b/>
          <w:sz w:val="28"/>
          <w:szCs w:val="28"/>
        </w:rPr>
        <w:t xml:space="preserve"> плат</w:t>
      </w:r>
      <w:r>
        <w:rPr>
          <w:b/>
          <w:sz w:val="28"/>
          <w:szCs w:val="28"/>
        </w:rPr>
        <w:t>ы</w:t>
      </w:r>
      <w:r w:rsidRPr="00FE7806">
        <w:rPr>
          <w:b/>
          <w:sz w:val="28"/>
          <w:szCs w:val="28"/>
        </w:rPr>
        <w:t xml:space="preserve"> за пользование</w:t>
      </w:r>
      <w:r>
        <w:rPr>
          <w:b/>
          <w:sz w:val="28"/>
          <w:szCs w:val="28"/>
        </w:rPr>
        <w:t xml:space="preserve"> жилым помещением</w:t>
      </w:r>
    </w:p>
    <w:p w:rsidR="00954FD7" w:rsidRDefault="00954FD7" w:rsidP="00954FD7">
      <w:pPr>
        <w:spacing w:line="240" w:lineRule="exact"/>
        <w:jc w:val="center"/>
        <w:rPr>
          <w:b/>
          <w:sz w:val="28"/>
          <w:szCs w:val="28"/>
        </w:rPr>
      </w:pPr>
      <w:r w:rsidRPr="00FE7806">
        <w:rPr>
          <w:b/>
          <w:sz w:val="28"/>
          <w:szCs w:val="28"/>
        </w:rPr>
        <w:t>(плата за наем)</w:t>
      </w:r>
      <w:r>
        <w:rPr>
          <w:b/>
          <w:sz w:val="28"/>
          <w:szCs w:val="28"/>
        </w:rPr>
        <w:t xml:space="preserve"> и базов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 размера платы за</w:t>
      </w:r>
    </w:p>
    <w:p w:rsidR="00954FD7" w:rsidRDefault="00954FD7" w:rsidP="00954FD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пользование жилым помещением (платы за</w:t>
      </w:r>
    </w:p>
    <w:p w:rsidR="00954FD7" w:rsidRDefault="00954FD7" w:rsidP="00954FD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наем) для нанимателей жилых пом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щений по</w:t>
      </w:r>
    </w:p>
    <w:p w:rsidR="00954FD7" w:rsidRDefault="00954FD7" w:rsidP="00954FD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договорам социального найма и договорам</w:t>
      </w:r>
    </w:p>
    <w:p w:rsidR="00954FD7" w:rsidRDefault="00954FD7" w:rsidP="00954FD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найма жилых помещений государственного</w:t>
      </w:r>
    </w:p>
    <w:p w:rsidR="00954FD7" w:rsidRDefault="00954FD7" w:rsidP="00954FD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или муниципального жилищного фо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да</w:t>
      </w:r>
    </w:p>
    <w:p w:rsidR="00954FD7" w:rsidRDefault="00954FD7" w:rsidP="00954FD7">
      <w:pPr>
        <w:spacing w:line="240" w:lineRule="exact"/>
        <w:jc w:val="center"/>
        <w:rPr>
          <w:b/>
          <w:sz w:val="28"/>
          <w:szCs w:val="28"/>
        </w:rPr>
      </w:pPr>
      <w:r w:rsidRPr="00FE7806">
        <w:rPr>
          <w:b/>
          <w:sz w:val="28"/>
          <w:szCs w:val="28"/>
        </w:rPr>
        <w:t>на территории Валдайского</w:t>
      </w:r>
    </w:p>
    <w:p w:rsidR="00954FD7" w:rsidRPr="00FE7806" w:rsidRDefault="00954FD7" w:rsidP="00954FD7">
      <w:pPr>
        <w:spacing w:line="240" w:lineRule="exact"/>
        <w:jc w:val="center"/>
        <w:rPr>
          <w:b/>
          <w:sz w:val="28"/>
          <w:szCs w:val="28"/>
        </w:rPr>
      </w:pPr>
      <w:r w:rsidRPr="00FE7806">
        <w:rPr>
          <w:b/>
          <w:sz w:val="28"/>
          <w:szCs w:val="28"/>
        </w:rPr>
        <w:t>муниципального района</w:t>
      </w:r>
    </w:p>
    <w:p w:rsidR="002D517E" w:rsidRDefault="002D517E" w:rsidP="0024754C">
      <w:pPr>
        <w:ind w:firstLine="709"/>
        <w:jc w:val="both"/>
        <w:rPr>
          <w:sz w:val="28"/>
          <w:szCs w:val="28"/>
        </w:rPr>
      </w:pPr>
    </w:p>
    <w:p w:rsidR="00954FD7" w:rsidRDefault="00954FD7" w:rsidP="0024754C">
      <w:pPr>
        <w:ind w:firstLine="709"/>
        <w:jc w:val="both"/>
        <w:rPr>
          <w:sz w:val="28"/>
          <w:szCs w:val="28"/>
        </w:rPr>
      </w:pPr>
    </w:p>
    <w:p w:rsidR="00954FD7" w:rsidRDefault="00954FD7" w:rsidP="00954FD7">
      <w:pPr>
        <w:tabs>
          <w:tab w:val="left" w:pos="538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4963E8">
        <w:rPr>
          <w:sz w:val="28"/>
          <w:szCs w:val="28"/>
        </w:rPr>
        <w:t xml:space="preserve">Жилищным </w:t>
      </w:r>
      <w:hyperlink r:id="rId10" w:history="1">
        <w:r w:rsidRPr="004963E8">
          <w:rPr>
            <w:sz w:val="28"/>
            <w:szCs w:val="28"/>
          </w:rPr>
          <w:t>кодексом</w:t>
        </w:r>
      </w:hyperlink>
      <w:r w:rsidRPr="004963E8">
        <w:rPr>
          <w:sz w:val="28"/>
          <w:szCs w:val="28"/>
        </w:rPr>
        <w:t xml:space="preserve"> Российской Федерации, Методич</w:t>
      </w:r>
      <w:r w:rsidRPr="004963E8">
        <w:rPr>
          <w:sz w:val="28"/>
          <w:szCs w:val="28"/>
        </w:rPr>
        <w:t>е</w:t>
      </w:r>
      <w:r w:rsidRPr="004963E8">
        <w:rPr>
          <w:sz w:val="28"/>
          <w:szCs w:val="28"/>
        </w:rPr>
        <w:t xml:space="preserve">скими </w:t>
      </w:r>
      <w:hyperlink r:id="rId11" w:history="1">
        <w:r w:rsidRPr="004963E8">
          <w:rPr>
            <w:sz w:val="28"/>
            <w:szCs w:val="28"/>
          </w:rPr>
          <w:t>указаниями</w:t>
        </w:r>
      </w:hyperlink>
      <w:r w:rsidRPr="004963E8">
        <w:rPr>
          <w:sz w:val="28"/>
          <w:szCs w:val="28"/>
        </w:rPr>
        <w:t xml:space="preserve"> установления размера платы</w:t>
      </w:r>
      <w:r>
        <w:rPr>
          <w:sz w:val="28"/>
          <w:szCs w:val="28"/>
        </w:rPr>
        <w:t xml:space="preserve"> за пользование жилым помещен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для нанимателей жилых помещений по договорам социального найма и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ворам найма жилых помещений государственного или муниципального жили</w:t>
      </w:r>
      <w:r>
        <w:rPr>
          <w:sz w:val="28"/>
          <w:szCs w:val="28"/>
        </w:rPr>
        <w:t>щ</w:t>
      </w:r>
      <w:r>
        <w:rPr>
          <w:sz w:val="28"/>
          <w:szCs w:val="28"/>
        </w:rPr>
        <w:t>ного фонда, утвержденными приказом Министерства строительства и жилищно-коммунального хозяйства Российской Федерации от 27.09.2016 № 668/пр. (в редакции приказов Минстроя России от 19.06.2017 № 892/пр., от 01.07.2022 № 536/пр., от 13.01.2023 № 18/пр.),</w:t>
      </w:r>
      <w:r w:rsidRPr="00B31ABE">
        <w:t xml:space="preserve"> </w:t>
      </w:r>
      <w:r w:rsidRPr="00B31ABE">
        <w:rPr>
          <w:sz w:val="28"/>
          <w:szCs w:val="28"/>
        </w:rPr>
        <w:t xml:space="preserve">Федеральным законом от 06 октября 2003 года </w:t>
      </w:r>
      <w:r>
        <w:rPr>
          <w:sz w:val="28"/>
          <w:szCs w:val="28"/>
        </w:rPr>
        <w:br/>
      </w:r>
      <w:r w:rsidRPr="00B31ABE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B31ABE">
        <w:rPr>
          <w:sz w:val="28"/>
          <w:szCs w:val="28"/>
        </w:rPr>
        <w:t>131-ФЗ «Об общих принципах организации местного самоуправления в Российской Федер</w:t>
      </w:r>
      <w:r w:rsidRPr="00B31ABE">
        <w:rPr>
          <w:sz w:val="28"/>
          <w:szCs w:val="28"/>
        </w:rPr>
        <w:t>а</w:t>
      </w:r>
      <w:r w:rsidRPr="00B31ABE">
        <w:rPr>
          <w:sz w:val="28"/>
          <w:szCs w:val="28"/>
        </w:rPr>
        <w:t>ции»</w:t>
      </w:r>
      <w:r>
        <w:rPr>
          <w:sz w:val="28"/>
          <w:szCs w:val="28"/>
        </w:rPr>
        <w:t xml:space="preserve"> Администрация Валдайского муниципального района </w:t>
      </w:r>
      <w:r w:rsidRPr="00FE7806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FE7806">
        <w:rPr>
          <w:b/>
          <w:sz w:val="28"/>
          <w:szCs w:val="28"/>
        </w:rPr>
        <w:t>:</w:t>
      </w:r>
    </w:p>
    <w:p w:rsidR="00B12334" w:rsidRDefault="00B12334" w:rsidP="00B12334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FE7806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прилагаемые:</w:t>
      </w:r>
    </w:p>
    <w:p w:rsidR="00B12334" w:rsidRPr="00FE7806" w:rsidRDefault="00B12334" w:rsidP="00B12334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порядке установления размера платы за 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жилым помещением (плата за наем) для нанимателей жилых помещений по договорам социального найма и договорам найма жилых помещений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венного или муниципального жилищного фонда на территории </w:t>
      </w:r>
      <w:r w:rsidRPr="00FE7806">
        <w:rPr>
          <w:sz w:val="28"/>
          <w:szCs w:val="28"/>
        </w:rPr>
        <w:t>Валдайского муниципального ра</w:t>
      </w:r>
      <w:r w:rsidRPr="00FE7806">
        <w:rPr>
          <w:sz w:val="28"/>
          <w:szCs w:val="28"/>
        </w:rPr>
        <w:t>й</w:t>
      </w:r>
      <w:r>
        <w:rPr>
          <w:sz w:val="28"/>
          <w:szCs w:val="28"/>
        </w:rPr>
        <w:t>она;</w:t>
      </w:r>
    </w:p>
    <w:p w:rsidR="00B12334" w:rsidRPr="00FE7806" w:rsidRDefault="00B12334" w:rsidP="00B123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базовый </w:t>
      </w:r>
      <w:r w:rsidRPr="00207DFA">
        <w:rPr>
          <w:sz w:val="28"/>
          <w:szCs w:val="28"/>
        </w:rPr>
        <w:t>размер платы за пользование жилым помещением</w:t>
      </w:r>
      <w:r>
        <w:rPr>
          <w:sz w:val="28"/>
          <w:szCs w:val="28"/>
        </w:rPr>
        <w:t xml:space="preserve"> (плата за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ем)</w:t>
      </w:r>
      <w:r w:rsidRPr="00F171FE">
        <w:rPr>
          <w:sz w:val="28"/>
          <w:szCs w:val="28"/>
        </w:rPr>
        <w:t xml:space="preserve"> </w:t>
      </w:r>
      <w:r>
        <w:rPr>
          <w:sz w:val="28"/>
          <w:szCs w:val="28"/>
        </w:rPr>
        <w:t>для нанимателей жилых помещений по договорам социального найма и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ворам найма жилых помещений государственного или муниципального жили</w:t>
      </w:r>
      <w:r>
        <w:rPr>
          <w:sz w:val="28"/>
          <w:szCs w:val="28"/>
        </w:rPr>
        <w:t>щ</w:t>
      </w:r>
      <w:r>
        <w:rPr>
          <w:sz w:val="28"/>
          <w:szCs w:val="28"/>
        </w:rPr>
        <w:t xml:space="preserve">ного фонда на территории </w:t>
      </w:r>
      <w:r w:rsidRPr="00FE7806">
        <w:rPr>
          <w:sz w:val="28"/>
          <w:szCs w:val="28"/>
        </w:rPr>
        <w:t>Валдайского муниципального</w:t>
      </w:r>
      <w:r>
        <w:rPr>
          <w:sz w:val="28"/>
          <w:szCs w:val="28"/>
        </w:rPr>
        <w:t xml:space="preserve"> района;</w:t>
      </w:r>
    </w:p>
    <w:p w:rsidR="00B12334" w:rsidRDefault="00B12334" w:rsidP="00B12334">
      <w:pPr>
        <w:tabs>
          <w:tab w:val="left" w:pos="4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9D47AA">
        <w:rPr>
          <w:sz w:val="28"/>
          <w:szCs w:val="28"/>
        </w:rPr>
        <w:t>азмер платы за пользование жилым помещением (плата за наем) на территории Валдайского городского поселения</w:t>
      </w:r>
      <w:r>
        <w:rPr>
          <w:sz w:val="28"/>
          <w:szCs w:val="28"/>
        </w:rPr>
        <w:t>;</w:t>
      </w:r>
    </w:p>
    <w:p w:rsidR="00B12334" w:rsidRDefault="00B12334" w:rsidP="00B12334">
      <w:pPr>
        <w:tabs>
          <w:tab w:val="left" w:pos="4320"/>
        </w:tabs>
        <w:ind w:firstLine="709"/>
        <w:jc w:val="both"/>
        <w:rPr>
          <w:sz w:val="28"/>
          <w:szCs w:val="28"/>
        </w:rPr>
      </w:pPr>
      <w:r w:rsidRPr="009D47AA">
        <w:rPr>
          <w:sz w:val="28"/>
          <w:szCs w:val="28"/>
        </w:rPr>
        <w:t>размер платы за пользование жилым помещением (плата за наем) на территории Рощинского, Яжелбицкого, Короцкого, Едровского сельских посел</w:t>
      </w:r>
      <w:r w:rsidRPr="009D47AA">
        <w:rPr>
          <w:sz w:val="28"/>
          <w:szCs w:val="28"/>
        </w:rPr>
        <w:t>е</w:t>
      </w:r>
      <w:r w:rsidRPr="009D47AA">
        <w:rPr>
          <w:sz w:val="28"/>
          <w:szCs w:val="28"/>
        </w:rPr>
        <w:t>ний</w:t>
      </w:r>
      <w:r>
        <w:rPr>
          <w:sz w:val="28"/>
          <w:szCs w:val="28"/>
        </w:rPr>
        <w:t>;</w:t>
      </w:r>
    </w:p>
    <w:p w:rsidR="00B12334" w:rsidRPr="009D47AA" w:rsidRDefault="00B12334" w:rsidP="00B12334">
      <w:pPr>
        <w:tabs>
          <w:tab w:val="left" w:pos="4320"/>
        </w:tabs>
        <w:ind w:firstLine="709"/>
        <w:jc w:val="both"/>
        <w:rPr>
          <w:sz w:val="28"/>
          <w:szCs w:val="28"/>
        </w:rPr>
      </w:pPr>
      <w:r w:rsidRPr="009D47AA">
        <w:rPr>
          <w:sz w:val="28"/>
          <w:szCs w:val="28"/>
        </w:rPr>
        <w:t>размер платы за пользование жилым помещением (плата за наем) на территории Ивантеевского, Любницкого, Семеновщинского сельских пос</w:t>
      </w:r>
      <w:r w:rsidRPr="009D47AA">
        <w:rPr>
          <w:sz w:val="28"/>
          <w:szCs w:val="28"/>
        </w:rPr>
        <w:t>е</w:t>
      </w:r>
      <w:r w:rsidRPr="009D47AA">
        <w:rPr>
          <w:sz w:val="28"/>
          <w:szCs w:val="28"/>
        </w:rPr>
        <w:t>лений</w:t>
      </w:r>
      <w:r>
        <w:rPr>
          <w:sz w:val="28"/>
          <w:szCs w:val="28"/>
        </w:rPr>
        <w:t>.</w:t>
      </w:r>
    </w:p>
    <w:p w:rsidR="00954FD7" w:rsidRPr="00FE7806" w:rsidRDefault="00B12334" w:rsidP="00954FD7">
      <w:pPr>
        <w:tabs>
          <w:tab w:val="left" w:pos="538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4FD7">
        <w:rPr>
          <w:sz w:val="28"/>
          <w:szCs w:val="28"/>
        </w:rPr>
        <w:t>. </w:t>
      </w:r>
      <w:r w:rsidR="00BC4E8E" w:rsidRPr="003A239C">
        <w:rPr>
          <w:sz w:val="28"/>
          <w:szCs w:val="28"/>
        </w:rPr>
        <w:t xml:space="preserve">Признать утратившими силу постановления </w:t>
      </w:r>
      <w:r w:rsidR="00954FD7" w:rsidRPr="00FE7806">
        <w:rPr>
          <w:sz w:val="28"/>
          <w:szCs w:val="28"/>
        </w:rPr>
        <w:t xml:space="preserve">Администрации Валдайского </w:t>
      </w:r>
      <w:r w:rsidR="00954FD7">
        <w:rPr>
          <w:sz w:val="28"/>
          <w:szCs w:val="28"/>
        </w:rPr>
        <w:t>муниципального района</w:t>
      </w:r>
      <w:r w:rsidR="00954FD7" w:rsidRPr="00FE7806">
        <w:rPr>
          <w:sz w:val="28"/>
          <w:szCs w:val="28"/>
        </w:rPr>
        <w:t xml:space="preserve"> от </w:t>
      </w:r>
      <w:r w:rsidR="00954FD7">
        <w:rPr>
          <w:sz w:val="28"/>
          <w:szCs w:val="28"/>
        </w:rPr>
        <w:t>29</w:t>
      </w:r>
      <w:r w:rsidR="00954FD7" w:rsidRPr="00FE7806">
        <w:rPr>
          <w:sz w:val="28"/>
          <w:szCs w:val="28"/>
        </w:rPr>
        <w:t>.</w:t>
      </w:r>
      <w:r w:rsidR="00954FD7">
        <w:rPr>
          <w:sz w:val="28"/>
          <w:szCs w:val="28"/>
        </w:rPr>
        <w:t>12</w:t>
      </w:r>
      <w:r w:rsidR="00954FD7" w:rsidRPr="00FE7806">
        <w:rPr>
          <w:sz w:val="28"/>
          <w:szCs w:val="28"/>
        </w:rPr>
        <w:t>.201</w:t>
      </w:r>
      <w:r w:rsidR="00954FD7">
        <w:rPr>
          <w:sz w:val="28"/>
          <w:szCs w:val="28"/>
        </w:rPr>
        <w:t>7</w:t>
      </w:r>
      <w:r w:rsidR="00954FD7" w:rsidRPr="00FE7806">
        <w:rPr>
          <w:sz w:val="28"/>
          <w:szCs w:val="28"/>
        </w:rPr>
        <w:t xml:space="preserve"> №</w:t>
      </w:r>
      <w:r w:rsidR="00BC4E8E">
        <w:rPr>
          <w:sz w:val="28"/>
          <w:szCs w:val="28"/>
        </w:rPr>
        <w:t> </w:t>
      </w:r>
      <w:r w:rsidR="00954FD7">
        <w:rPr>
          <w:sz w:val="28"/>
          <w:szCs w:val="28"/>
        </w:rPr>
        <w:t>2792</w:t>
      </w:r>
      <w:r w:rsidR="00954FD7" w:rsidRPr="00FE7806">
        <w:rPr>
          <w:sz w:val="28"/>
          <w:szCs w:val="28"/>
        </w:rPr>
        <w:t xml:space="preserve"> «О</w:t>
      </w:r>
      <w:r w:rsidR="00954FD7">
        <w:rPr>
          <w:sz w:val="28"/>
          <w:szCs w:val="28"/>
        </w:rPr>
        <w:t>б утверждении</w:t>
      </w:r>
      <w:r w:rsidR="00954FD7" w:rsidRPr="00FE7806">
        <w:rPr>
          <w:sz w:val="28"/>
          <w:szCs w:val="28"/>
        </w:rPr>
        <w:t xml:space="preserve"> </w:t>
      </w:r>
      <w:r w:rsidR="00954FD7">
        <w:rPr>
          <w:sz w:val="28"/>
          <w:szCs w:val="28"/>
        </w:rPr>
        <w:t>Положения о порядке установления размера платы за пользование жилым помещением (плата за наем) и базового размера платы за пользование жилым помещением (плата за наем) для нанимателей ж</w:t>
      </w:r>
      <w:r w:rsidR="00954FD7">
        <w:rPr>
          <w:sz w:val="28"/>
          <w:szCs w:val="28"/>
        </w:rPr>
        <w:t>и</w:t>
      </w:r>
      <w:r w:rsidR="00954FD7">
        <w:rPr>
          <w:sz w:val="28"/>
          <w:szCs w:val="28"/>
        </w:rPr>
        <w:t>лых помещений по договорам социального найма и договорам найма жилых п</w:t>
      </w:r>
      <w:r w:rsidR="00954FD7">
        <w:rPr>
          <w:sz w:val="28"/>
          <w:szCs w:val="28"/>
        </w:rPr>
        <w:t>о</w:t>
      </w:r>
      <w:r w:rsidR="00954FD7">
        <w:rPr>
          <w:sz w:val="28"/>
          <w:szCs w:val="28"/>
        </w:rPr>
        <w:t>мещений государственного или муниципального жилищного фонда на террит</w:t>
      </w:r>
      <w:r w:rsidR="00954FD7">
        <w:rPr>
          <w:sz w:val="28"/>
          <w:szCs w:val="28"/>
        </w:rPr>
        <w:t>о</w:t>
      </w:r>
      <w:r w:rsidR="00954FD7">
        <w:rPr>
          <w:sz w:val="28"/>
          <w:szCs w:val="28"/>
        </w:rPr>
        <w:t>рии Валдайского муниципального района», от 30.05. 2022 №</w:t>
      </w:r>
      <w:r w:rsidR="002E3B95">
        <w:rPr>
          <w:sz w:val="28"/>
          <w:szCs w:val="28"/>
        </w:rPr>
        <w:t> </w:t>
      </w:r>
      <w:r w:rsidR="00954FD7">
        <w:rPr>
          <w:sz w:val="28"/>
          <w:szCs w:val="28"/>
        </w:rPr>
        <w:t>1004 «О внесении измен</w:t>
      </w:r>
      <w:r w:rsidR="00954FD7">
        <w:rPr>
          <w:sz w:val="28"/>
          <w:szCs w:val="28"/>
        </w:rPr>
        <w:t>е</w:t>
      </w:r>
      <w:r w:rsidR="00954FD7">
        <w:rPr>
          <w:sz w:val="28"/>
          <w:szCs w:val="28"/>
        </w:rPr>
        <w:t>ний</w:t>
      </w:r>
      <w:r w:rsidR="00954FD7" w:rsidRPr="00FE7806">
        <w:rPr>
          <w:sz w:val="28"/>
          <w:szCs w:val="28"/>
        </w:rPr>
        <w:t xml:space="preserve"> </w:t>
      </w:r>
      <w:r w:rsidR="00954FD7">
        <w:rPr>
          <w:sz w:val="28"/>
          <w:szCs w:val="28"/>
        </w:rPr>
        <w:t>в постановление Администрации Валдайского муниципального района от 29.12.2017 №</w:t>
      </w:r>
      <w:r w:rsidR="002E3B95">
        <w:rPr>
          <w:sz w:val="28"/>
          <w:szCs w:val="28"/>
        </w:rPr>
        <w:t> </w:t>
      </w:r>
      <w:r w:rsidR="00954FD7">
        <w:rPr>
          <w:sz w:val="28"/>
          <w:szCs w:val="28"/>
        </w:rPr>
        <w:t>2792»</w:t>
      </w:r>
      <w:r w:rsidR="002E3B95">
        <w:rPr>
          <w:sz w:val="28"/>
          <w:szCs w:val="28"/>
        </w:rPr>
        <w:t>.</w:t>
      </w:r>
    </w:p>
    <w:p w:rsidR="00954FD7" w:rsidRPr="00FE7806" w:rsidRDefault="00B12334" w:rsidP="00954FD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3B95">
        <w:rPr>
          <w:sz w:val="28"/>
          <w:szCs w:val="28"/>
        </w:rPr>
        <w:t>. </w:t>
      </w:r>
      <w:r w:rsidR="00954FD7" w:rsidRPr="00FE7806">
        <w:rPr>
          <w:sz w:val="28"/>
          <w:szCs w:val="28"/>
        </w:rPr>
        <w:t>Опубликовать постановление в бюллетене «Валдайский Вестник» и ра</w:t>
      </w:r>
      <w:r w:rsidR="00954FD7" w:rsidRPr="00FE7806">
        <w:rPr>
          <w:sz w:val="28"/>
          <w:szCs w:val="28"/>
        </w:rPr>
        <w:t>з</w:t>
      </w:r>
      <w:r w:rsidR="00954FD7" w:rsidRPr="00FE7806">
        <w:rPr>
          <w:sz w:val="28"/>
          <w:szCs w:val="28"/>
        </w:rPr>
        <w:t>местить на официальном сайте Администрации Валдайского муниципального района в сети «Интернет».</w:t>
      </w:r>
    </w:p>
    <w:p w:rsidR="00954FD7" w:rsidRPr="00FE7806" w:rsidRDefault="00B12334" w:rsidP="00954FD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4FD7" w:rsidRPr="00FE7806">
        <w:rPr>
          <w:sz w:val="28"/>
          <w:szCs w:val="28"/>
        </w:rPr>
        <w:t xml:space="preserve">. </w:t>
      </w:r>
      <w:r w:rsidR="002E3B95">
        <w:rPr>
          <w:sz w:val="28"/>
          <w:szCs w:val="28"/>
        </w:rPr>
        <w:t>П</w:t>
      </w:r>
      <w:r w:rsidR="00954FD7" w:rsidRPr="00FE7806">
        <w:rPr>
          <w:sz w:val="28"/>
          <w:szCs w:val="28"/>
        </w:rPr>
        <w:t xml:space="preserve">остановление вступает в силу с момента </w:t>
      </w:r>
      <w:r w:rsidR="002E3B95">
        <w:rPr>
          <w:sz w:val="28"/>
          <w:szCs w:val="28"/>
        </w:rPr>
        <w:t>обнародования</w:t>
      </w:r>
      <w:r w:rsidR="00954FD7" w:rsidRPr="00FE7806">
        <w:rPr>
          <w:sz w:val="28"/>
          <w:szCs w:val="28"/>
        </w:rPr>
        <w:t xml:space="preserve"> и распростран</w:t>
      </w:r>
      <w:r w:rsidR="00954FD7" w:rsidRPr="00FE7806">
        <w:rPr>
          <w:sz w:val="28"/>
          <w:szCs w:val="28"/>
        </w:rPr>
        <w:t>я</w:t>
      </w:r>
      <w:r w:rsidR="00954FD7" w:rsidRPr="00FE7806">
        <w:rPr>
          <w:sz w:val="28"/>
          <w:szCs w:val="28"/>
        </w:rPr>
        <w:t>ется</w:t>
      </w:r>
      <w:r w:rsidR="00954FD7" w:rsidRPr="002E3B95">
        <w:rPr>
          <w:szCs w:val="28"/>
        </w:rPr>
        <w:t xml:space="preserve"> </w:t>
      </w:r>
      <w:r w:rsidR="00954FD7" w:rsidRPr="00FE7806">
        <w:rPr>
          <w:sz w:val="28"/>
          <w:szCs w:val="28"/>
        </w:rPr>
        <w:t>на</w:t>
      </w:r>
      <w:r w:rsidR="00954FD7" w:rsidRPr="002E3B95">
        <w:rPr>
          <w:szCs w:val="28"/>
        </w:rPr>
        <w:t xml:space="preserve"> </w:t>
      </w:r>
      <w:r w:rsidR="00954FD7" w:rsidRPr="00FE7806">
        <w:rPr>
          <w:sz w:val="28"/>
          <w:szCs w:val="28"/>
        </w:rPr>
        <w:t>правоотношения</w:t>
      </w:r>
      <w:r w:rsidR="00954FD7" w:rsidRPr="002E3B95">
        <w:rPr>
          <w:szCs w:val="28"/>
        </w:rPr>
        <w:t xml:space="preserve"> </w:t>
      </w:r>
      <w:r w:rsidR="00954FD7" w:rsidRPr="00FE7806">
        <w:rPr>
          <w:sz w:val="28"/>
          <w:szCs w:val="28"/>
        </w:rPr>
        <w:t>сторон,</w:t>
      </w:r>
      <w:r w:rsidR="00954FD7" w:rsidRPr="002E3B95">
        <w:rPr>
          <w:szCs w:val="28"/>
        </w:rPr>
        <w:t xml:space="preserve"> </w:t>
      </w:r>
      <w:r w:rsidR="00954FD7" w:rsidRPr="00FE7806">
        <w:rPr>
          <w:sz w:val="28"/>
          <w:szCs w:val="28"/>
        </w:rPr>
        <w:t>возникшие</w:t>
      </w:r>
      <w:r w:rsidR="00954FD7" w:rsidRPr="002E3B95">
        <w:rPr>
          <w:szCs w:val="28"/>
        </w:rPr>
        <w:t xml:space="preserve"> </w:t>
      </w:r>
      <w:r w:rsidR="00954FD7" w:rsidRPr="00FE7806">
        <w:rPr>
          <w:sz w:val="28"/>
          <w:szCs w:val="28"/>
        </w:rPr>
        <w:t>с</w:t>
      </w:r>
      <w:r w:rsidR="00954FD7" w:rsidRPr="002E3B95">
        <w:rPr>
          <w:szCs w:val="28"/>
        </w:rPr>
        <w:t xml:space="preserve"> </w:t>
      </w:r>
      <w:r w:rsidR="00954FD7" w:rsidRPr="00FE7806">
        <w:rPr>
          <w:sz w:val="28"/>
          <w:szCs w:val="28"/>
        </w:rPr>
        <w:t>1</w:t>
      </w:r>
      <w:r w:rsidR="00954FD7" w:rsidRPr="002E3B95">
        <w:rPr>
          <w:szCs w:val="28"/>
        </w:rPr>
        <w:t xml:space="preserve"> </w:t>
      </w:r>
      <w:r w:rsidR="00954FD7">
        <w:rPr>
          <w:sz w:val="28"/>
          <w:szCs w:val="28"/>
        </w:rPr>
        <w:t>января</w:t>
      </w:r>
      <w:r w:rsidR="00954FD7" w:rsidRPr="002E3B95">
        <w:rPr>
          <w:szCs w:val="28"/>
        </w:rPr>
        <w:t xml:space="preserve"> </w:t>
      </w:r>
      <w:r w:rsidR="00954FD7" w:rsidRPr="00FE7806">
        <w:rPr>
          <w:sz w:val="28"/>
          <w:szCs w:val="28"/>
        </w:rPr>
        <w:t>20</w:t>
      </w:r>
      <w:r w:rsidR="00954FD7">
        <w:rPr>
          <w:sz w:val="28"/>
          <w:szCs w:val="28"/>
        </w:rPr>
        <w:t>25</w:t>
      </w:r>
      <w:r w:rsidR="00954FD7" w:rsidRPr="002E3B95">
        <w:rPr>
          <w:szCs w:val="28"/>
        </w:rPr>
        <w:t xml:space="preserve"> </w:t>
      </w:r>
      <w:r w:rsidR="00954FD7" w:rsidRPr="00FE7806">
        <w:rPr>
          <w:sz w:val="28"/>
          <w:szCs w:val="28"/>
        </w:rPr>
        <w:t>года.</w:t>
      </w:r>
    </w:p>
    <w:p w:rsidR="00954FD7" w:rsidRPr="0024754C" w:rsidRDefault="00954FD7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954FD7" w:rsidRDefault="00954FD7" w:rsidP="00954FD7">
      <w:pPr>
        <w:jc w:val="right"/>
        <w:rPr>
          <w:sz w:val="28"/>
          <w:szCs w:val="28"/>
        </w:rPr>
      </w:pPr>
    </w:p>
    <w:p w:rsidR="00954FD7" w:rsidRDefault="00954FD7" w:rsidP="00954FD7">
      <w:pPr>
        <w:jc w:val="right"/>
        <w:rPr>
          <w:sz w:val="28"/>
          <w:szCs w:val="28"/>
        </w:rPr>
      </w:pPr>
    </w:p>
    <w:p w:rsidR="00954FD7" w:rsidRDefault="00954FD7" w:rsidP="00954FD7">
      <w:pPr>
        <w:jc w:val="right"/>
        <w:rPr>
          <w:sz w:val="28"/>
          <w:szCs w:val="28"/>
        </w:rPr>
      </w:pPr>
    </w:p>
    <w:p w:rsidR="00954FD7" w:rsidRDefault="00954FD7" w:rsidP="00954FD7">
      <w:pPr>
        <w:jc w:val="right"/>
        <w:rPr>
          <w:sz w:val="28"/>
          <w:szCs w:val="28"/>
        </w:rPr>
      </w:pPr>
    </w:p>
    <w:p w:rsidR="00954FD7" w:rsidRDefault="00954FD7" w:rsidP="00954FD7">
      <w:pPr>
        <w:jc w:val="right"/>
        <w:rPr>
          <w:sz w:val="28"/>
          <w:szCs w:val="28"/>
        </w:rPr>
      </w:pPr>
    </w:p>
    <w:p w:rsidR="00954FD7" w:rsidRDefault="00954FD7" w:rsidP="00954FD7">
      <w:pPr>
        <w:jc w:val="right"/>
        <w:rPr>
          <w:sz w:val="28"/>
          <w:szCs w:val="28"/>
        </w:rPr>
      </w:pPr>
    </w:p>
    <w:p w:rsidR="00B12334" w:rsidRDefault="00B12334" w:rsidP="00954FD7">
      <w:pPr>
        <w:jc w:val="right"/>
        <w:rPr>
          <w:sz w:val="28"/>
          <w:szCs w:val="28"/>
        </w:rPr>
      </w:pPr>
    </w:p>
    <w:p w:rsidR="00B12334" w:rsidRDefault="00B12334" w:rsidP="00954FD7">
      <w:pPr>
        <w:jc w:val="right"/>
        <w:rPr>
          <w:sz w:val="28"/>
          <w:szCs w:val="28"/>
        </w:rPr>
      </w:pPr>
    </w:p>
    <w:p w:rsidR="00B12334" w:rsidRDefault="00B12334" w:rsidP="00954FD7">
      <w:pPr>
        <w:jc w:val="right"/>
        <w:rPr>
          <w:sz w:val="28"/>
          <w:szCs w:val="28"/>
        </w:rPr>
      </w:pPr>
    </w:p>
    <w:p w:rsidR="00B12334" w:rsidRDefault="00B12334" w:rsidP="00954FD7">
      <w:pPr>
        <w:jc w:val="right"/>
        <w:rPr>
          <w:sz w:val="28"/>
          <w:szCs w:val="28"/>
        </w:rPr>
      </w:pPr>
    </w:p>
    <w:p w:rsidR="00B12334" w:rsidRDefault="00B12334" w:rsidP="00954FD7">
      <w:pPr>
        <w:jc w:val="right"/>
        <w:rPr>
          <w:sz w:val="28"/>
          <w:szCs w:val="28"/>
        </w:rPr>
      </w:pPr>
    </w:p>
    <w:p w:rsidR="00B12334" w:rsidRDefault="00B12334" w:rsidP="00954FD7">
      <w:pPr>
        <w:jc w:val="right"/>
        <w:rPr>
          <w:sz w:val="28"/>
          <w:szCs w:val="28"/>
        </w:rPr>
      </w:pPr>
    </w:p>
    <w:p w:rsidR="00B12334" w:rsidRDefault="00B12334" w:rsidP="00954FD7">
      <w:pPr>
        <w:jc w:val="right"/>
        <w:rPr>
          <w:sz w:val="28"/>
          <w:szCs w:val="28"/>
        </w:rPr>
      </w:pPr>
    </w:p>
    <w:p w:rsidR="00B12334" w:rsidRDefault="00B12334" w:rsidP="00954FD7">
      <w:pPr>
        <w:jc w:val="right"/>
        <w:rPr>
          <w:sz w:val="28"/>
          <w:szCs w:val="28"/>
        </w:rPr>
      </w:pPr>
    </w:p>
    <w:p w:rsidR="00B12334" w:rsidRDefault="00B12334" w:rsidP="00954FD7">
      <w:pPr>
        <w:jc w:val="right"/>
        <w:rPr>
          <w:sz w:val="28"/>
          <w:szCs w:val="28"/>
        </w:rPr>
      </w:pPr>
    </w:p>
    <w:p w:rsidR="00B12334" w:rsidRDefault="00B12334" w:rsidP="00954FD7">
      <w:pPr>
        <w:jc w:val="right"/>
        <w:rPr>
          <w:sz w:val="28"/>
          <w:szCs w:val="28"/>
        </w:rPr>
      </w:pPr>
    </w:p>
    <w:p w:rsidR="00B12334" w:rsidRDefault="00B12334" w:rsidP="00954FD7">
      <w:pPr>
        <w:jc w:val="right"/>
        <w:rPr>
          <w:sz w:val="28"/>
          <w:szCs w:val="28"/>
        </w:rPr>
      </w:pPr>
    </w:p>
    <w:p w:rsidR="00B12334" w:rsidRDefault="00B12334" w:rsidP="00954FD7">
      <w:pPr>
        <w:jc w:val="right"/>
        <w:rPr>
          <w:sz w:val="28"/>
          <w:szCs w:val="28"/>
        </w:rPr>
      </w:pPr>
    </w:p>
    <w:p w:rsidR="00B12334" w:rsidRDefault="00B12334" w:rsidP="00954FD7">
      <w:pPr>
        <w:jc w:val="right"/>
        <w:rPr>
          <w:sz w:val="28"/>
          <w:szCs w:val="28"/>
        </w:rPr>
      </w:pPr>
    </w:p>
    <w:p w:rsidR="002E3B95" w:rsidRPr="002E3B95" w:rsidRDefault="002E3B95" w:rsidP="002E3B95">
      <w:pPr>
        <w:spacing w:line="240" w:lineRule="exact"/>
        <w:ind w:left="5670"/>
        <w:jc w:val="center"/>
        <w:rPr>
          <w:sz w:val="24"/>
          <w:szCs w:val="24"/>
        </w:rPr>
      </w:pPr>
      <w:r w:rsidRPr="002E3B95">
        <w:rPr>
          <w:sz w:val="24"/>
          <w:szCs w:val="24"/>
        </w:rPr>
        <w:lastRenderedPageBreak/>
        <w:t>УТВЕРЖДЕНО</w:t>
      </w:r>
    </w:p>
    <w:p w:rsidR="00954FD7" w:rsidRPr="002E3B95" w:rsidRDefault="002E3B95" w:rsidP="002E3B95">
      <w:pPr>
        <w:spacing w:line="240" w:lineRule="exact"/>
        <w:ind w:left="5670"/>
        <w:jc w:val="center"/>
        <w:rPr>
          <w:sz w:val="24"/>
          <w:szCs w:val="24"/>
        </w:rPr>
      </w:pPr>
      <w:r w:rsidRPr="002E3B95">
        <w:rPr>
          <w:sz w:val="24"/>
          <w:szCs w:val="24"/>
        </w:rPr>
        <w:t xml:space="preserve">постановлением </w:t>
      </w:r>
      <w:r w:rsidR="00954FD7" w:rsidRPr="002E3B95">
        <w:rPr>
          <w:sz w:val="24"/>
          <w:szCs w:val="24"/>
        </w:rPr>
        <w:t>Администр</w:t>
      </w:r>
      <w:r w:rsidR="00954FD7" w:rsidRPr="002E3B95">
        <w:rPr>
          <w:sz w:val="24"/>
          <w:szCs w:val="24"/>
        </w:rPr>
        <w:t>а</w:t>
      </w:r>
      <w:r w:rsidR="00954FD7" w:rsidRPr="002E3B95">
        <w:rPr>
          <w:sz w:val="24"/>
          <w:szCs w:val="24"/>
        </w:rPr>
        <w:t>ции</w:t>
      </w:r>
    </w:p>
    <w:p w:rsidR="00954FD7" w:rsidRPr="002E3B95" w:rsidRDefault="00954FD7" w:rsidP="002E3B95">
      <w:pPr>
        <w:spacing w:line="240" w:lineRule="exact"/>
        <w:ind w:left="5670"/>
        <w:jc w:val="center"/>
        <w:rPr>
          <w:sz w:val="24"/>
          <w:szCs w:val="24"/>
        </w:rPr>
      </w:pPr>
      <w:r w:rsidRPr="002E3B95">
        <w:rPr>
          <w:sz w:val="24"/>
          <w:szCs w:val="24"/>
        </w:rPr>
        <w:t>муниципального района</w:t>
      </w:r>
    </w:p>
    <w:p w:rsidR="00954FD7" w:rsidRPr="002E3B95" w:rsidRDefault="002E3B95" w:rsidP="002E3B95">
      <w:pPr>
        <w:spacing w:line="240" w:lineRule="exact"/>
        <w:ind w:left="5670"/>
        <w:jc w:val="center"/>
        <w:rPr>
          <w:sz w:val="24"/>
          <w:szCs w:val="24"/>
        </w:rPr>
      </w:pPr>
      <w:r w:rsidRPr="002E3B95">
        <w:rPr>
          <w:sz w:val="24"/>
          <w:szCs w:val="24"/>
        </w:rPr>
        <w:t>от 16.12.</w:t>
      </w:r>
      <w:r w:rsidR="00954FD7" w:rsidRPr="002E3B95">
        <w:rPr>
          <w:sz w:val="24"/>
          <w:szCs w:val="24"/>
        </w:rPr>
        <w:t>2024</w:t>
      </w:r>
      <w:r w:rsidRPr="002E3B95">
        <w:rPr>
          <w:sz w:val="24"/>
          <w:szCs w:val="24"/>
        </w:rPr>
        <w:t xml:space="preserve"> № 3257</w:t>
      </w:r>
    </w:p>
    <w:p w:rsidR="00954FD7" w:rsidRPr="002E3B95" w:rsidRDefault="00954FD7" w:rsidP="00954FD7">
      <w:pPr>
        <w:jc w:val="center"/>
        <w:rPr>
          <w:sz w:val="28"/>
          <w:szCs w:val="28"/>
        </w:rPr>
      </w:pPr>
    </w:p>
    <w:p w:rsidR="002E3B95" w:rsidRDefault="002E3B95" w:rsidP="002E3B95">
      <w:pPr>
        <w:tabs>
          <w:tab w:val="left" w:pos="5387"/>
        </w:tabs>
        <w:spacing w:line="240" w:lineRule="exact"/>
        <w:jc w:val="center"/>
        <w:rPr>
          <w:b/>
          <w:sz w:val="28"/>
          <w:szCs w:val="28"/>
        </w:rPr>
      </w:pPr>
      <w:r w:rsidRPr="00A3628D">
        <w:rPr>
          <w:b/>
          <w:sz w:val="28"/>
          <w:szCs w:val="28"/>
        </w:rPr>
        <w:t>ПОЛОЖЕНИЕ</w:t>
      </w:r>
    </w:p>
    <w:p w:rsidR="002E3B95" w:rsidRPr="00070697" w:rsidRDefault="00954FD7" w:rsidP="002E3B95">
      <w:pPr>
        <w:tabs>
          <w:tab w:val="left" w:pos="5387"/>
        </w:tabs>
        <w:spacing w:line="240" w:lineRule="exact"/>
        <w:jc w:val="center"/>
        <w:rPr>
          <w:b/>
          <w:sz w:val="28"/>
          <w:szCs w:val="28"/>
        </w:rPr>
      </w:pPr>
      <w:r w:rsidRPr="00A3628D">
        <w:rPr>
          <w:b/>
          <w:sz w:val="28"/>
          <w:szCs w:val="28"/>
        </w:rPr>
        <w:t xml:space="preserve">о </w:t>
      </w:r>
      <w:r w:rsidRPr="00070697">
        <w:rPr>
          <w:b/>
          <w:sz w:val="28"/>
          <w:szCs w:val="28"/>
        </w:rPr>
        <w:t>порядке</w:t>
      </w:r>
      <w:r w:rsidR="002E3B95" w:rsidRPr="00070697">
        <w:rPr>
          <w:b/>
          <w:sz w:val="28"/>
          <w:szCs w:val="28"/>
        </w:rPr>
        <w:t xml:space="preserve"> </w:t>
      </w:r>
      <w:r w:rsidRPr="00070697">
        <w:rPr>
          <w:b/>
          <w:sz w:val="28"/>
          <w:szCs w:val="28"/>
        </w:rPr>
        <w:t>установления размера платы за пользование</w:t>
      </w:r>
    </w:p>
    <w:p w:rsidR="002E3B95" w:rsidRPr="00070697" w:rsidRDefault="00954FD7" w:rsidP="002E3B95">
      <w:pPr>
        <w:tabs>
          <w:tab w:val="left" w:pos="5387"/>
        </w:tabs>
        <w:spacing w:line="240" w:lineRule="exact"/>
        <w:jc w:val="center"/>
        <w:rPr>
          <w:b/>
          <w:sz w:val="28"/>
          <w:szCs w:val="28"/>
        </w:rPr>
      </w:pPr>
      <w:r w:rsidRPr="00070697">
        <w:rPr>
          <w:b/>
          <w:sz w:val="28"/>
          <w:szCs w:val="28"/>
        </w:rPr>
        <w:t>жилым помещением (пл</w:t>
      </w:r>
      <w:r w:rsidRPr="00070697">
        <w:rPr>
          <w:b/>
          <w:sz w:val="28"/>
          <w:szCs w:val="28"/>
        </w:rPr>
        <w:t>а</w:t>
      </w:r>
      <w:r w:rsidRPr="00070697">
        <w:rPr>
          <w:b/>
          <w:sz w:val="28"/>
          <w:szCs w:val="28"/>
        </w:rPr>
        <w:t>та за наем) для нанимателей</w:t>
      </w:r>
    </w:p>
    <w:p w:rsidR="002E3B95" w:rsidRPr="00070697" w:rsidRDefault="00954FD7" w:rsidP="002E3B95">
      <w:pPr>
        <w:tabs>
          <w:tab w:val="left" w:pos="5387"/>
        </w:tabs>
        <w:spacing w:line="240" w:lineRule="exact"/>
        <w:jc w:val="center"/>
        <w:rPr>
          <w:b/>
          <w:sz w:val="28"/>
          <w:szCs w:val="28"/>
        </w:rPr>
      </w:pPr>
      <w:r w:rsidRPr="00070697">
        <w:rPr>
          <w:b/>
          <w:sz w:val="28"/>
          <w:szCs w:val="28"/>
        </w:rPr>
        <w:t>жилых помещений по договорам социального найма</w:t>
      </w:r>
    </w:p>
    <w:p w:rsidR="002E3B95" w:rsidRPr="00070697" w:rsidRDefault="00954FD7" w:rsidP="002E3B95">
      <w:pPr>
        <w:tabs>
          <w:tab w:val="left" w:pos="5387"/>
        </w:tabs>
        <w:spacing w:line="240" w:lineRule="exact"/>
        <w:jc w:val="center"/>
        <w:rPr>
          <w:b/>
          <w:sz w:val="28"/>
          <w:szCs w:val="28"/>
        </w:rPr>
      </w:pPr>
      <w:r w:rsidRPr="00070697">
        <w:rPr>
          <w:b/>
          <w:sz w:val="28"/>
          <w:szCs w:val="28"/>
        </w:rPr>
        <w:t>и договорам найма жилых помещений государственного</w:t>
      </w:r>
    </w:p>
    <w:p w:rsidR="00954FD7" w:rsidRPr="00070697" w:rsidRDefault="00954FD7" w:rsidP="002E3B95">
      <w:pPr>
        <w:tabs>
          <w:tab w:val="left" w:pos="5387"/>
        </w:tabs>
        <w:spacing w:line="240" w:lineRule="exact"/>
        <w:jc w:val="center"/>
        <w:rPr>
          <w:b/>
          <w:sz w:val="28"/>
          <w:szCs w:val="28"/>
        </w:rPr>
      </w:pPr>
      <w:r w:rsidRPr="00070697">
        <w:rPr>
          <w:b/>
          <w:sz w:val="28"/>
          <w:szCs w:val="28"/>
        </w:rPr>
        <w:t>или муниц</w:t>
      </w:r>
      <w:r w:rsidRPr="00070697">
        <w:rPr>
          <w:b/>
          <w:sz w:val="28"/>
          <w:szCs w:val="28"/>
        </w:rPr>
        <w:t>и</w:t>
      </w:r>
      <w:r w:rsidRPr="00070697">
        <w:rPr>
          <w:b/>
          <w:sz w:val="28"/>
          <w:szCs w:val="28"/>
        </w:rPr>
        <w:t>пального жилищного фонда на территории</w:t>
      </w:r>
    </w:p>
    <w:p w:rsidR="00954FD7" w:rsidRPr="00070697" w:rsidRDefault="00954FD7" w:rsidP="002E3B95">
      <w:pPr>
        <w:tabs>
          <w:tab w:val="left" w:pos="5387"/>
        </w:tabs>
        <w:spacing w:line="240" w:lineRule="exact"/>
        <w:jc w:val="center"/>
        <w:rPr>
          <w:b/>
          <w:sz w:val="28"/>
          <w:szCs w:val="28"/>
        </w:rPr>
      </w:pPr>
      <w:r w:rsidRPr="00070697">
        <w:rPr>
          <w:b/>
          <w:sz w:val="28"/>
          <w:szCs w:val="28"/>
        </w:rPr>
        <w:t>Ва</w:t>
      </w:r>
      <w:r w:rsidR="002E3B95" w:rsidRPr="00070697">
        <w:rPr>
          <w:b/>
          <w:sz w:val="28"/>
          <w:szCs w:val="28"/>
        </w:rPr>
        <w:t>лдайского муниципального района</w:t>
      </w:r>
    </w:p>
    <w:p w:rsidR="00954FD7" w:rsidRPr="00070697" w:rsidRDefault="00954FD7" w:rsidP="002E3B95">
      <w:pPr>
        <w:tabs>
          <w:tab w:val="left" w:pos="5387"/>
        </w:tabs>
        <w:jc w:val="center"/>
        <w:rPr>
          <w:sz w:val="28"/>
          <w:szCs w:val="28"/>
        </w:rPr>
      </w:pPr>
    </w:p>
    <w:p w:rsidR="00954FD7" w:rsidRPr="00070697" w:rsidRDefault="00954FD7" w:rsidP="002E3B9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70697">
        <w:rPr>
          <w:b/>
          <w:sz w:val="28"/>
          <w:szCs w:val="28"/>
        </w:rPr>
        <w:t>1. Общие положения</w:t>
      </w:r>
    </w:p>
    <w:p w:rsidR="00954FD7" w:rsidRDefault="00954FD7" w:rsidP="000706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697">
        <w:rPr>
          <w:sz w:val="28"/>
          <w:szCs w:val="28"/>
        </w:rPr>
        <w:t xml:space="preserve">1.1. Настоящее Положение разработано в соответствии со </w:t>
      </w:r>
      <w:hyperlink r:id="rId12" w:history="1">
        <w:r w:rsidRPr="00070697">
          <w:rPr>
            <w:sz w:val="28"/>
            <w:szCs w:val="28"/>
          </w:rPr>
          <w:t>статьями 154</w:t>
        </w:r>
      </w:hyperlink>
      <w:r w:rsidRPr="00070697">
        <w:rPr>
          <w:sz w:val="28"/>
          <w:szCs w:val="28"/>
        </w:rPr>
        <w:t xml:space="preserve">, </w:t>
      </w:r>
      <w:hyperlink r:id="rId13" w:history="1">
        <w:r w:rsidRPr="00070697">
          <w:rPr>
            <w:sz w:val="28"/>
            <w:szCs w:val="28"/>
          </w:rPr>
          <w:t>156</w:t>
        </w:r>
      </w:hyperlink>
      <w:r w:rsidRPr="00070697">
        <w:rPr>
          <w:sz w:val="28"/>
          <w:szCs w:val="28"/>
        </w:rPr>
        <w:t xml:space="preserve"> Жилищного кодекса Российской Федерации, Методическими </w:t>
      </w:r>
      <w:hyperlink r:id="rId14" w:history="1">
        <w:r w:rsidRPr="00070697">
          <w:rPr>
            <w:sz w:val="28"/>
            <w:szCs w:val="28"/>
          </w:rPr>
          <w:t>рекомендациями</w:t>
        </w:r>
      </w:hyperlink>
      <w:r w:rsidRPr="00070697">
        <w:rPr>
          <w:sz w:val="28"/>
          <w:szCs w:val="28"/>
        </w:rPr>
        <w:t xml:space="preserve"> у</w:t>
      </w:r>
      <w:r w:rsidRPr="00070697">
        <w:rPr>
          <w:sz w:val="28"/>
          <w:szCs w:val="28"/>
        </w:rPr>
        <w:t>с</w:t>
      </w:r>
      <w:r w:rsidRPr="00070697">
        <w:rPr>
          <w:sz w:val="28"/>
          <w:szCs w:val="28"/>
        </w:rPr>
        <w:t>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</w:t>
      </w:r>
      <w:r w:rsidRPr="00070697">
        <w:rPr>
          <w:sz w:val="28"/>
          <w:szCs w:val="28"/>
        </w:rPr>
        <w:t>р</w:t>
      </w:r>
      <w:r w:rsidR="002E3B95" w:rsidRPr="00070697">
        <w:rPr>
          <w:sz w:val="28"/>
          <w:szCs w:val="28"/>
        </w:rPr>
        <w:t xml:space="preserve">жденными приказом </w:t>
      </w:r>
      <w:r w:rsidRPr="00070697">
        <w:rPr>
          <w:sz w:val="28"/>
          <w:szCs w:val="28"/>
        </w:rPr>
        <w:t>Министерства строительства и жилищно-коммунального х</w:t>
      </w:r>
      <w:r w:rsidRPr="00070697">
        <w:rPr>
          <w:sz w:val="28"/>
          <w:szCs w:val="28"/>
        </w:rPr>
        <w:t>о</w:t>
      </w:r>
      <w:r w:rsidRPr="00070697">
        <w:rPr>
          <w:sz w:val="28"/>
          <w:szCs w:val="28"/>
        </w:rPr>
        <w:t>зяйства Росс</w:t>
      </w:r>
      <w:r w:rsidR="002E3B95" w:rsidRPr="00070697">
        <w:rPr>
          <w:sz w:val="28"/>
          <w:szCs w:val="28"/>
        </w:rPr>
        <w:t>ийской Федерации от 27.09.2016 №</w:t>
      </w:r>
      <w:r w:rsidRPr="00070697">
        <w:rPr>
          <w:sz w:val="28"/>
          <w:szCs w:val="28"/>
        </w:rPr>
        <w:t xml:space="preserve"> 668/пр. </w:t>
      </w:r>
      <w:r w:rsidR="00070697" w:rsidRPr="00070697">
        <w:rPr>
          <w:sz w:val="28"/>
          <w:szCs w:val="28"/>
        </w:rPr>
        <w:t xml:space="preserve">(в редакции приказов </w:t>
      </w:r>
      <w:r w:rsidRPr="00070697">
        <w:rPr>
          <w:sz w:val="28"/>
          <w:szCs w:val="28"/>
        </w:rPr>
        <w:t>Минс</w:t>
      </w:r>
      <w:r w:rsidRPr="00070697">
        <w:rPr>
          <w:sz w:val="28"/>
          <w:szCs w:val="28"/>
        </w:rPr>
        <w:t>т</w:t>
      </w:r>
      <w:r w:rsidRPr="00070697">
        <w:rPr>
          <w:sz w:val="28"/>
          <w:szCs w:val="28"/>
        </w:rPr>
        <w:t>роя России от 19.06.2017 №</w:t>
      </w:r>
      <w:r w:rsidR="00070697" w:rsidRPr="00070697">
        <w:rPr>
          <w:sz w:val="28"/>
          <w:szCs w:val="28"/>
        </w:rPr>
        <w:t> </w:t>
      </w:r>
      <w:r w:rsidRPr="00070697">
        <w:rPr>
          <w:sz w:val="28"/>
          <w:szCs w:val="28"/>
        </w:rPr>
        <w:t>892/пр.,</w:t>
      </w:r>
      <w:r w:rsidR="00070697" w:rsidRPr="00070697">
        <w:rPr>
          <w:sz w:val="28"/>
          <w:szCs w:val="28"/>
        </w:rPr>
        <w:t xml:space="preserve"> </w:t>
      </w:r>
      <w:r w:rsidRPr="00070697">
        <w:rPr>
          <w:sz w:val="28"/>
          <w:szCs w:val="28"/>
        </w:rPr>
        <w:t>от 01.07.2022 №</w:t>
      </w:r>
      <w:r w:rsidR="00070697" w:rsidRPr="00070697">
        <w:rPr>
          <w:sz w:val="28"/>
          <w:szCs w:val="28"/>
        </w:rPr>
        <w:t> </w:t>
      </w:r>
      <w:r w:rsidRPr="00070697">
        <w:rPr>
          <w:sz w:val="28"/>
          <w:szCs w:val="28"/>
        </w:rPr>
        <w:t>536/пр.,</w:t>
      </w:r>
      <w:r w:rsidR="00070697" w:rsidRPr="00070697">
        <w:rPr>
          <w:sz w:val="28"/>
          <w:szCs w:val="28"/>
        </w:rPr>
        <w:t xml:space="preserve"> </w:t>
      </w:r>
      <w:r w:rsidRPr="00070697">
        <w:rPr>
          <w:sz w:val="28"/>
          <w:szCs w:val="28"/>
        </w:rPr>
        <w:t>от 13.01.2023 №</w:t>
      </w:r>
      <w:r w:rsidR="00070697" w:rsidRPr="00070697">
        <w:rPr>
          <w:sz w:val="28"/>
          <w:szCs w:val="28"/>
        </w:rPr>
        <w:t> </w:t>
      </w:r>
      <w:r w:rsidRPr="00070697">
        <w:rPr>
          <w:sz w:val="28"/>
          <w:szCs w:val="28"/>
        </w:rPr>
        <w:t xml:space="preserve">18/пр.), и определяет порядок расчета размера платы за пользование жилым помещением (платы за наем) </w:t>
      </w:r>
      <w:r w:rsidR="00070697" w:rsidRPr="00070697">
        <w:rPr>
          <w:sz w:val="28"/>
          <w:szCs w:val="28"/>
        </w:rPr>
        <w:t xml:space="preserve">для нанимателей помещений </w:t>
      </w:r>
      <w:r w:rsidRPr="00070697">
        <w:rPr>
          <w:sz w:val="28"/>
          <w:szCs w:val="28"/>
        </w:rPr>
        <w:t>по договорам</w:t>
      </w:r>
      <w:r w:rsidRPr="002E3B95">
        <w:rPr>
          <w:sz w:val="28"/>
          <w:szCs w:val="28"/>
        </w:rPr>
        <w:t xml:space="preserve"> социального найма и договорам найма жилых п</w:t>
      </w:r>
      <w:r w:rsidRPr="002E3B95">
        <w:rPr>
          <w:sz w:val="28"/>
          <w:szCs w:val="28"/>
        </w:rPr>
        <w:t>о</w:t>
      </w:r>
      <w:r w:rsidRPr="002E3B95">
        <w:rPr>
          <w:sz w:val="28"/>
          <w:szCs w:val="28"/>
        </w:rPr>
        <w:t>мещений государственного или муниципального жилищного фонда на террит</w:t>
      </w:r>
      <w:r w:rsidRPr="002E3B95">
        <w:rPr>
          <w:sz w:val="28"/>
          <w:szCs w:val="28"/>
        </w:rPr>
        <w:t>о</w:t>
      </w:r>
      <w:r w:rsidRPr="002E3B95">
        <w:rPr>
          <w:sz w:val="28"/>
          <w:szCs w:val="28"/>
        </w:rPr>
        <w:t xml:space="preserve">рии Валдайского муниципального района (далее </w:t>
      </w:r>
      <w:r w:rsidR="00070697">
        <w:rPr>
          <w:sz w:val="28"/>
          <w:szCs w:val="28"/>
        </w:rPr>
        <w:t>–</w:t>
      </w:r>
      <w:r w:rsidRPr="002E3B95">
        <w:rPr>
          <w:sz w:val="28"/>
          <w:szCs w:val="28"/>
        </w:rPr>
        <w:t xml:space="preserve"> плата за наем жилого помещ</w:t>
      </w:r>
      <w:r w:rsidRPr="002E3B95">
        <w:rPr>
          <w:sz w:val="28"/>
          <w:szCs w:val="28"/>
        </w:rPr>
        <w:t>е</w:t>
      </w:r>
      <w:r w:rsidRPr="002E3B95">
        <w:rPr>
          <w:sz w:val="28"/>
          <w:szCs w:val="28"/>
        </w:rPr>
        <w:t>ния). Положение не распространяет свое действие на Порядок определения ра</w:t>
      </w:r>
      <w:r w:rsidRPr="002E3B95">
        <w:rPr>
          <w:sz w:val="28"/>
          <w:szCs w:val="28"/>
        </w:rPr>
        <w:t>з</w:t>
      </w:r>
      <w:r w:rsidRPr="002E3B95">
        <w:rPr>
          <w:sz w:val="28"/>
          <w:szCs w:val="28"/>
        </w:rPr>
        <w:t>мера платы за пользование жилым помещением (плата за наем) коммерческого использования.</w:t>
      </w:r>
    </w:p>
    <w:p w:rsidR="00070697" w:rsidRPr="00070697" w:rsidRDefault="00070697" w:rsidP="0007069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54FD7" w:rsidRPr="002E3B95" w:rsidRDefault="00954FD7" w:rsidP="00070697">
      <w:pPr>
        <w:tabs>
          <w:tab w:val="left" w:pos="5387"/>
        </w:tabs>
        <w:jc w:val="center"/>
        <w:rPr>
          <w:b/>
          <w:sz w:val="28"/>
          <w:szCs w:val="28"/>
        </w:rPr>
      </w:pPr>
      <w:r w:rsidRPr="002E3B95">
        <w:rPr>
          <w:b/>
          <w:sz w:val="28"/>
          <w:szCs w:val="28"/>
        </w:rPr>
        <w:t>2.</w:t>
      </w:r>
      <w:r w:rsidR="00D7304D">
        <w:rPr>
          <w:b/>
          <w:sz w:val="28"/>
          <w:szCs w:val="28"/>
        </w:rPr>
        <w:t> </w:t>
      </w:r>
      <w:r w:rsidRPr="002E3B95">
        <w:rPr>
          <w:b/>
          <w:sz w:val="28"/>
          <w:szCs w:val="28"/>
        </w:rPr>
        <w:t>Порядок оп</w:t>
      </w:r>
      <w:r w:rsidR="00070697">
        <w:rPr>
          <w:b/>
          <w:sz w:val="28"/>
          <w:szCs w:val="28"/>
        </w:rPr>
        <w:t>ределения размера платы за наем</w:t>
      </w:r>
    </w:p>
    <w:p w:rsidR="00954FD7" w:rsidRPr="00C10BA0" w:rsidRDefault="00954FD7" w:rsidP="00070697">
      <w:pPr>
        <w:tabs>
          <w:tab w:val="num" w:pos="1800"/>
        </w:tabs>
        <w:ind w:firstLine="709"/>
        <w:jc w:val="both"/>
        <w:rPr>
          <w:sz w:val="28"/>
          <w:szCs w:val="28"/>
        </w:rPr>
      </w:pPr>
      <w:r w:rsidRPr="00C10BA0">
        <w:rPr>
          <w:sz w:val="28"/>
          <w:szCs w:val="28"/>
        </w:rPr>
        <w:t>2.1.</w:t>
      </w:r>
      <w:r w:rsidR="00D7304D" w:rsidRPr="00C10BA0">
        <w:rPr>
          <w:sz w:val="28"/>
          <w:szCs w:val="28"/>
        </w:rPr>
        <w:t> </w:t>
      </w:r>
      <w:r w:rsidRPr="00C10BA0">
        <w:rPr>
          <w:sz w:val="28"/>
          <w:szCs w:val="28"/>
        </w:rPr>
        <w:t xml:space="preserve">Плата за </w:t>
      </w:r>
      <w:r w:rsidR="00D7304D" w:rsidRPr="00C10BA0">
        <w:rPr>
          <w:sz w:val="28"/>
          <w:szCs w:val="28"/>
        </w:rPr>
        <w:t>наем жилого помещения</w:t>
      </w:r>
      <w:r w:rsidRPr="00C10BA0">
        <w:rPr>
          <w:sz w:val="28"/>
          <w:szCs w:val="28"/>
        </w:rPr>
        <w:t xml:space="preserve"> входит в структуру платы за жилое помещение и коммунальные услуги и начисляется в виде отдельного платежа.</w:t>
      </w:r>
    </w:p>
    <w:p w:rsidR="00954FD7" w:rsidRPr="00C10BA0" w:rsidRDefault="00954FD7" w:rsidP="00070697">
      <w:pPr>
        <w:tabs>
          <w:tab w:val="num" w:pos="1800"/>
        </w:tabs>
        <w:ind w:firstLine="709"/>
        <w:jc w:val="both"/>
        <w:rPr>
          <w:sz w:val="28"/>
          <w:szCs w:val="28"/>
        </w:rPr>
      </w:pPr>
      <w:r w:rsidRPr="00C10BA0">
        <w:rPr>
          <w:sz w:val="28"/>
          <w:szCs w:val="28"/>
        </w:rPr>
        <w:t>2.2.</w:t>
      </w:r>
      <w:r w:rsidR="00D7304D" w:rsidRPr="00C10BA0">
        <w:rPr>
          <w:sz w:val="28"/>
          <w:szCs w:val="28"/>
        </w:rPr>
        <w:t> </w:t>
      </w:r>
      <w:r w:rsidRPr="00C10BA0">
        <w:rPr>
          <w:sz w:val="28"/>
          <w:szCs w:val="28"/>
        </w:rPr>
        <w:t xml:space="preserve">Плата за наем </w:t>
      </w:r>
      <w:r w:rsidR="00D7304D" w:rsidRPr="00C10BA0">
        <w:rPr>
          <w:sz w:val="28"/>
          <w:szCs w:val="28"/>
        </w:rPr>
        <w:t xml:space="preserve">жилого помещения </w:t>
      </w:r>
      <w:r w:rsidRPr="00C10BA0">
        <w:rPr>
          <w:sz w:val="28"/>
          <w:szCs w:val="28"/>
        </w:rPr>
        <w:t>начисляется гражданам, проживающим в муниципал</w:t>
      </w:r>
      <w:r w:rsidRPr="00C10BA0">
        <w:rPr>
          <w:sz w:val="28"/>
          <w:szCs w:val="28"/>
        </w:rPr>
        <w:t>ь</w:t>
      </w:r>
      <w:r w:rsidRPr="00C10BA0">
        <w:rPr>
          <w:sz w:val="28"/>
          <w:szCs w:val="28"/>
        </w:rPr>
        <w:t>ном жилищном фонде по договорам социального найма жилого помещения.</w:t>
      </w:r>
    </w:p>
    <w:p w:rsidR="00954FD7" w:rsidRPr="00070697" w:rsidRDefault="00954FD7" w:rsidP="00070697">
      <w:pPr>
        <w:tabs>
          <w:tab w:val="num" w:pos="1800"/>
        </w:tabs>
        <w:ind w:firstLine="709"/>
        <w:jc w:val="both"/>
        <w:rPr>
          <w:sz w:val="28"/>
          <w:szCs w:val="28"/>
        </w:rPr>
      </w:pPr>
      <w:r w:rsidRPr="00C10BA0">
        <w:rPr>
          <w:sz w:val="28"/>
          <w:szCs w:val="28"/>
        </w:rPr>
        <w:t>2.3.</w:t>
      </w:r>
      <w:r w:rsidR="00D7304D" w:rsidRPr="00C10BA0">
        <w:rPr>
          <w:sz w:val="28"/>
          <w:szCs w:val="28"/>
        </w:rPr>
        <w:t> В соответствии со статьей 156 Жилищного к</w:t>
      </w:r>
      <w:r w:rsidRPr="00C10BA0">
        <w:rPr>
          <w:sz w:val="28"/>
          <w:szCs w:val="28"/>
        </w:rPr>
        <w:t>одекса Р</w:t>
      </w:r>
      <w:r w:rsidR="00D7304D" w:rsidRPr="00C10BA0">
        <w:rPr>
          <w:sz w:val="28"/>
          <w:szCs w:val="28"/>
        </w:rPr>
        <w:t xml:space="preserve">оссийской </w:t>
      </w:r>
      <w:r w:rsidRPr="00C10BA0">
        <w:rPr>
          <w:sz w:val="28"/>
          <w:szCs w:val="28"/>
        </w:rPr>
        <w:t>Ф</w:t>
      </w:r>
      <w:r w:rsidR="00D7304D" w:rsidRPr="00C10BA0">
        <w:rPr>
          <w:sz w:val="28"/>
          <w:szCs w:val="28"/>
        </w:rPr>
        <w:t>едерации</w:t>
      </w:r>
      <w:r w:rsidRPr="00C10BA0">
        <w:rPr>
          <w:sz w:val="28"/>
          <w:szCs w:val="28"/>
        </w:rPr>
        <w:t xml:space="preserve"> граждане, призна</w:t>
      </w:r>
      <w:r w:rsidRPr="00C10BA0">
        <w:rPr>
          <w:sz w:val="28"/>
          <w:szCs w:val="28"/>
        </w:rPr>
        <w:t>н</w:t>
      </w:r>
      <w:r w:rsidRPr="00C10BA0">
        <w:rPr>
          <w:sz w:val="28"/>
          <w:szCs w:val="28"/>
        </w:rPr>
        <w:t>ные малоимущими и занимающие по договорам социального найма, освобождаю</w:t>
      </w:r>
      <w:r w:rsidRPr="00C10BA0">
        <w:rPr>
          <w:sz w:val="28"/>
          <w:szCs w:val="28"/>
        </w:rPr>
        <w:t>т</w:t>
      </w:r>
      <w:r w:rsidRPr="00C10BA0">
        <w:rPr>
          <w:sz w:val="28"/>
          <w:szCs w:val="28"/>
        </w:rPr>
        <w:t>ся от платы за пользование</w:t>
      </w:r>
      <w:r w:rsidRPr="00070697">
        <w:rPr>
          <w:sz w:val="28"/>
          <w:szCs w:val="28"/>
        </w:rPr>
        <w:t xml:space="preserve"> жилым помещением (плата за наем).</w:t>
      </w:r>
    </w:p>
    <w:p w:rsidR="00954FD7" w:rsidRPr="00070697" w:rsidRDefault="00954FD7" w:rsidP="00070697">
      <w:pPr>
        <w:tabs>
          <w:tab w:val="num" w:pos="1800"/>
        </w:tabs>
        <w:ind w:firstLine="709"/>
        <w:jc w:val="both"/>
        <w:rPr>
          <w:sz w:val="28"/>
          <w:szCs w:val="28"/>
        </w:rPr>
      </w:pPr>
      <w:r w:rsidRPr="00070697">
        <w:rPr>
          <w:sz w:val="28"/>
          <w:szCs w:val="28"/>
        </w:rPr>
        <w:t>2.4. Размер платы за пользование жилым помещением (плата за наем), пл</w:t>
      </w:r>
      <w:r w:rsidRPr="00070697">
        <w:rPr>
          <w:sz w:val="28"/>
          <w:szCs w:val="28"/>
        </w:rPr>
        <w:t>а</w:t>
      </w:r>
      <w:r w:rsidRPr="00070697">
        <w:rPr>
          <w:sz w:val="28"/>
          <w:szCs w:val="28"/>
        </w:rPr>
        <w:t>ты за содержание жилого помещения для нанимателей жилых помещений по договорам социального найма и договорам найма жилых помещений госуда</w:t>
      </w:r>
      <w:r w:rsidRPr="00070697">
        <w:rPr>
          <w:sz w:val="28"/>
          <w:szCs w:val="28"/>
        </w:rPr>
        <w:t>р</w:t>
      </w:r>
      <w:r w:rsidRPr="00070697">
        <w:rPr>
          <w:sz w:val="28"/>
          <w:szCs w:val="28"/>
        </w:rPr>
        <w:t>ственного или муниципального жилищного фонда определяется исходя из з</w:t>
      </w:r>
      <w:r w:rsidRPr="00070697">
        <w:rPr>
          <w:sz w:val="28"/>
          <w:szCs w:val="28"/>
        </w:rPr>
        <w:t>а</w:t>
      </w:r>
      <w:r w:rsidRPr="00070697">
        <w:rPr>
          <w:sz w:val="28"/>
          <w:szCs w:val="28"/>
        </w:rPr>
        <w:t>нимаемой общей площади (в отдельных комнатах в общежитиях исходя из площади этих комнат) жилого помещения.</w:t>
      </w:r>
    </w:p>
    <w:p w:rsidR="00954FD7" w:rsidRPr="00070697" w:rsidRDefault="00954FD7" w:rsidP="00070697">
      <w:pPr>
        <w:tabs>
          <w:tab w:val="num" w:pos="1800"/>
        </w:tabs>
        <w:ind w:firstLine="709"/>
        <w:jc w:val="both"/>
        <w:rPr>
          <w:sz w:val="28"/>
          <w:szCs w:val="28"/>
        </w:rPr>
      </w:pPr>
      <w:r w:rsidRPr="00070697">
        <w:rPr>
          <w:sz w:val="28"/>
          <w:szCs w:val="28"/>
        </w:rPr>
        <w:lastRenderedPageBreak/>
        <w:t>2.5. Базовая ставка платы за наем устанавливается на один квадратный метр общей площади жилого помещения Валдайского муниципального района на срок не менее одного календарного года.</w:t>
      </w:r>
    </w:p>
    <w:p w:rsidR="00954FD7" w:rsidRPr="00070697" w:rsidRDefault="00C10BA0" w:rsidP="00070697">
      <w:pPr>
        <w:tabs>
          <w:tab w:val="num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В соответствии с пунктом </w:t>
      </w:r>
      <w:r w:rsidR="00954FD7" w:rsidRPr="00070697">
        <w:rPr>
          <w:sz w:val="28"/>
          <w:szCs w:val="28"/>
        </w:rPr>
        <w:t>4 статьи 156 Жилищного кодекса Р</w:t>
      </w:r>
      <w:r>
        <w:rPr>
          <w:sz w:val="28"/>
          <w:szCs w:val="28"/>
        </w:rPr>
        <w:t xml:space="preserve">оссийской </w:t>
      </w:r>
      <w:r w:rsidR="00954FD7" w:rsidRPr="0007069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954FD7" w:rsidRPr="00070697">
        <w:rPr>
          <w:sz w:val="28"/>
          <w:szCs w:val="28"/>
        </w:rPr>
        <w:t xml:space="preserve"> размер платы за пользование жилым помещением (платы за наем) муниципального жили</w:t>
      </w:r>
      <w:r w:rsidR="00954FD7" w:rsidRPr="00070697">
        <w:rPr>
          <w:sz w:val="28"/>
          <w:szCs w:val="28"/>
        </w:rPr>
        <w:t>щ</w:t>
      </w:r>
      <w:r w:rsidR="00954FD7" w:rsidRPr="00070697">
        <w:rPr>
          <w:sz w:val="28"/>
          <w:szCs w:val="28"/>
        </w:rPr>
        <w:t>ного фонда устанавливается в зависимости от качества и благоустройства ж</w:t>
      </w:r>
      <w:r w:rsidR="00954FD7" w:rsidRPr="00070697">
        <w:rPr>
          <w:sz w:val="28"/>
          <w:szCs w:val="28"/>
        </w:rPr>
        <w:t>и</w:t>
      </w:r>
      <w:r w:rsidR="00954FD7" w:rsidRPr="00070697">
        <w:rPr>
          <w:sz w:val="28"/>
          <w:szCs w:val="28"/>
        </w:rPr>
        <w:t>лого помещения, месторасположения дома.</w:t>
      </w:r>
    </w:p>
    <w:p w:rsidR="00954FD7" w:rsidRPr="00D7304D" w:rsidRDefault="00954FD7" w:rsidP="00070697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</w:p>
    <w:p w:rsidR="00954FD7" w:rsidRPr="00070697" w:rsidRDefault="00954FD7" w:rsidP="00D730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70697">
        <w:rPr>
          <w:b/>
          <w:sz w:val="28"/>
          <w:szCs w:val="28"/>
        </w:rPr>
        <w:t>3. Расчет размера платы за наем жилого помещения</w:t>
      </w:r>
    </w:p>
    <w:p w:rsidR="00954FD7" w:rsidRPr="00070697" w:rsidRDefault="00954FD7" w:rsidP="0007069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0697">
        <w:rPr>
          <w:sz w:val="28"/>
          <w:szCs w:val="28"/>
        </w:rPr>
        <w:t>3.1</w:t>
      </w:r>
      <w:r w:rsidR="00D7304D">
        <w:rPr>
          <w:sz w:val="28"/>
          <w:szCs w:val="28"/>
        </w:rPr>
        <w:t>. </w:t>
      </w:r>
      <w:r w:rsidRPr="00070697">
        <w:rPr>
          <w:bCs/>
          <w:sz w:val="28"/>
          <w:szCs w:val="28"/>
        </w:rPr>
        <w:t>Размер платы за пользование жилым помещением (наем j-ого жилого п</w:t>
      </w:r>
      <w:r w:rsidRPr="00070697">
        <w:rPr>
          <w:bCs/>
          <w:sz w:val="28"/>
          <w:szCs w:val="28"/>
        </w:rPr>
        <w:t>о</w:t>
      </w:r>
      <w:r w:rsidRPr="00070697">
        <w:rPr>
          <w:bCs/>
          <w:sz w:val="28"/>
          <w:szCs w:val="28"/>
        </w:rPr>
        <w:t>мещения, предоставленного по договору социального найма или договору на</w:t>
      </w:r>
      <w:r w:rsidRPr="00070697">
        <w:rPr>
          <w:bCs/>
          <w:sz w:val="28"/>
          <w:szCs w:val="28"/>
        </w:rPr>
        <w:t>й</w:t>
      </w:r>
      <w:r w:rsidRPr="00070697">
        <w:rPr>
          <w:bCs/>
          <w:sz w:val="28"/>
          <w:szCs w:val="28"/>
        </w:rPr>
        <w:t>ма жилого помещения государственного или муниципального жилищного фонда, определяется по фо</w:t>
      </w:r>
      <w:r w:rsidRPr="00070697">
        <w:rPr>
          <w:bCs/>
          <w:sz w:val="28"/>
          <w:szCs w:val="28"/>
        </w:rPr>
        <w:t>р</w:t>
      </w:r>
      <w:r w:rsidRPr="00070697">
        <w:rPr>
          <w:bCs/>
          <w:sz w:val="28"/>
          <w:szCs w:val="28"/>
        </w:rPr>
        <w:t>муле 1:</w:t>
      </w:r>
    </w:p>
    <w:p w:rsidR="00954FD7" w:rsidRPr="00C10BA0" w:rsidRDefault="00954FD7" w:rsidP="0007069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0BA0">
        <w:rPr>
          <w:bCs/>
          <w:sz w:val="28"/>
          <w:szCs w:val="28"/>
        </w:rPr>
        <w:t>Формула 1</w:t>
      </w:r>
      <w:r w:rsidR="00D7304D" w:rsidRPr="00C10BA0">
        <w:rPr>
          <w:bCs/>
          <w:sz w:val="28"/>
          <w:szCs w:val="28"/>
        </w:rPr>
        <w:t>:</w:t>
      </w:r>
    </w:p>
    <w:p w:rsidR="00954FD7" w:rsidRPr="00C10BA0" w:rsidRDefault="00954FD7" w:rsidP="0007069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0BA0">
        <w:rPr>
          <w:bCs/>
          <w:sz w:val="28"/>
          <w:szCs w:val="28"/>
        </w:rPr>
        <w:t>П</w:t>
      </w:r>
      <w:r w:rsidRPr="00C10BA0">
        <w:rPr>
          <w:bCs/>
          <w:sz w:val="28"/>
          <w:szCs w:val="28"/>
          <w:vertAlign w:val="subscript"/>
        </w:rPr>
        <w:t>нj</w:t>
      </w:r>
      <w:r w:rsidRPr="00C10BA0">
        <w:rPr>
          <w:bCs/>
          <w:sz w:val="28"/>
          <w:szCs w:val="28"/>
        </w:rPr>
        <w:t xml:space="preserve"> = Н</w:t>
      </w:r>
      <w:r w:rsidRPr="00C10BA0">
        <w:rPr>
          <w:bCs/>
          <w:sz w:val="28"/>
          <w:szCs w:val="28"/>
          <w:vertAlign w:val="subscript"/>
        </w:rPr>
        <w:t>б</w:t>
      </w:r>
      <w:r w:rsidRPr="00C10BA0">
        <w:rPr>
          <w:bCs/>
          <w:sz w:val="28"/>
          <w:szCs w:val="28"/>
        </w:rPr>
        <w:t xml:space="preserve"> * К</w:t>
      </w:r>
      <w:r w:rsidRPr="00C10BA0">
        <w:rPr>
          <w:bCs/>
          <w:sz w:val="28"/>
          <w:szCs w:val="28"/>
          <w:vertAlign w:val="subscript"/>
        </w:rPr>
        <w:t>j</w:t>
      </w:r>
      <w:r w:rsidRPr="00C10BA0">
        <w:rPr>
          <w:bCs/>
          <w:sz w:val="28"/>
          <w:szCs w:val="28"/>
        </w:rPr>
        <w:t xml:space="preserve"> * К</w:t>
      </w:r>
      <w:r w:rsidRPr="00C10BA0">
        <w:rPr>
          <w:bCs/>
          <w:sz w:val="28"/>
          <w:szCs w:val="28"/>
          <w:vertAlign w:val="subscript"/>
        </w:rPr>
        <w:t>с</w:t>
      </w:r>
      <w:r w:rsidRPr="00C10BA0">
        <w:rPr>
          <w:bCs/>
          <w:sz w:val="28"/>
          <w:szCs w:val="28"/>
        </w:rPr>
        <w:t xml:space="preserve"> * П</w:t>
      </w:r>
      <w:r w:rsidRPr="00C10BA0">
        <w:rPr>
          <w:bCs/>
          <w:sz w:val="28"/>
          <w:szCs w:val="28"/>
          <w:vertAlign w:val="subscript"/>
        </w:rPr>
        <w:t>j</w:t>
      </w:r>
      <w:r w:rsidRPr="00C10BA0">
        <w:rPr>
          <w:bCs/>
          <w:sz w:val="28"/>
          <w:szCs w:val="28"/>
        </w:rPr>
        <w:t>, где</w:t>
      </w:r>
      <w:r w:rsidR="00D7304D" w:rsidRPr="00C10BA0">
        <w:rPr>
          <w:bCs/>
          <w:sz w:val="28"/>
          <w:szCs w:val="28"/>
        </w:rPr>
        <w:t>:</w:t>
      </w:r>
    </w:p>
    <w:p w:rsidR="00954FD7" w:rsidRPr="00070697" w:rsidRDefault="00954FD7" w:rsidP="00D730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0BA0">
        <w:rPr>
          <w:bCs/>
          <w:sz w:val="28"/>
          <w:szCs w:val="28"/>
        </w:rPr>
        <w:t>П</w:t>
      </w:r>
      <w:r w:rsidRPr="00C10BA0">
        <w:rPr>
          <w:bCs/>
          <w:sz w:val="28"/>
          <w:szCs w:val="28"/>
          <w:vertAlign w:val="subscript"/>
        </w:rPr>
        <w:t>нj</w:t>
      </w:r>
      <w:r w:rsidRPr="00C10BA0">
        <w:rPr>
          <w:bCs/>
          <w:sz w:val="28"/>
          <w:szCs w:val="28"/>
        </w:rPr>
        <w:t xml:space="preserve"> </w:t>
      </w:r>
      <w:r w:rsidR="00D7304D" w:rsidRPr="00C10BA0">
        <w:rPr>
          <w:bCs/>
          <w:sz w:val="28"/>
          <w:szCs w:val="28"/>
        </w:rPr>
        <w:t>–</w:t>
      </w:r>
      <w:r w:rsidRPr="00C10BA0">
        <w:rPr>
          <w:bCs/>
          <w:sz w:val="28"/>
          <w:szCs w:val="28"/>
        </w:rPr>
        <w:t xml:space="preserve"> размер платы за наем j-ого жилого</w:t>
      </w:r>
      <w:r w:rsidRPr="00070697">
        <w:rPr>
          <w:bCs/>
          <w:sz w:val="28"/>
          <w:szCs w:val="28"/>
        </w:rPr>
        <w:t xml:space="preserve"> помещения, предоставленного по д</w:t>
      </w:r>
      <w:r w:rsidRPr="00070697">
        <w:rPr>
          <w:bCs/>
          <w:sz w:val="28"/>
          <w:szCs w:val="28"/>
        </w:rPr>
        <w:t>о</w:t>
      </w:r>
      <w:r w:rsidRPr="00070697">
        <w:rPr>
          <w:bCs/>
          <w:sz w:val="28"/>
          <w:szCs w:val="28"/>
        </w:rPr>
        <w:t>говору социального найма или договору найма жилого помещения государстве</w:t>
      </w:r>
      <w:r w:rsidRPr="00070697">
        <w:rPr>
          <w:bCs/>
          <w:sz w:val="28"/>
          <w:szCs w:val="28"/>
        </w:rPr>
        <w:t>н</w:t>
      </w:r>
      <w:r w:rsidRPr="00070697">
        <w:rPr>
          <w:bCs/>
          <w:sz w:val="28"/>
          <w:szCs w:val="28"/>
        </w:rPr>
        <w:t>ного или муниципального жилищного фонда;</w:t>
      </w:r>
    </w:p>
    <w:p w:rsidR="00954FD7" w:rsidRPr="00070697" w:rsidRDefault="00954FD7" w:rsidP="00D730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0697">
        <w:rPr>
          <w:bCs/>
          <w:sz w:val="28"/>
          <w:szCs w:val="28"/>
        </w:rPr>
        <w:t>Н</w:t>
      </w:r>
      <w:r w:rsidRPr="00070697">
        <w:rPr>
          <w:bCs/>
          <w:sz w:val="28"/>
          <w:szCs w:val="28"/>
          <w:vertAlign w:val="subscript"/>
        </w:rPr>
        <w:t>б</w:t>
      </w:r>
      <w:r w:rsidRPr="00070697">
        <w:rPr>
          <w:bCs/>
          <w:sz w:val="28"/>
          <w:szCs w:val="28"/>
        </w:rPr>
        <w:t xml:space="preserve"> </w:t>
      </w:r>
      <w:r w:rsidR="00D7304D">
        <w:rPr>
          <w:bCs/>
          <w:sz w:val="28"/>
          <w:szCs w:val="28"/>
        </w:rPr>
        <w:t>–</w:t>
      </w:r>
      <w:r w:rsidRPr="00070697">
        <w:rPr>
          <w:bCs/>
          <w:sz w:val="28"/>
          <w:szCs w:val="28"/>
        </w:rPr>
        <w:t xml:space="preserve"> базовый размер платы за наем жилого помещения;</w:t>
      </w:r>
    </w:p>
    <w:p w:rsidR="00954FD7" w:rsidRPr="00070697" w:rsidRDefault="00954FD7" w:rsidP="00D730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0697">
        <w:rPr>
          <w:bCs/>
          <w:sz w:val="28"/>
          <w:szCs w:val="28"/>
        </w:rPr>
        <w:t>К</w:t>
      </w:r>
      <w:r w:rsidRPr="00070697">
        <w:rPr>
          <w:bCs/>
          <w:sz w:val="28"/>
          <w:szCs w:val="28"/>
          <w:vertAlign w:val="subscript"/>
        </w:rPr>
        <w:t>j</w:t>
      </w:r>
      <w:r w:rsidRPr="00070697">
        <w:rPr>
          <w:bCs/>
          <w:sz w:val="28"/>
          <w:szCs w:val="28"/>
        </w:rPr>
        <w:t xml:space="preserve"> </w:t>
      </w:r>
      <w:r w:rsidR="00D7304D">
        <w:rPr>
          <w:bCs/>
          <w:sz w:val="28"/>
          <w:szCs w:val="28"/>
        </w:rPr>
        <w:t>–</w:t>
      </w:r>
      <w:r w:rsidRPr="00070697">
        <w:rPr>
          <w:bCs/>
          <w:sz w:val="28"/>
          <w:szCs w:val="28"/>
        </w:rPr>
        <w:t xml:space="preserve"> коэффициент, характеризующий качество и благоустройство жилого п</w:t>
      </w:r>
      <w:r w:rsidRPr="00070697">
        <w:rPr>
          <w:bCs/>
          <w:sz w:val="28"/>
          <w:szCs w:val="28"/>
        </w:rPr>
        <w:t>о</w:t>
      </w:r>
      <w:r w:rsidRPr="00070697">
        <w:rPr>
          <w:bCs/>
          <w:sz w:val="28"/>
          <w:szCs w:val="28"/>
        </w:rPr>
        <w:t>мещения, месторасположение дома;</w:t>
      </w:r>
    </w:p>
    <w:p w:rsidR="00954FD7" w:rsidRPr="00070697" w:rsidRDefault="00954FD7" w:rsidP="00D730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0697">
        <w:rPr>
          <w:bCs/>
          <w:sz w:val="28"/>
          <w:szCs w:val="28"/>
        </w:rPr>
        <w:t>К</w:t>
      </w:r>
      <w:r w:rsidRPr="00070697">
        <w:rPr>
          <w:bCs/>
          <w:sz w:val="28"/>
          <w:szCs w:val="28"/>
          <w:vertAlign w:val="subscript"/>
        </w:rPr>
        <w:t>с</w:t>
      </w:r>
      <w:r w:rsidRPr="00070697">
        <w:rPr>
          <w:bCs/>
          <w:sz w:val="28"/>
          <w:szCs w:val="28"/>
        </w:rPr>
        <w:t xml:space="preserve"> </w:t>
      </w:r>
      <w:r w:rsidR="00D7304D">
        <w:rPr>
          <w:bCs/>
          <w:sz w:val="28"/>
          <w:szCs w:val="28"/>
        </w:rPr>
        <w:t>–</w:t>
      </w:r>
      <w:r w:rsidRPr="00070697">
        <w:rPr>
          <w:bCs/>
          <w:sz w:val="28"/>
          <w:szCs w:val="28"/>
        </w:rPr>
        <w:t xml:space="preserve"> коэффициент соответствия платы;</w:t>
      </w:r>
    </w:p>
    <w:p w:rsidR="00954FD7" w:rsidRPr="00070697" w:rsidRDefault="00954FD7" w:rsidP="00D730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0697">
        <w:rPr>
          <w:bCs/>
          <w:sz w:val="28"/>
          <w:szCs w:val="28"/>
        </w:rPr>
        <w:t>П</w:t>
      </w:r>
      <w:r w:rsidRPr="00070697">
        <w:rPr>
          <w:bCs/>
          <w:sz w:val="28"/>
          <w:szCs w:val="28"/>
          <w:vertAlign w:val="subscript"/>
        </w:rPr>
        <w:t>j</w:t>
      </w:r>
      <w:r w:rsidRPr="00070697">
        <w:rPr>
          <w:bCs/>
          <w:sz w:val="28"/>
          <w:szCs w:val="28"/>
        </w:rPr>
        <w:t xml:space="preserve"> </w:t>
      </w:r>
      <w:r w:rsidR="00D7304D">
        <w:rPr>
          <w:bCs/>
          <w:sz w:val="28"/>
          <w:szCs w:val="28"/>
        </w:rPr>
        <w:t>–</w:t>
      </w:r>
      <w:r w:rsidRPr="00070697">
        <w:rPr>
          <w:bCs/>
          <w:sz w:val="28"/>
          <w:szCs w:val="28"/>
        </w:rPr>
        <w:t xml:space="preserve"> общая площадь j-ого жилого помещения, предоставленного по договору социального найма или договору найма жилого помещения государс</w:t>
      </w:r>
      <w:r w:rsidRPr="00070697">
        <w:rPr>
          <w:bCs/>
          <w:sz w:val="28"/>
          <w:szCs w:val="28"/>
        </w:rPr>
        <w:t>т</w:t>
      </w:r>
      <w:r w:rsidRPr="00070697">
        <w:rPr>
          <w:bCs/>
          <w:sz w:val="28"/>
          <w:szCs w:val="28"/>
        </w:rPr>
        <w:t>венного или муни</w:t>
      </w:r>
      <w:r w:rsidR="00D7304D">
        <w:rPr>
          <w:bCs/>
          <w:sz w:val="28"/>
          <w:szCs w:val="28"/>
        </w:rPr>
        <w:t>ципального жилищного фонда (кв.</w:t>
      </w:r>
      <w:r w:rsidRPr="00070697">
        <w:rPr>
          <w:bCs/>
          <w:sz w:val="28"/>
          <w:szCs w:val="28"/>
        </w:rPr>
        <w:t>м).</w:t>
      </w:r>
    </w:p>
    <w:p w:rsidR="00954FD7" w:rsidRPr="00D7304D" w:rsidRDefault="00954FD7" w:rsidP="0007069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54FD7" w:rsidRPr="00070697" w:rsidRDefault="00954FD7" w:rsidP="00D7304D">
      <w:pPr>
        <w:jc w:val="center"/>
        <w:rPr>
          <w:b/>
          <w:sz w:val="28"/>
          <w:szCs w:val="28"/>
        </w:rPr>
      </w:pPr>
      <w:r w:rsidRPr="00070697">
        <w:rPr>
          <w:b/>
          <w:sz w:val="28"/>
          <w:szCs w:val="28"/>
        </w:rPr>
        <w:t>4.</w:t>
      </w:r>
      <w:r w:rsidR="00D7304D">
        <w:rPr>
          <w:b/>
          <w:sz w:val="28"/>
          <w:szCs w:val="28"/>
        </w:rPr>
        <w:t xml:space="preserve"> </w:t>
      </w:r>
      <w:r w:rsidRPr="00070697">
        <w:rPr>
          <w:b/>
          <w:sz w:val="28"/>
          <w:szCs w:val="28"/>
        </w:rPr>
        <w:t>Базовый размер платы за наем жилого помещения.</w:t>
      </w:r>
    </w:p>
    <w:p w:rsidR="00954FD7" w:rsidRPr="00C10BA0" w:rsidRDefault="00954FD7" w:rsidP="0007069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0697">
        <w:rPr>
          <w:sz w:val="28"/>
          <w:szCs w:val="28"/>
        </w:rPr>
        <w:t>4</w:t>
      </w:r>
      <w:r w:rsidRPr="00070697">
        <w:rPr>
          <w:bCs/>
          <w:sz w:val="28"/>
          <w:szCs w:val="28"/>
        </w:rPr>
        <w:t xml:space="preserve">.1. Базовый размер платы за наем жилого помещения определяется по </w:t>
      </w:r>
      <w:r w:rsidRPr="00C10BA0">
        <w:rPr>
          <w:bCs/>
          <w:sz w:val="28"/>
          <w:szCs w:val="28"/>
        </w:rPr>
        <w:t xml:space="preserve">формуле </w:t>
      </w:r>
      <w:r w:rsidR="00D7304D" w:rsidRPr="00C10BA0">
        <w:rPr>
          <w:bCs/>
          <w:sz w:val="28"/>
          <w:szCs w:val="28"/>
        </w:rPr>
        <w:t>2</w:t>
      </w:r>
      <w:r w:rsidRPr="00C10BA0">
        <w:rPr>
          <w:bCs/>
          <w:sz w:val="28"/>
          <w:szCs w:val="28"/>
        </w:rPr>
        <w:t>:</w:t>
      </w:r>
    </w:p>
    <w:p w:rsidR="00954FD7" w:rsidRPr="00C10BA0" w:rsidRDefault="00954FD7" w:rsidP="0007069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0BA0">
        <w:rPr>
          <w:bCs/>
          <w:sz w:val="28"/>
          <w:szCs w:val="28"/>
        </w:rPr>
        <w:t>Формула 2</w:t>
      </w:r>
      <w:r w:rsidR="00D7304D" w:rsidRPr="00C10BA0">
        <w:rPr>
          <w:bCs/>
          <w:sz w:val="28"/>
          <w:szCs w:val="28"/>
        </w:rPr>
        <w:t>:</w:t>
      </w:r>
    </w:p>
    <w:p w:rsidR="00954FD7" w:rsidRPr="00C10BA0" w:rsidRDefault="00954FD7" w:rsidP="0007069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0BA0">
        <w:rPr>
          <w:bCs/>
          <w:sz w:val="28"/>
          <w:szCs w:val="28"/>
        </w:rPr>
        <w:t>Н</w:t>
      </w:r>
      <w:r w:rsidRPr="00C10BA0">
        <w:rPr>
          <w:bCs/>
          <w:sz w:val="28"/>
          <w:szCs w:val="28"/>
          <w:vertAlign w:val="subscript"/>
        </w:rPr>
        <w:t>Б</w:t>
      </w:r>
      <w:r w:rsidRPr="00C10BA0">
        <w:rPr>
          <w:bCs/>
          <w:sz w:val="28"/>
          <w:szCs w:val="28"/>
        </w:rPr>
        <w:t xml:space="preserve"> = СР</w:t>
      </w:r>
      <w:r w:rsidRPr="00C10BA0">
        <w:rPr>
          <w:bCs/>
          <w:sz w:val="28"/>
          <w:szCs w:val="28"/>
          <w:vertAlign w:val="subscript"/>
        </w:rPr>
        <w:t>с</w:t>
      </w:r>
      <w:r w:rsidRPr="00C10BA0">
        <w:rPr>
          <w:bCs/>
          <w:sz w:val="28"/>
          <w:szCs w:val="28"/>
        </w:rPr>
        <w:t xml:space="preserve"> * 0,001, где</w:t>
      </w:r>
      <w:r w:rsidR="00D7304D" w:rsidRPr="00C10BA0">
        <w:rPr>
          <w:bCs/>
          <w:sz w:val="28"/>
          <w:szCs w:val="28"/>
        </w:rPr>
        <w:t>:</w:t>
      </w:r>
    </w:p>
    <w:p w:rsidR="00954FD7" w:rsidRPr="00C10BA0" w:rsidRDefault="00954FD7" w:rsidP="00D730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0BA0">
        <w:rPr>
          <w:bCs/>
          <w:sz w:val="28"/>
          <w:szCs w:val="28"/>
        </w:rPr>
        <w:t>Н</w:t>
      </w:r>
      <w:r w:rsidRPr="00C10BA0">
        <w:rPr>
          <w:bCs/>
          <w:sz w:val="28"/>
          <w:szCs w:val="28"/>
          <w:vertAlign w:val="subscript"/>
        </w:rPr>
        <w:t>Б</w:t>
      </w:r>
      <w:r w:rsidRPr="00C10BA0">
        <w:rPr>
          <w:bCs/>
          <w:sz w:val="28"/>
          <w:szCs w:val="28"/>
        </w:rPr>
        <w:t xml:space="preserve"> </w:t>
      </w:r>
      <w:r w:rsidR="00D7304D" w:rsidRPr="00C10BA0">
        <w:rPr>
          <w:bCs/>
          <w:sz w:val="28"/>
          <w:szCs w:val="28"/>
        </w:rPr>
        <w:t>–</w:t>
      </w:r>
      <w:r w:rsidRPr="00C10BA0">
        <w:rPr>
          <w:bCs/>
          <w:sz w:val="28"/>
          <w:szCs w:val="28"/>
        </w:rPr>
        <w:t xml:space="preserve"> базовый размер платы за наем жилого помещения;</w:t>
      </w:r>
    </w:p>
    <w:p w:rsidR="00954FD7" w:rsidRPr="00C10BA0" w:rsidRDefault="00954FD7" w:rsidP="00D730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0BA0">
        <w:rPr>
          <w:bCs/>
          <w:sz w:val="28"/>
          <w:szCs w:val="28"/>
        </w:rPr>
        <w:t>СР</w:t>
      </w:r>
      <w:r w:rsidRPr="00C10BA0">
        <w:rPr>
          <w:bCs/>
          <w:sz w:val="28"/>
          <w:szCs w:val="28"/>
          <w:vertAlign w:val="subscript"/>
        </w:rPr>
        <w:t>с</w:t>
      </w:r>
      <w:r w:rsidRPr="00C10BA0">
        <w:rPr>
          <w:bCs/>
          <w:sz w:val="28"/>
          <w:szCs w:val="28"/>
        </w:rPr>
        <w:t xml:space="preserve"> </w:t>
      </w:r>
      <w:r w:rsidR="00D7304D" w:rsidRPr="00C10BA0">
        <w:rPr>
          <w:bCs/>
          <w:sz w:val="28"/>
          <w:szCs w:val="28"/>
        </w:rPr>
        <w:t>– средняя цена 1 кв.</w:t>
      </w:r>
      <w:r w:rsidRPr="00C10BA0">
        <w:rPr>
          <w:bCs/>
          <w:sz w:val="28"/>
          <w:szCs w:val="28"/>
        </w:rPr>
        <w:t>м общей площади квартир на вторичном рынке ж</w:t>
      </w:r>
      <w:r w:rsidRPr="00C10BA0">
        <w:rPr>
          <w:bCs/>
          <w:sz w:val="28"/>
          <w:szCs w:val="28"/>
        </w:rPr>
        <w:t>и</w:t>
      </w:r>
      <w:r w:rsidRPr="00C10BA0">
        <w:rPr>
          <w:bCs/>
          <w:sz w:val="28"/>
          <w:szCs w:val="28"/>
        </w:rPr>
        <w:t>лья по Новгородской области, в котором находится жилое помещение государс</w:t>
      </w:r>
      <w:r w:rsidRPr="00C10BA0">
        <w:rPr>
          <w:bCs/>
          <w:sz w:val="28"/>
          <w:szCs w:val="28"/>
        </w:rPr>
        <w:t>т</w:t>
      </w:r>
      <w:r w:rsidRPr="00C10BA0">
        <w:rPr>
          <w:bCs/>
          <w:sz w:val="28"/>
          <w:szCs w:val="28"/>
        </w:rPr>
        <w:t>венного или муниципального жилищного фонда, предоставляемое по договорам социального найма и д</w:t>
      </w:r>
      <w:r w:rsidRPr="00C10BA0">
        <w:rPr>
          <w:bCs/>
          <w:sz w:val="28"/>
          <w:szCs w:val="28"/>
        </w:rPr>
        <w:t>о</w:t>
      </w:r>
      <w:r w:rsidRPr="00C10BA0">
        <w:rPr>
          <w:bCs/>
          <w:sz w:val="28"/>
          <w:szCs w:val="28"/>
        </w:rPr>
        <w:t>говорам найма жилых помещений.</w:t>
      </w:r>
    </w:p>
    <w:p w:rsidR="00954FD7" w:rsidRPr="00070697" w:rsidRDefault="00954FD7" w:rsidP="0007069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0BA0">
        <w:rPr>
          <w:bCs/>
          <w:sz w:val="28"/>
          <w:szCs w:val="28"/>
        </w:rPr>
        <w:t>4</w:t>
      </w:r>
      <w:r w:rsidR="00D7304D" w:rsidRPr="00C10BA0">
        <w:rPr>
          <w:bCs/>
          <w:sz w:val="28"/>
          <w:szCs w:val="28"/>
        </w:rPr>
        <w:t>.2. Средняя цена 1 кв.</w:t>
      </w:r>
      <w:r w:rsidRPr="00C10BA0">
        <w:rPr>
          <w:bCs/>
          <w:sz w:val="28"/>
          <w:szCs w:val="28"/>
        </w:rPr>
        <w:t>м общей площади квартир на вторичном рынке ж</w:t>
      </w:r>
      <w:r w:rsidRPr="00C10BA0">
        <w:rPr>
          <w:bCs/>
          <w:sz w:val="28"/>
          <w:szCs w:val="28"/>
        </w:rPr>
        <w:t>и</w:t>
      </w:r>
      <w:r w:rsidRPr="00C10BA0">
        <w:rPr>
          <w:bCs/>
          <w:sz w:val="28"/>
          <w:szCs w:val="28"/>
        </w:rPr>
        <w:t>лья, в котором находится жилое</w:t>
      </w:r>
      <w:r w:rsidRPr="00070697">
        <w:rPr>
          <w:bCs/>
          <w:sz w:val="28"/>
          <w:szCs w:val="28"/>
        </w:rPr>
        <w:t xml:space="preserve"> помещение государственного или муниципальн</w:t>
      </w:r>
      <w:r w:rsidRPr="00070697">
        <w:rPr>
          <w:bCs/>
          <w:sz w:val="28"/>
          <w:szCs w:val="28"/>
        </w:rPr>
        <w:t>о</w:t>
      </w:r>
      <w:r w:rsidRPr="00070697">
        <w:rPr>
          <w:bCs/>
          <w:sz w:val="28"/>
          <w:szCs w:val="28"/>
        </w:rPr>
        <w:t>го жилищного фонда, предоставляемое по договорам социального найма и дог</w:t>
      </w:r>
      <w:r w:rsidRPr="00070697">
        <w:rPr>
          <w:bCs/>
          <w:sz w:val="28"/>
          <w:szCs w:val="28"/>
        </w:rPr>
        <w:t>о</w:t>
      </w:r>
      <w:r w:rsidRPr="00070697">
        <w:rPr>
          <w:bCs/>
          <w:sz w:val="28"/>
          <w:szCs w:val="28"/>
        </w:rPr>
        <w:t>ворам найма жилых помещений по Новгородской области, определяется по да</w:t>
      </w:r>
      <w:r w:rsidRPr="00070697">
        <w:rPr>
          <w:bCs/>
          <w:sz w:val="28"/>
          <w:szCs w:val="28"/>
        </w:rPr>
        <w:t>н</w:t>
      </w:r>
      <w:r w:rsidRPr="00070697">
        <w:rPr>
          <w:bCs/>
          <w:sz w:val="28"/>
          <w:szCs w:val="28"/>
        </w:rPr>
        <w:t>ным территориального органа Федеральной службы государственной стат</w:t>
      </w:r>
      <w:r w:rsidRPr="00070697">
        <w:rPr>
          <w:bCs/>
          <w:sz w:val="28"/>
          <w:szCs w:val="28"/>
        </w:rPr>
        <w:t>и</w:t>
      </w:r>
      <w:r w:rsidRPr="00070697">
        <w:rPr>
          <w:bCs/>
          <w:sz w:val="28"/>
          <w:szCs w:val="28"/>
        </w:rPr>
        <w:t>стики, которые размещаются в свободном доступе в Единой межведомственной инфо</w:t>
      </w:r>
      <w:r w:rsidRPr="00070697">
        <w:rPr>
          <w:bCs/>
          <w:sz w:val="28"/>
          <w:szCs w:val="28"/>
        </w:rPr>
        <w:t>р</w:t>
      </w:r>
      <w:r w:rsidRPr="00070697">
        <w:rPr>
          <w:bCs/>
          <w:sz w:val="28"/>
          <w:szCs w:val="28"/>
        </w:rPr>
        <w:t>мационно</w:t>
      </w:r>
      <w:r w:rsidR="00D7304D">
        <w:rPr>
          <w:bCs/>
          <w:sz w:val="28"/>
          <w:szCs w:val="28"/>
        </w:rPr>
        <w:t>-</w:t>
      </w:r>
      <w:r w:rsidRPr="00070697">
        <w:rPr>
          <w:bCs/>
          <w:sz w:val="28"/>
          <w:szCs w:val="28"/>
        </w:rPr>
        <w:t>статистической системе (ЕМИСС)</w:t>
      </w:r>
      <w:r w:rsidR="00D7304D">
        <w:rPr>
          <w:bCs/>
          <w:sz w:val="28"/>
          <w:szCs w:val="28"/>
        </w:rPr>
        <w:t xml:space="preserve"> </w:t>
      </w:r>
      <w:r w:rsidRPr="00070697">
        <w:rPr>
          <w:bCs/>
          <w:sz w:val="28"/>
          <w:szCs w:val="28"/>
        </w:rPr>
        <w:t>( по всем типам ква</w:t>
      </w:r>
      <w:r w:rsidRPr="00070697">
        <w:rPr>
          <w:bCs/>
          <w:sz w:val="28"/>
          <w:szCs w:val="28"/>
        </w:rPr>
        <w:t>р</w:t>
      </w:r>
      <w:r w:rsidRPr="00070697">
        <w:rPr>
          <w:bCs/>
          <w:sz w:val="28"/>
          <w:szCs w:val="28"/>
        </w:rPr>
        <w:t>тир).</w:t>
      </w:r>
    </w:p>
    <w:p w:rsidR="00954FD7" w:rsidRPr="00070697" w:rsidRDefault="00954FD7" w:rsidP="00D7304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070697">
        <w:rPr>
          <w:b/>
          <w:bCs/>
          <w:sz w:val="28"/>
          <w:szCs w:val="28"/>
        </w:rPr>
        <w:lastRenderedPageBreak/>
        <w:t>5. Коэффициент, характеризующий качество и благоустройство</w:t>
      </w:r>
    </w:p>
    <w:p w:rsidR="00954FD7" w:rsidRPr="00070697" w:rsidRDefault="00954FD7" w:rsidP="00D7304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70697">
        <w:rPr>
          <w:b/>
          <w:bCs/>
          <w:sz w:val="28"/>
          <w:szCs w:val="28"/>
        </w:rPr>
        <w:t>жилого помещения, месторасположение дома</w:t>
      </w:r>
    </w:p>
    <w:p w:rsidR="00954FD7" w:rsidRPr="00070697" w:rsidRDefault="00954FD7" w:rsidP="0007069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0697">
        <w:rPr>
          <w:bCs/>
          <w:sz w:val="28"/>
          <w:szCs w:val="28"/>
        </w:rPr>
        <w:t>5</w:t>
      </w:r>
      <w:r w:rsidR="00D7304D">
        <w:rPr>
          <w:bCs/>
          <w:sz w:val="28"/>
          <w:szCs w:val="28"/>
        </w:rPr>
        <w:t>.1</w:t>
      </w:r>
      <w:r w:rsidR="00D7304D" w:rsidRPr="00D7304D">
        <w:rPr>
          <w:bCs/>
          <w:sz w:val="28"/>
          <w:szCs w:val="28"/>
        </w:rPr>
        <w:t>. </w:t>
      </w:r>
      <w:r w:rsidRPr="00D7304D">
        <w:rPr>
          <w:bCs/>
          <w:sz w:val="28"/>
          <w:szCs w:val="28"/>
        </w:rPr>
        <w:t>Размер платы за наем жилого помещения устанавливается с использов</w:t>
      </w:r>
      <w:r w:rsidRPr="00D7304D">
        <w:rPr>
          <w:bCs/>
          <w:sz w:val="28"/>
          <w:szCs w:val="28"/>
        </w:rPr>
        <w:t>а</w:t>
      </w:r>
      <w:r w:rsidRPr="00D7304D">
        <w:rPr>
          <w:bCs/>
          <w:sz w:val="28"/>
          <w:szCs w:val="28"/>
        </w:rPr>
        <w:t>нием коэффициента, характеризующего качество и благоустройство</w:t>
      </w:r>
      <w:r w:rsidRPr="00070697">
        <w:rPr>
          <w:bCs/>
          <w:sz w:val="28"/>
          <w:szCs w:val="28"/>
        </w:rPr>
        <w:t xml:space="preserve"> жилого п</w:t>
      </w:r>
      <w:r w:rsidRPr="00070697">
        <w:rPr>
          <w:bCs/>
          <w:sz w:val="28"/>
          <w:szCs w:val="28"/>
        </w:rPr>
        <w:t>о</w:t>
      </w:r>
      <w:r w:rsidRPr="00070697">
        <w:rPr>
          <w:bCs/>
          <w:sz w:val="28"/>
          <w:szCs w:val="28"/>
        </w:rPr>
        <w:t>мещения, месторасположение дома.</w:t>
      </w:r>
    </w:p>
    <w:p w:rsidR="00954FD7" w:rsidRPr="00070697" w:rsidRDefault="00954FD7" w:rsidP="0007069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0697">
        <w:rPr>
          <w:bCs/>
          <w:sz w:val="28"/>
          <w:szCs w:val="28"/>
        </w:rPr>
        <w:t>5.2. Интегральное значение К</w:t>
      </w:r>
      <w:r w:rsidRPr="00070697">
        <w:rPr>
          <w:bCs/>
          <w:sz w:val="28"/>
          <w:szCs w:val="28"/>
          <w:vertAlign w:val="subscript"/>
        </w:rPr>
        <w:t>j</w:t>
      </w:r>
      <w:r w:rsidRPr="00070697">
        <w:rPr>
          <w:bCs/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 3:</w:t>
      </w:r>
    </w:p>
    <w:p w:rsidR="00954FD7" w:rsidRPr="00C10BA0" w:rsidRDefault="00954FD7" w:rsidP="0007069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0BA0">
        <w:rPr>
          <w:bCs/>
          <w:sz w:val="28"/>
          <w:szCs w:val="28"/>
        </w:rPr>
        <w:t>Формула 3</w:t>
      </w:r>
      <w:r w:rsidR="00D16E92" w:rsidRPr="00C10BA0">
        <w:rPr>
          <w:bCs/>
          <w:sz w:val="28"/>
          <w:szCs w:val="28"/>
        </w:rPr>
        <w:t>:</w:t>
      </w:r>
    </w:p>
    <w:p w:rsidR="00954FD7" w:rsidRPr="00070697" w:rsidRDefault="00F47EF0" w:rsidP="0007069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noProof/>
          <w:position w:val="-24"/>
          <w:sz w:val="28"/>
          <w:szCs w:val="28"/>
        </w:rPr>
        <w:drawing>
          <wp:inline distT="0" distB="0" distL="0" distR="0">
            <wp:extent cx="1543050" cy="428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4FD7" w:rsidRPr="00C10BA0">
        <w:rPr>
          <w:bCs/>
          <w:sz w:val="28"/>
          <w:szCs w:val="28"/>
        </w:rPr>
        <w:t>, где</w:t>
      </w:r>
      <w:r w:rsidR="00D16E92" w:rsidRPr="00C10BA0">
        <w:rPr>
          <w:bCs/>
          <w:sz w:val="28"/>
          <w:szCs w:val="28"/>
        </w:rPr>
        <w:t>:</w:t>
      </w:r>
    </w:p>
    <w:p w:rsidR="00954FD7" w:rsidRPr="00070697" w:rsidRDefault="00954FD7" w:rsidP="00D16E9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0697">
        <w:rPr>
          <w:bCs/>
          <w:sz w:val="28"/>
          <w:szCs w:val="28"/>
        </w:rPr>
        <w:t>К</w:t>
      </w:r>
      <w:r w:rsidRPr="00070697">
        <w:rPr>
          <w:bCs/>
          <w:sz w:val="28"/>
          <w:szCs w:val="28"/>
          <w:vertAlign w:val="subscript"/>
        </w:rPr>
        <w:t>j</w:t>
      </w:r>
      <w:r w:rsidRPr="00070697">
        <w:rPr>
          <w:bCs/>
          <w:sz w:val="28"/>
          <w:szCs w:val="28"/>
        </w:rPr>
        <w:t xml:space="preserve"> </w:t>
      </w:r>
      <w:r w:rsidR="00D16E92">
        <w:rPr>
          <w:bCs/>
          <w:sz w:val="28"/>
          <w:szCs w:val="28"/>
        </w:rPr>
        <w:t>–</w:t>
      </w:r>
      <w:r w:rsidRPr="00070697">
        <w:rPr>
          <w:bCs/>
          <w:sz w:val="28"/>
          <w:szCs w:val="28"/>
        </w:rPr>
        <w:t xml:space="preserve"> коэффициент, характеризующий качество и благоустройство жилого п</w:t>
      </w:r>
      <w:r w:rsidRPr="00070697">
        <w:rPr>
          <w:bCs/>
          <w:sz w:val="28"/>
          <w:szCs w:val="28"/>
        </w:rPr>
        <w:t>о</w:t>
      </w:r>
      <w:r w:rsidRPr="00070697">
        <w:rPr>
          <w:bCs/>
          <w:sz w:val="28"/>
          <w:szCs w:val="28"/>
        </w:rPr>
        <w:t>мещения, месторасположение дома;</w:t>
      </w:r>
    </w:p>
    <w:p w:rsidR="00954FD7" w:rsidRPr="00070697" w:rsidRDefault="00954FD7" w:rsidP="00D16E9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0697">
        <w:rPr>
          <w:bCs/>
          <w:sz w:val="28"/>
          <w:szCs w:val="28"/>
        </w:rPr>
        <w:t>К</w:t>
      </w:r>
      <w:r w:rsidRPr="00070697">
        <w:rPr>
          <w:bCs/>
          <w:sz w:val="28"/>
          <w:szCs w:val="28"/>
          <w:vertAlign w:val="subscript"/>
        </w:rPr>
        <w:t>1</w:t>
      </w:r>
      <w:r w:rsidRPr="00070697">
        <w:rPr>
          <w:bCs/>
          <w:sz w:val="28"/>
          <w:szCs w:val="28"/>
        </w:rPr>
        <w:t xml:space="preserve"> </w:t>
      </w:r>
      <w:r w:rsidR="00D16E92">
        <w:rPr>
          <w:bCs/>
          <w:sz w:val="28"/>
          <w:szCs w:val="28"/>
        </w:rPr>
        <w:t>–</w:t>
      </w:r>
      <w:r w:rsidRPr="00070697">
        <w:rPr>
          <w:bCs/>
          <w:sz w:val="28"/>
          <w:szCs w:val="28"/>
        </w:rPr>
        <w:t xml:space="preserve"> коэффициент, характеризующий качество жилого помещения;</w:t>
      </w:r>
    </w:p>
    <w:p w:rsidR="00954FD7" w:rsidRPr="00070697" w:rsidRDefault="00954FD7" w:rsidP="00D16E9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0697">
        <w:rPr>
          <w:bCs/>
          <w:sz w:val="28"/>
          <w:szCs w:val="28"/>
        </w:rPr>
        <w:t>К</w:t>
      </w:r>
      <w:r w:rsidRPr="00070697">
        <w:rPr>
          <w:bCs/>
          <w:sz w:val="28"/>
          <w:szCs w:val="28"/>
          <w:vertAlign w:val="subscript"/>
        </w:rPr>
        <w:t>2</w:t>
      </w:r>
      <w:r w:rsidRPr="00070697">
        <w:rPr>
          <w:bCs/>
          <w:sz w:val="28"/>
          <w:szCs w:val="28"/>
        </w:rPr>
        <w:t xml:space="preserve"> </w:t>
      </w:r>
      <w:r w:rsidR="00D16E92">
        <w:rPr>
          <w:bCs/>
          <w:sz w:val="28"/>
          <w:szCs w:val="28"/>
        </w:rPr>
        <w:t>–</w:t>
      </w:r>
      <w:r w:rsidRPr="00070697">
        <w:rPr>
          <w:bCs/>
          <w:sz w:val="28"/>
          <w:szCs w:val="28"/>
        </w:rPr>
        <w:t xml:space="preserve"> коэффициент, характеризующий благоустройство жилого помещ</w:t>
      </w:r>
      <w:r w:rsidRPr="00070697">
        <w:rPr>
          <w:bCs/>
          <w:sz w:val="28"/>
          <w:szCs w:val="28"/>
        </w:rPr>
        <w:t>е</w:t>
      </w:r>
      <w:r w:rsidRPr="00070697">
        <w:rPr>
          <w:bCs/>
          <w:sz w:val="28"/>
          <w:szCs w:val="28"/>
        </w:rPr>
        <w:t>ния;</w:t>
      </w:r>
    </w:p>
    <w:p w:rsidR="00954FD7" w:rsidRPr="00070697" w:rsidRDefault="00954FD7" w:rsidP="00D16E9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0697">
        <w:rPr>
          <w:bCs/>
          <w:sz w:val="28"/>
          <w:szCs w:val="28"/>
        </w:rPr>
        <w:t>К</w:t>
      </w:r>
      <w:r w:rsidRPr="00070697">
        <w:rPr>
          <w:bCs/>
          <w:sz w:val="28"/>
          <w:szCs w:val="28"/>
          <w:vertAlign w:val="subscript"/>
        </w:rPr>
        <w:t>3</w:t>
      </w:r>
      <w:r w:rsidRPr="00070697">
        <w:rPr>
          <w:bCs/>
          <w:sz w:val="28"/>
          <w:szCs w:val="28"/>
        </w:rPr>
        <w:t xml:space="preserve"> </w:t>
      </w:r>
      <w:r w:rsidR="00D16E92">
        <w:rPr>
          <w:bCs/>
          <w:sz w:val="28"/>
          <w:szCs w:val="28"/>
        </w:rPr>
        <w:t>–</w:t>
      </w:r>
      <w:r w:rsidRPr="00070697">
        <w:rPr>
          <w:bCs/>
          <w:sz w:val="28"/>
          <w:szCs w:val="28"/>
        </w:rPr>
        <w:t xml:space="preserve"> коэффициент, месторасположение дома.</w:t>
      </w:r>
    </w:p>
    <w:p w:rsidR="00954FD7" w:rsidRPr="00070697" w:rsidRDefault="00954FD7" w:rsidP="0007069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0697">
        <w:rPr>
          <w:bCs/>
          <w:sz w:val="28"/>
          <w:szCs w:val="28"/>
        </w:rPr>
        <w:t>5.3. Значения показателей К</w:t>
      </w:r>
      <w:r w:rsidRPr="00070697">
        <w:rPr>
          <w:bCs/>
          <w:sz w:val="28"/>
          <w:szCs w:val="28"/>
          <w:vertAlign w:val="subscript"/>
        </w:rPr>
        <w:t>1</w:t>
      </w:r>
      <w:r w:rsidRPr="00070697">
        <w:rPr>
          <w:bCs/>
          <w:sz w:val="28"/>
          <w:szCs w:val="28"/>
        </w:rPr>
        <w:t xml:space="preserve"> - К</w:t>
      </w:r>
      <w:r w:rsidRPr="00070697">
        <w:rPr>
          <w:bCs/>
          <w:sz w:val="28"/>
          <w:szCs w:val="28"/>
          <w:vertAlign w:val="subscript"/>
        </w:rPr>
        <w:t>3</w:t>
      </w:r>
      <w:r w:rsidRPr="00070697">
        <w:rPr>
          <w:bCs/>
          <w:sz w:val="28"/>
          <w:szCs w:val="28"/>
        </w:rPr>
        <w:t xml:space="preserve"> оцениваются в интервале [0,8; 1,3].</w:t>
      </w:r>
    </w:p>
    <w:p w:rsidR="00954FD7" w:rsidRPr="00070697" w:rsidRDefault="00954FD7" w:rsidP="00070697">
      <w:pPr>
        <w:ind w:firstLine="709"/>
        <w:jc w:val="both"/>
        <w:rPr>
          <w:sz w:val="28"/>
          <w:szCs w:val="28"/>
        </w:rPr>
      </w:pPr>
      <w:r w:rsidRPr="00070697">
        <w:rPr>
          <w:sz w:val="28"/>
          <w:szCs w:val="28"/>
        </w:rPr>
        <w:t>5</w:t>
      </w:r>
      <w:r w:rsidR="00D16E92">
        <w:rPr>
          <w:sz w:val="28"/>
          <w:szCs w:val="28"/>
        </w:rPr>
        <w:t>.4. </w:t>
      </w:r>
      <w:r w:rsidRPr="00070697">
        <w:rPr>
          <w:sz w:val="28"/>
          <w:szCs w:val="28"/>
        </w:rPr>
        <w:t>При определении платы за пользование жилым помещением (платы за н</w:t>
      </w:r>
      <w:r w:rsidRPr="00070697">
        <w:rPr>
          <w:sz w:val="28"/>
          <w:szCs w:val="28"/>
        </w:rPr>
        <w:t>а</w:t>
      </w:r>
      <w:r w:rsidRPr="00070697">
        <w:rPr>
          <w:sz w:val="28"/>
          <w:szCs w:val="28"/>
        </w:rPr>
        <w:t>ем) учитываются следующие коэффициенты, характеризующие качество, благ</w:t>
      </w:r>
      <w:r w:rsidRPr="00070697">
        <w:rPr>
          <w:sz w:val="28"/>
          <w:szCs w:val="28"/>
        </w:rPr>
        <w:t>о</w:t>
      </w:r>
      <w:r w:rsidRPr="00070697">
        <w:rPr>
          <w:sz w:val="28"/>
          <w:szCs w:val="28"/>
        </w:rPr>
        <w:t>устройство жилого помещения, и месторасположение:</w:t>
      </w:r>
    </w:p>
    <w:p w:rsidR="00954FD7" w:rsidRPr="00D16E92" w:rsidRDefault="00954FD7" w:rsidP="00D16E92">
      <w:pPr>
        <w:ind w:firstLine="709"/>
        <w:jc w:val="right"/>
        <w:rPr>
          <w:sz w:val="24"/>
          <w:szCs w:val="28"/>
        </w:rPr>
      </w:pPr>
      <w:r w:rsidRPr="00D16E92">
        <w:rPr>
          <w:sz w:val="24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05"/>
        <w:gridCol w:w="5736"/>
        <w:gridCol w:w="1923"/>
      </w:tblGrid>
      <w:tr w:rsidR="00954FD7" w:rsidRPr="00D16E92" w:rsidTr="00D16E92">
        <w:trPr>
          <w:trHeight w:val="227"/>
        </w:trPr>
        <w:tc>
          <w:tcPr>
            <w:tcW w:w="0" w:type="auto"/>
            <w:vAlign w:val="center"/>
          </w:tcPr>
          <w:p w:rsidR="00954FD7" w:rsidRPr="00D16E92" w:rsidRDefault="00954FD7" w:rsidP="00D16E92">
            <w:pPr>
              <w:jc w:val="center"/>
              <w:rPr>
                <w:b/>
                <w:sz w:val="24"/>
                <w:szCs w:val="28"/>
              </w:rPr>
            </w:pPr>
            <w:r w:rsidRPr="00D16E92">
              <w:rPr>
                <w:b/>
                <w:sz w:val="24"/>
                <w:szCs w:val="28"/>
              </w:rPr>
              <w:t>Коэффициенты</w:t>
            </w:r>
          </w:p>
        </w:tc>
        <w:tc>
          <w:tcPr>
            <w:tcW w:w="0" w:type="auto"/>
            <w:vAlign w:val="center"/>
          </w:tcPr>
          <w:p w:rsidR="00954FD7" w:rsidRPr="00D16E92" w:rsidRDefault="00954FD7" w:rsidP="00D16E92">
            <w:pPr>
              <w:jc w:val="center"/>
              <w:rPr>
                <w:b/>
                <w:sz w:val="24"/>
                <w:szCs w:val="28"/>
              </w:rPr>
            </w:pPr>
            <w:r w:rsidRPr="00D16E92">
              <w:rPr>
                <w:b/>
                <w:sz w:val="24"/>
                <w:szCs w:val="28"/>
              </w:rPr>
              <w:t>Потребительские свойс</w:t>
            </w:r>
            <w:r w:rsidRPr="00D16E92">
              <w:rPr>
                <w:b/>
                <w:sz w:val="24"/>
                <w:szCs w:val="28"/>
              </w:rPr>
              <w:t>т</w:t>
            </w:r>
            <w:r w:rsidRPr="00D16E92">
              <w:rPr>
                <w:b/>
                <w:sz w:val="24"/>
                <w:szCs w:val="28"/>
              </w:rPr>
              <w:t>ва</w:t>
            </w:r>
          </w:p>
        </w:tc>
        <w:tc>
          <w:tcPr>
            <w:tcW w:w="0" w:type="auto"/>
            <w:vAlign w:val="center"/>
          </w:tcPr>
          <w:p w:rsidR="00954FD7" w:rsidRPr="00D16E92" w:rsidRDefault="00954FD7" w:rsidP="00D16E92">
            <w:pPr>
              <w:jc w:val="center"/>
              <w:rPr>
                <w:b/>
                <w:sz w:val="24"/>
                <w:szCs w:val="28"/>
              </w:rPr>
            </w:pPr>
            <w:r w:rsidRPr="00D16E92">
              <w:rPr>
                <w:b/>
                <w:sz w:val="24"/>
                <w:szCs w:val="28"/>
              </w:rPr>
              <w:t>Значение коэффициента</w:t>
            </w:r>
          </w:p>
        </w:tc>
      </w:tr>
      <w:tr w:rsidR="00954FD7" w:rsidRPr="00D16E92" w:rsidTr="00D16E92">
        <w:trPr>
          <w:trHeight w:val="227"/>
        </w:trPr>
        <w:tc>
          <w:tcPr>
            <w:tcW w:w="0" w:type="auto"/>
            <w:gridSpan w:val="3"/>
            <w:vAlign w:val="center"/>
          </w:tcPr>
          <w:p w:rsidR="00954FD7" w:rsidRPr="00D16E92" w:rsidRDefault="00954FD7" w:rsidP="00D16E92">
            <w:pPr>
              <w:jc w:val="center"/>
              <w:rPr>
                <w:b/>
                <w:sz w:val="24"/>
                <w:szCs w:val="28"/>
              </w:rPr>
            </w:pPr>
            <w:r w:rsidRPr="00D16E92">
              <w:rPr>
                <w:b/>
                <w:sz w:val="24"/>
                <w:szCs w:val="28"/>
              </w:rPr>
              <w:t>Показатели качества жилого помещения</w:t>
            </w:r>
          </w:p>
        </w:tc>
      </w:tr>
      <w:tr w:rsidR="00954FD7" w:rsidRPr="00D16E92" w:rsidTr="00D16E92">
        <w:trPr>
          <w:trHeight w:val="227"/>
        </w:trPr>
        <w:tc>
          <w:tcPr>
            <w:tcW w:w="0" w:type="auto"/>
            <w:vAlign w:val="center"/>
          </w:tcPr>
          <w:p w:rsidR="00954FD7" w:rsidRPr="00C10BA0" w:rsidRDefault="00954FD7" w:rsidP="00D16E92">
            <w:pPr>
              <w:jc w:val="center"/>
              <w:rPr>
                <w:sz w:val="24"/>
                <w:szCs w:val="28"/>
              </w:rPr>
            </w:pPr>
            <w:r w:rsidRPr="00C10BA0">
              <w:rPr>
                <w:bCs/>
                <w:sz w:val="24"/>
                <w:szCs w:val="28"/>
              </w:rPr>
              <w:t>К</w:t>
            </w:r>
            <w:r w:rsidRPr="00C10BA0">
              <w:rPr>
                <w:bCs/>
                <w:sz w:val="24"/>
                <w:szCs w:val="28"/>
                <w:vertAlign w:val="subscript"/>
              </w:rPr>
              <w:t>1</w:t>
            </w:r>
          </w:p>
        </w:tc>
        <w:tc>
          <w:tcPr>
            <w:tcW w:w="0" w:type="auto"/>
            <w:vAlign w:val="center"/>
          </w:tcPr>
          <w:p w:rsidR="00954FD7" w:rsidRPr="00C10BA0" w:rsidRDefault="00D16E92" w:rsidP="00D16E92">
            <w:pPr>
              <w:rPr>
                <w:sz w:val="24"/>
                <w:szCs w:val="28"/>
              </w:rPr>
            </w:pPr>
            <w:r w:rsidRPr="00C10BA0">
              <w:rPr>
                <w:sz w:val="24"/>
                <w:szCs w:val="28"/>
              </w:rPr>
              <w:t xml:space="preserve">материал </w:t>
            </w:r>
            <w:r w:rsidR="00954FD7" w:rsidRPr="00C10BA0">
              <w:rPr>
                <w:sz w:val="24"/>
                <w:szCs w:val="28"/>
              </w:rPr>
              <w:t>стен:</w:t>
            </w:r>
          </w:p>
        </w:tc>
        <w:tc>
          <w:tcPr>
            <w:tcW w:w="0" w:type="auto"/>
            <w:vAlign w:val="center"/>
          </w:tcPr>
          <w:p w:rsidR="00954FD7" w:rsidRPr="00D16E92" w:rsidRDefault="00954FD7" w:rsidP="00D16E92">
            <w:pPr>
              <w:jc w:val="center"/>
              <w:rPr>
                <w:sz w:val="24"/>
                <w:szCs w:val="28"/>
              </w:rPr>
            </w:pPr>
          </w:p>
        </w:tc>
      </w:tr>
      <w:tr w:rsidR="00954FD7" w:rsidRPr="00D16E92" w:rsidTr="00D16E92">
        <w:trPr>
          <w:trHeight w:val="227"/>
        </w:trPr>
        <w:tc>
          <w:tcPr>
            <w:tcW w:w="0" w:type="auto"/>
            <w:vAlign w:val="center"/>
          </w:tcPr>
          <w:p w:rsidR="00954FD7" w:rsidRPr="00C10BA0" w:rsidRDefault="00954FD7" w:rsidP="00D16E9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54FD7" w:rsidRPr="00C10BA0" w:rsidRDefault="00954FD7" w:rsidP="00D16E92">
            <w:pPr>
              <w:rPr>
                <w:sz w:val="24"/>
                <w:szCs w:val="28"/>
              </w:rPr>
            </w:pPr>
            <w:r w:rsidRPr="00C10BA0">
              <w:rPr>
                <w:sz w:val="24"/>
                <w:szCs w:val="28"/>
              </w:rPr>
              <w:t>кирпичные</w:t>
            </w:r>
          </w:p>
        </w:tc>
        <w:tc>
          <w:tcPr>
            <w:tcW w:w="0" w:type="auto"/>
            <w:vAlign w:val="center"/>
          </w:tcPr>
          <w:p w:rsidR="00954FD7" w:rsidRPr="00D16E92" w:rsidRDefault="00954FD7" w:rsidP="00D16E92">
            <w:pPr>
              <w:jc w:val="center"/>
              <w:rPr>
                <w:sz w:val="24"/>
                <w:szCs w:val="28"/>
              </w:rPr>
            </w:pPr>
            <w:r w:rsidRPr="00D16E92">
              <w:rPr>
                <w:sz w:val="24"/>
                <w:szCs w:val="28"/>
              </w:rPr>
              <w:t>1,0</w:t>
            </w:r>
          </w:p>
        </w:tc>
      </w:tr>
      <w:tr w:rsidR="00954FD7" w:rsidRPr="00D16E92" w:rsidTr="00D16E92">
        <w:trPr>
          <w:trHeight w:val="227"/>
        </w:trPr>
        <w:tc>
          <w:tcPr>
            <w:tcW w:w="0" w:type="auto"/>
            <w:vAlign w:val="center"/>
          </w:tcPr>
          <w:p w:rsidR="00954FD7" w:rsidRPr="00C10BA0" w:rsidRDefault="00954FD7" w:rsidP="00D16E9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54FD7" w:rsidRPr="00C10BA0" w:rsidRDefault="00954FD7" w:rsidP="00D16E92">
            <w:pPr>
              <w:rPr>
                <w:sz w:val="24"/>
                <w:szCs w:val="28"/>
              </w:rPr>
            </w:pPr>
            <w:r w:rsidRPr="00C10BA0">
              <w:rPr>
                <w:sz w:val="24"/>
                <w:szCs w:val="28"/>
              </w:rPr>
              <w:t>крупнопанельные, бло</w:t>
            </w:r>
            <w:r w:rsidRPr="00C10BA0">
              <w:rPr>
                <w:sz w:val="24"/>
                <w:szCs w:val="28"/>
              </w:rPr>
              <w:t>ч</w:t>
            </w:r>
            <w:r w:rsidRPr="00C10BA0">
              <w:rPr>
                <w:sz w:val="24"/>
                <w:szCs w:val="28"/>
              </w:rPr>
              <w:t>ные</w:t>
            </w:r>
          </w:p>
        </w:tc>
        <w:tc>
          <w:tcPr>
            <w:tcW w:w="0" w:type="auto"/>
            <w:vAlign w:val="center"/>
          </w:tcPr>
          <w:p w:rsidR="00954FD7" w:rsidRPr="00D16E92" w:rsidRDefault="00954FD7" w:rsidP="00D16E92">
            <w:pPr>
              <w:jc w:val="center"/>
              <w:rPr>
                <w:sz w:val="24"/>
                <w:szCs w:val="28"/>
              </w:rPr>
            </w:pPr>
            <w:r w:rsidRPr="00D16E92">
              <w:rPr>
                <w:sz w:val="24"/>
                <w:szCs w:val="28"/>
              </w:rPr>
              <w:t>0,9</w:t>
            </w:r>
          </w:p>
        </w:tc>
      </w:tr>
      <w:tr w:rsidR="00954FD7" w:rsidRPr="00D16E92" w:rsidTr="00D16E92">
        <w:trPr>
          <w:trHeight w:val="227"/>
        </w:trPr>
        <w:tc>
          <w:tcPr>
            <w:tcW w:w="0" w:type="auto"/>
            <w:vAlign w:val="center"/>
          </w:tcPr>
          <w:p w:rsidR="00954FD7" w:rsidRPr="00C10BA0" w:rsidRDefault="00954FD7" w:rsidP="00D16E9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54FD7" w:rsidRPr="00C10BA0" w:rsidRDefault="00954FD7" w:rsidP="00D16E92">
            <w:pPr>
              <w:rPr>
                <w:sz w:val="24"/>
                <w:szCs w:val="28"/>
              </w:rPr>
            </w:pPr>
            <w:r w:rsidRPr="00C10BA0">
              <w:rPr>
                <w:sz w:val="24"/>
                <w:szCs w:val="28"/>
              </w:rPr>
              <w:t>деревянные, смеша</w:t>
            </w:r>
            <w:r w:rsidRPr="00C10BA0">
              <w:rPr>
                <w:sz w:val="24"/>
                <w:szCs w:val="28"/>
              </w:rPr>
              <w:t>н</w:t>
            </w:r>
            <w:r w:rsidRPr="00C10BA0">
              <w:rPr>
                <w:sz w:val="24"/>
                <w:szCs w:val="28"/>
              </w:rPr>
              <w:t>ные</w:t>
            </w:r>
          </w:p>
        </w:tc>
        <w:tc>
          <w:tcPr>
            <w:tcW w:w="0" w:type="auto"/>
            <w:vAlign w:val="center"/>
          </w:tcPr>
          <w:p w:rsidR="00954FD7" w:rsidRPr="00D16E92" w:rsidRDefault="00954FD7" w:rsidP="00D16E92">
            <w:pPr>
              <w:jc w:val="center"/>
              <w:rPr>
                <w:sz w:val="24"/>
                <w:szCs w:val="28"/>
              </w:rPr>
            </w:pPr>
            <w:r w:rsidRPr="00D16E92">
              <w:rPr>
                <w:sz w:val="24"/>
                <w:szCs w:val="28"/>
              </w:rPr>
              <w:t>0,8</w:t>
            </w:r>
          </w:p>
        </w:tc>
      </w:tr>
      <w:tr w:rsidR="00954FD7" w:rsidRPr="00D16E92" w:rsidTr="00D16E92">
        <w:trPr>
          <w:trHeight w:val="227"/>
        </w:trPr>
        <w:tc>
          <w:tcPr>
            <w:tcW w:w="0" w:type="auto"/>
            <w:gridSpan w:val="3"/>
            <w:vAlign w:val="center"/>
          </w:tcPr>
          <w:p w:rsidR="00954FD7" w:rsidRPr="00C10BA0" w:rsidRDefault="00954FD7" w:rsidP="00D16E92">
            <w:pPr>
              <w:jc w:val="center"/>
              <w:rPr>
                <w:sz w:val="24"/>
                <w:szCs w:val="28"/>
              </w:rPr>
            </w:pPr>
            <w:r w:rsidRPr="00C10BA0">
              <w:rPr>
                <w:b/>
                <w:sz w:val="24"/>
                <w:szCs w:val="28"/>
              </w:rPr>
              <w:t>Показатели благоустройства  жилого помещения</w:t>
            </w:r>
          </w:p>
        </w:tc>
      </w:tr>
      <w:tr w:rsidR="00954FD7" w:rsidRPr="00D16E92" w:rsidTr="00D16E92">
        <w:trPr>
          <w:trHeight w:val="227"/>
        </w:trPr>
        <w:tc>
          <w:tcPr>
            <w:tcW w:w="0" w:type="auto"/>
            <w:vAlign w:val="center"/>
          </w:tcPr>
          <w:p w:rsidR="00954FD7" w:rsidRPr="00C10BA0" w:rsidRDefault="00954FD7" w:rsidP="00D16E92">
            <w:pPr>
              <w:jc w:val="center"/>
              <w:rPr>
                <w:sz w:val="24"/>
                <w:szCs w:val="28"/>
              </w:rPr>
            </w:pPr>
            <w:r w:rsidRPr="00C10BA0">
              <w:rPr>
                <w:bCs/>
                <w:sz w:val="24"/>
                <w:szCs w:val="28"/>
              </w:rPr>
              <w:t>К</w:t>
            </w:r>
            <w:r w:rsidRPr="00C10BA0">
              <w:rPr>
                <w:bCs/>
                <w:sz w:val="24"/>
                <w:szCs w:val="28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</w:tcPr>
          <w:p w:rsidR="00954FD7" w:rsidRPr="00C10BA0" w:rsidRDefault="00D16E92" w:rsidP="00D16E92">
            <w:pPr>
              <w:rPr>
                <w:sz w:val="24"/>
                <w:szCs w:val="28"/>
              </w:rPr>
            </w:pPr>
            <w:r w:rsidRPr="00C10BA0">
              <w:rPr>
                <w:sz w:val="24"/>
                <w:szCs w:val="28"/>
              </w:rPr>
              <w:t xml:space="preserve">жилые </w:t>
            </w:r>
            <w:r w:rsidR="00954FD7" w:rsidRPr="00C10BA0">
              <w:rPr>
                <w:sz w:val="24"/>
                <w:szCs w:val="28"/>
              </w:rPr>
              <w:t>дома, имеющие все виды благоустройства (с централизованным холодным в</w:t>
            </w:r>
            <w:r w:rsidR="00954FD7" w:rsidRPr="00C10BA0">
              <w:rPr>
                <w:sz w:val="24"/>
                <w:szCs w:val="28"/>
              </w:rPr>
              <w:t>о</w:t>
            </w:r>
            <w:r w:rsidR="00954FD7" w:rsidRPr="00C10BA0">
              <w:rPr>
                <w:sz w:val="24"/>
                <w:szCs w:val="28"/>
              </w:rPr>
              <w:t>доснабжением, отоплением и системой водоотведения)</w:t>
            </w:r>
          </w:p>
        </w:tc>
        <w:tc>
          <w:tcPr>
            <w:tcW w:w="0" w:type="auto"/>
            <w:vAlign w:val="center"/>
          </w:tcPr>
          <w:p w:rsidR="00954FD7" w:rsidRPr="00D16E92" w:rsidRDefault="00954FD7" w:rsidP="00D16E92">
            <w:pPr>
              <w:jc w:val="center"/>
              <w:rPr>
                <w:sz w:val="24"/>
                <w:szCs w:val="28"/>
              </w:rPr>
            </w:pPr>
            <w:r w:rsidRPr="00D16E92">
              <w:rPr>
                <w:sz w:val="24"/>
                <w:szCs w:val="28"/>
              </w:rPr>
              <w:t>1,0</w:t>
            </w:r>
          </w:p>
        </w:tc>
      </w:tr>
      <w:tr w:rsidR="00954FD7" w:rsidRPr="00D16E92" w:rsidTr="00D16E92">
        <w:trPr>
          <w:trHeight w:val="227"/>
        </w:trPr>
        <w:tc>
          <w:tcPr>
            <w:tcW w:w="0" w:type="auto"/>
            <w:vAlign w:val="center"/>
          </w:tcPr>
          <w:p w:rsidR="00954FD7" w:rsidRPr="00C10BA0" w:rsidRDefault="00954FD7" w:rsidP="00D16E9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54FD7" w:rsidRPr="00C10BA0" w:rsidRDefault="00D16E92" w:rsidP="00D16E92">
            <w:pPr>
              <w:rPr>
                <w:sz w:val="24"/>
                <w:szCs w:val="28"/>
              </w:rPr>
            </w:pPr>
            <w:r w:rsidRPr="00C10BA0">
              <w:rPr>
                <w:sz w:val="24"/>
                <w:szCs w:val="28"/>
              </w:rPr>
              <w:t xml:space="preserve">жилые </w:t>
            </w:r>
            <w:r w:rsidR="00954FD7" w:rsidRPr="00C10BA0">
              <w:rPr>
                <w:sz w:val="24"/>
                <w:szCs w:val="28"/>
              </w:rPr>
              <w:t>дома неблагоустроенные или частично благоустр</w:t>
            </w:r>
            <w:r w:rsidR="00954FD7" w:rsidRPr="00C10BA0">
              <w:rPr>
                <w:sz w:val="24"/>
                <w:szCs w:val="28"/>
              </w:rPr>
              <w:t>о</w:t>
            </w:r>
            <w:r w:rsidR="00954FD7" w:rsidRPr="00C10BA0">
              <w:rPr>
                <w:sz w:val="24"/>
                <w:szCs w:val="28"/>
              </w:rPr>
              <w:t>енные</w:t>
            </w:r>
          </w:p>
        </w:tc>
        <w:tc>
          <w:tcPr>
            <w:tcW w:w="0" w:type="auto"/>
            <w:vAlign w:val="center"/>
          </w:tcPr>
          <w:p w:rsidR="00954FD7" w:rsidRPr="00D16E92" w:rsidRDefault="00954FD7" w:rsidP="00D16E92">
            <w:pPr>
              <w:jc w:val="center"/>
              <w:rPr>
                <w:sz w:val="24"/>
                <w:szCs w:val="28"/>
              </w:rPr>
            </w:pPr>
            <w:r w:rsidRPr="00D16E92">
              <w:rPr>
                <w:sz w:val="24"/>
                <w:szCs w:val="28"/>
              </w:rPr>
              <w:t>0,8</w:t>
            </w:r>
          </w:p>
        </w:tc>
      </w:tr>
      <w:tr w:rsidR="00954FD7" w:rsidRPr="00D16E92" w:rsidTr="00D16E92">
        <w:trPr>
          <w:trHeight w:val="227"/>
        </w:trPr>
        <w:tc>
          <w:tcPr>
            <w:tcW w:w="0" w:type="auto"/>
            <w:gridSpan w:val="3"/>
            <w:vAlign w:val="center"/>
          </w:tcPr>
          <w:p w:rsidR="00954FD7" w:rsidRPr="00C10BA0" w:rsidRDefault="00954FD7" w:rsidP="00D16E92">
            <w:pPr>
              <w:jc w:val="center"/>
              <w:rPr>
                <w:sz w:val="24"/>
                <w:szCs w:val="28"/>
              </w:rPr>
            </w:pPr>
            <w:r w:rsidRPr="00C10BA0">
              <w:rPr>
                <w:b/>
                <w:sz w:val="24"/>
                <w:szCs w:val="28"/>
              </w:rPr>
              <w:t>Показатели месторасположения</w:t>
            </w:r>
          </w:p>
        </w:tc>
      </w:tr>
      <w:tr w:rsidR="00954FD7" w:rsidRPr="00D16E92" w:rsidTr="00D16E92">
        <w:trPr>
          <w:trHeight w:val="227"/>
        </w:trPr>
        <w:tc>
          <w:tcPr>
            <w:tcW w:w="0" w:type="auto"/>
            <w:vAlign w:val="center"/>
          </w:tcPr>
          <w:p w:rsidR="00954FD7" w:rsidRPr="00C10BA0" w:rsidRDefault="00954FD7" w:rsidP="00D16E92">
            <w:pPr>
              <w:jc w:val="center"/>
              <w:rPr>
                <w:sz w:val="24"/>
                <w:szCs w:val="28"/>
              </w:rPr>
            </w:pPr>
            <w:r w:rsidRPr="00C10BA0">
              <w:rPr>
                <w:bCs/>
                <w:sz w:val="24"/>
                <w:szCs w:val="28"/>
              </w:rPr>
              <w:t>К</w:t>
            </w:r>
            <w:r w:rsidRPr="00C10BA0">
              <w:rPr>
                <w:bCs/>
                <w:sz w:val="24"/>
                <w:szCs w:val="28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54FD7" w:rsidRPr="00C10BA0" w:rsidRDefault="00954FD7" w:rsidP="00D16E92">
            <w:pPr>
              <w:rPr>
                <w:sz w:val="24"/>
                <w:szCs w:val="28"/>
              </w:rPr>
            </w:pPr>
            <w:r w:rsidRPr="00C10BA0">
              <w:rPr>
                <w:sz w:val="24"/>
                <w:szCs w:val="28"/>
              </w:rPr>
              <w:t>г.</w:t>
            </w:r>
            <w:r w:rsidR="00D16E92" w:rsidRPr="00C10BA0">
              <w:rPr>
                <w:sz w:val="24"/>
                <w:szCs w:val="28"/>
              </w:rPr>
              <w:t xml:space="preserve"> </w:t>
            </w:r>
            <w:r w:rsidRPr="00C10BA0">
              <w:rPr>
                <w:sz w:val="24"/>
                <w:szCs w:val="28"/>
              </w:rPr>
              <w:t>Валдай</w:t>
            </w:r>
          </w:p>
        </w:tc>
        <w:tc>
          <w:tcPr>
            <w:tcW w:w="0" w:type="auto"/>
            <w:vAlign w:val="center"/>
          </w:tcPr>
          <w:p w:rsidR="00954FD7" w:rsidRPr="00D16E92" w:rsidRDefault="00954FD7" w:rsidP="00D16E92">
            <w:pPr>
              <w:jc w:val="center"/>
              <w:rPr>
                <w:sz w:val="24"/>
                <w:szCs w:val="28"/>
              </w:rPr>
            </w:pPr>
            <w:r w:rsidRPr="00D16E92">
              <w:rPr>
                <w:sz w:val="24"/>
                <w:szCs w:val="28"/>
              </w:rPr>
              <w:t>1,0</w:t>
            </w:r>
          </w:p>
        </w:tc>
      </w:tr>
      <w:tr w:rsidR="00954FD7" w:rsidRPr="00D16E92" w:rsidTr="00D16E92">
        <w:trPr>
          <w:trHeight w:val="227"/>
        </w:trPr>
        <w:tc>
          <w:tcPr>
            <w:tcW w:w="0" w:type="auto"/>
            <w:vAlign w:val="center"/>
          </w:tcPr>
          <w:p w:rsidR="00954FD7" w:rsidRPr="00C10BA0" w:rsidRDefault="00954FD7" w:rsidP="00D16E9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54FD7" w:rsidRPr="00C10BA0" w:rsidRDefault="00954FD7" w:rsidP="00D16E92">
            <w:pPr>
              <w:rPr>
                <w:sz w:val="24"/>
                <w:szCs w:val="28"/>
              </w:rPr>
            </w:pPr>
            <w:r w:rsidRPr="00C10BA0">
              <w:rPr>
                <w:sz w:val="24"/>
                <w:szCs w:val="28"/>
              </w:rPr>
              <w:t>Рощинское</w:t>
            </w:r>
            <w:r w:rsidR="00D16E92" w:rsidRPr="00C10BA0">
              <w:rPr>
                <w:sz w:val="24"/>
                <w:szCs w:val="28"/>
              </w:rPr>
              <w:t>,</w:t>
            </w:r>
            <w:r w:rsidRPr="00C10BA0">
              <w:rPr>
                <w:sz w:val="24"/>
                <w:szCs w:val="28"/>
              </w:rPr>
              <w:t xml:space="preserve"> Яжелбицкое, Е</w:t>
            </w:r>
            <w:r w:rsidRPr="00C10BA0">
              <w:rPr>
                <w:sz w:val="24"/>
                <w:szCs w:val="28"/>
              </w:rPr>
              <w:t>д</w:t>
            </w:r>
            <w:r w:rsidR="00D16E92" w:rsidRPr="00C10BA0">
              <w:rPr>
                <w:sz w:val="24"/>
                <w:szCs w:val="28"/>
              </w:rPr>
              <w:t>ровское,</w:t>
            </w:r>
            <w:r w:rsidRPr="00C10BA0">
              <w:rPr>
                <w:sz w:val="24"/>
                <w:szCs w:val="28"/>
              </w:rPr>
              <w:t xml:space="preserve"> Короцкое сельские поселения</w:t>
            </w:r>
          </w:p>
        </w:tc>
        <w:tc>
          <w:tcPr>
            <w:tcW w:w="0" w:type="auto"/>
            <w:vAlign w:val="center"/>
          </w:tcPr>
          <w:p w:rsidR="00954FD7" w:rsidRPr="00D16E92" w:rsidRDefault="00954FD7" w:rsidP="00D16E92">
            <w:pPr>
              <w:jc w:val="center"/>
              <w:rPr>
                <w:sz w:val="24"/>
                <w:szCs w:val="28"/>
              </w:rPr>
            </w:pPr>
            <w:r w:rsidRPr="00D16E92">
              <w:rPr>
                <w:sz w:val="24"/>
                <w:szCs w:val="28"/>
              </w:rPr>
              <w:t>0,9</w:t>
            </w:r>
          </w:p>
        </w:tc>
      </w:tr>
      <w:tr w:rsidR="00954FD7" w:rsidRPr="00D16E92" w:rsidTr="00D16E92">
        <w:trPr>
          <w:trHeight w:val="227"/>
        </w:trPr>
        <w:tc>
          <w:tcPr>
            <w:tcW w:w="0" w:type="auto"/>
            <w:vAlign w:val="center"/>
          </w:tcPr>
          <w:p w:rsidR="00954FD7" w:rsidRPr="00C10BA0" w:rsidRDefault="00954FD7" w:rsidP="00D16E9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54FD7" w:rsidRPr="00C10BA0" w:rsidRDefault="00954FD7" w:rsidP="00D16E92">
            <w:pPr>
              <w:rPr>
                <w:sz w:val="24"/>
                <w:szCs w:val="28"/>
              </w:rPr>
            </w:pPr>
            <w:r w:rsidRPr="00C10BA0">
              <w:rPr>
                <w:sz w:val="24"/>
                <w:szCs w:val="28"/>
              </w:rPr>
              <w:t>Ивантеевское, Любницкое, Семеновщинское сельские п</w:t>
            </w:r>
            <w:r w:rsidRPr="00C10BA0">
              <w:rPr>
                <w:sz w:val="24"/>
                <w:szCs w:val="28"/>
              </w:rPr>
              <w:t>о</w:t>
            </w:r>
            <w:r w:rsidRPr="00C10BA0">
              <w:rPr>
                <w:sz w:val="24"/>
                <w:szCs w:val="28"/>
              </w:rPr>
              <w:t>селения</w:t>
            </w:r>
          </w:p>
        </w:tc>
        <w:tc>
          <w:tcPr>
            <w:tcW w:w="0" w:type="auto"/>
            <w:vAlign w:val="center"/>
          </w:tcPr>
          <w:p w:rsidR="00954FD7" w:rsidRPr="00D16E92" w:rsidRDefault="00954FD7" w:rsidP="00D16E92">
            <w:pPr>
              <w:jc w:val="center"/>
              <w:rPr>
                <w:sz w:val="24"/>
                <w:szCs w:val="28"/>
              </w:rPr>
            </w:pPr>
            <w:r w:rsidRPr="00D16E92">
              <w:rPr>
                <w:sz w:val="24"/>
                <w:szCs w:val="28"/>
              </w:rPr>
              <w:t>0,8</w:t>
            </w:r>
          </w:p>
        </w:tc>
      </w:tr>
    </w:tbl>
    <w:p w:rsidR="00954FD7" w:rsidRPr="00D16E92" w:rsidRDefault="00954FD7" w:rsidP="00070697">
      <w:pPr>
        <w:ind w:firstLine="709"/>
        <w:jc w:val="both"/>
        <w:rPr>
          <w:sz w:val="16"/>
          <w:szCs w:val="16"/>
        </w:rPr>
      </w:pPr>
    </w:p>
    <w:p w:rsidR="00954FD7" w:rsidRPr="00070697" w:rsidRDefault="00954FD7" w:rsidP="00070697">
      <w:pPr>
        <w:ind w:firstLine="709"/>
        <w:jc w:val="both"/>
        <w:rPr>
          <w:sz w:val="28"/>
          <w:szCs w:val="28"/>
        </w:rPr>
      </w:pPr>
      <w:r w:rsidRPr="00070697">
        <w:rPr>
          <w:sz w:val="28"/>
          <w:szCs w:val="28"/>
        </w:rPr>
        <w:t>Конкретному жилому помещению соответствует лишь одно из показателей кач</w:t>
      </w:r>
      <w:r w:rsidRPr="00070697">
        <w:rPr>
          <w:sz w:val="28"/>
          <w:szCs w:val="28"/>
        </w:rPr>
        <w:t>е</w:t>
      </w:r>
      <w:r w:rsidRPr="00070697">
        <w:rPr>
          <w:sz w:val="28"/>
          <w:szCs w:val="28"/>
        </w:rPr>
        <w:t>ства и благоустройства жилого помещения, месторасположение дома.</w:t>
      </w:r>
    </w:p>
    <w:p w:rsidR="00954FD7" w:rsidRDefault="00954FD7" w:rsidP="00070697">
      <w:pPr>
        <w:ind w:firstLine="709"/>
        <w:jc w:val="both"/>
        <w:rPr>
          <w:sz w:val="28"/>
          <w:szCs w:val="28"/>
        </w:rPr>
      </w:pPr>
    </w:p>
    <w:p w:rsidR="00D16E92" w:rsidRPr="00070697" w:rsidRDefault="00D16E92" w:rsidP="00070697">
      <w:pPr>
        <w:ind w:firstLine="709"/>
        <w:jc w:val="both"/>
        <w:rPr>
          <w:sz w:val="28"/>
          <w:szCs w:val="28"/>
        </w:rPr>
      </w:pPr>
    </w:p>
    <w:p w:rsidR="00954FD7" w:rsidRPr="00070697" w:rsidRDefault="00954FD7" w:rsidP="00D16E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70697">
        <w:rPr>
          <w:b/>
          <w:bCs/>
          <w:sz w:val="28"/>
          <w:szCs w:val="28"/>
        </w:rPr>
        <w:lastRenderedPageBreak/>
        <w:t>6. Коэффициент соответствия платы</w:t>
      </w:r>
    </w:p>
    <w:p w:rsidR="00954FD7" w:rsidRPr="00070697" w:rsidRDefault="00954FD7" w:rsidP="00D16E9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0697">
        <w:rPr>
          <w:bCs/>
          <w:sz w:val="28"/>
          <w:szCs w:val="28"/>
        </w:rPr>
        <w:t xml:space="preserve">6.1. </w:t>
      </w:r>
      <w:r w:rsidRPr="00D16E92">
        <w:rPr>
          <w:bCs/>
          <w:sz w:val="28"/>
          <w:szCs w:val="28"/>
        </w:rPr>
        <w:t>К</w:t>
      </w:r>
      <w:r w:rsidRPr="00D16E92">
        <w:rPr>
          <w:bCs/>
          <w:sz w:val="28"/>
          <w:szCs w:val="28"/>
          <w:vertAlign w:val="subscript"/>
        </w:rPr>
        <w:t>с</w:t>
      </w:r>
      <w:r w:rsidR="00D16E92">
        <w:rPr>
          <w:bCs/>
          <w:sz w:val="28"/>
          <w:szCs w:val="28"/>
        </w:rPr>
        <w:t xml:space="preserve"> – </w:t>
      </w:r>
      <w:r w:rsidRPr="00070697">
        <w:rPr>
          <w:bCs/>
          <w:sz w:val="28"/>
          <w:szCs w:val="28"/>
        </w:rPr>
        <w:t>коэффициент соответствия платы.</w:t>
      </w:r>
    </w:p>
    <w:p w:rsidR="00954FD7" w:rsidRPr="00070697" w:rsidRDefault="00954FD7" w:rsidP="00070697">
      <w:pPr>
        <w:ind w:firstLine="709"/>
        <w:jc w:val="both"/>
        <w:rPr>
          <w:bCs/>
          <w:sz w:val="28"/>
          <w:szCs w:val="28"/>
        </w:rPr>
      </w:pPr>
      <w:r w:rsidRPr="00070697">
        <w:rPr>
          <w:bCs/>
          <w:sz w:val="28"/>
          <w:szCs w:val="28"/>
        </w:rPr>
        <w:t xml:space="preserve">Величина </w:t>
      </w:r>
      <w:r w:rsidRPr="00D16E92">
        <w:rPr>
          <w:bCs/>
          <w:sz w:val="28"/>
          <w:szCs w:val="28"/>
        </w:rPr>
        <w:t>К</w:t>
      </w:r>
      <w:r w:rsidRPr="00D16E92">
        <w:rPr>
          <w:bCs/>
          <w:sz w:val="28"/>
          <w:szCs w:val="28"/>
          <w:vertAlign w:val="subscript"/>
        </w:rPr>
        <w:t>с</w:t>
      </w:r>
      <w:r w:rsidRPr="00070697">
        <w:rPr>
          <w:b/>
          <w:bCs/>
          <w:sz w:val="28"/>
          <w:szCs w:val="28"/>
          <w:vertAlign w:val="subscript"/>
        </w:rPr>
        <w:t xml:space="preserve"> </w:t>
      </w:r>
      <w:r w:rsidRPr="00070697">
        <w:rPr>
          <w:bCs/>
          <w:sz w:val="28"/>
          <w:szCs w:val="28"/>
        </w:rPr>
        <w:t>устанавливается органом местного самоуправления исходя из с</w:t>
      </w:r>
      <w:r w:rsidRPr="00070697">
        <w:rPr>
          <w:bCs/>
          <w:sz w:val="28"/>
          <w:szCs w:val="28"/>
        </w:rPr>
        <w:t>о</w:t>
      </w:r>
      <w:r w:rsidRPr="00070697">
        <w:rPr>
          <w:bCs/>
          <w:sz w:val="28"/>
          <w:szCs w:val="28"/>
        </w:rPr>
        <w:t>циально-экономических условий в данном муниципальном образовании, по дог</w:t>
      </w:r>
      <w:r w:rsidRPr="00070697">
        <w:rPr>
          <w:bCs/>
          <w:sz w:val="28"/>
          <w:szCs w:val="28"/>
        </w:rPr>
        <w:t>о</w:t>
      </w:r>
      <w:r w:rsidRPr="00070697">
        <w:rPr>
          <w:bCs/>
          <w:sz w:val="28"/>
          <w:szCs w:val="28"/>
        </w:rPr>
        <w:t xml:space="preserve">ворам социального найма </w:t>
      </w:r>
      <w:r w:rsidRPr="00C10BA0">
        <w:rPr>
          <w:bCs/>
          <w:sz w:val="28"/>
          <w:szCs w:val="28"/>
        </w:rPr>
        <w:t>в интервале</w:t>
      </w:r>
      <w:r w:rsidR="00D16E92" w:rsidRPr="00C10BA0">
        <w:rPr>
          <w:bCs/>
          <w:sz w:val="28"/>
          <w:szCs w:val="28"/>
        </w:rPr>
        <w:t xml:space="preserve"> </w:t>
      </w:r>
      <w:r w:rsidR="00C10BA0" w:rsidRPr="00C10BA0">
        <w:rPr>
          <w:bCs/>
          <w:sz w:val="28"/>
          <w:szCs w:val="28"/>
        </w:rPr>
        <w:t>[</w:t>
      </w:r>
      <w:r w:rsidRPr="00C10BA0">
        <w:rPr>
          <w:bCs/>
          <w:sz w:val="28"/>
          <w:szCs w:val="28"/>
        </w:rPr>
        <w:t>0;1</w:t>
      </w:r>
      <w:r w:rsidR="00C10BA0" w:rsidRPr="00C10BA0">
        <w:rPr>
          <w:bCs/>
          <w:sz w:val="28"/>
          <w:szCs w:val="28"/>
        </w:rPr>
        <w:t>]</w:t>
      </w:r>
      <w:r w:rsidRPr="00C10BA0">
        <w:rPr>
          <w:bCs/>
          <w:sz w:val="28"/>
          <w:szCs w:val="28"/>
        </w:rPr>
        <w:t>, по договорам найма жилых помещ</w:t>
      </w:r>
      <w:r w:rsidRPr="00C10BA0">
        <w:rPr>
          <w:bCs/>
          <w:sz w:val="28"/>
          <w:szCs w:val="28"/>
        </w:rPr>
        <w:t>е</w:t>
      </w:r>
      <w:r w:rsidRPr="00C10BA0">
        <w:rPr>
          <w:bCs/>
          <w:sz w:val="28"/>
          <w:szCs w:val="28"/>
        </w:rPr>
        <w:t xml:space="preserve">ний государственного или муниципального жилищного фонда в интервале </w:t>
      </w:r>
      <w:r w:rsidR="00C10BA0" w:rsidRPr="00C10BA0">
        <w:rPr>
          <w:bCs/>
          <w:sz w:val="28"/>
          <w:szCs w:val="28"/>
        </w:rPr>
        <w:t>[</w:t>
      </w:r>
      <w:r w:rsidRPr="00C10BA0">
        <w:rPr>
          <w:bCs/>
          <w:sz w:val="28"/>
          <w:szCs w:val="28"/>
        </w:rPr>
        <w:t>0;2</w:t>
      </w:r>
      <w:r w:rsidR="00C10BA0" w:rsidRPr="00C10BA0">
        <w:rPr>
          <w:bCs/>
          <w:sz w:val="28"/>
          <w:szCs w:val="28"/>
        </w:rPr>
        <w:t>]</w:t>
      </w:r>
      <w:r w:rsidRPr="00C10BA0">
        <w:rPr>
          <w:bCs/>
          <w:sz w:val="28"/>
          <w:szCs w:val="28"/>
        </w:rPr>
        <w:t>.</w:t>
      </w:r>
    </w:p>
    <w:p w:rsidR="00954FD7" w:rsidRPr="00D16E92" w:rsidRDefault="00954FD7" w:rsidP="00D16E92">
      <w:pPr>
        <w:ind w:firstLine="709"/>
        <w:jc w:val="right"/>
        <w:rPr>
          <w:bCs/>
          <w:sz w:val="24"/>
          <w:szCs w:val="28"/>
        </w:rPr>
      </w:pPr>
      <w:r w:rsidRPr="00D16E92">
        <w:rPr>
          <w:bCs/>
          <w:sz w:val="24"/>
          <w:szCs w:val="28"/>
        </w:rPr>
        <w:t>Табл</w:t>
      </w:r>
      <w:r w:rsidRPr="00D16E92">
        <w:rPr>
          <w:bCs/>
          <w:sz w:val="24"/>
          <w:szCs w:val="28"/>
        </w:rPr>
        <w:t>и</w:t>
      </w:r>
      <w:r w:rsidRPr="00D16E92">
        <w:rPr>
          <w:bCs/>
          <w:sz w:val="24"/>
          <w:szCs w:val="28"/>
        </w:rPr>
        <w:t>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7"/>
        <w:gridCol w:w="2180"/>
        <w:gridCol w:w="2126"/>
        <w:gridCol w:w="3119"/>
        <w:gridCol w:w="1562"/>
      </w:tblGrid>
      <w:tr w:rsidR="00D16E92" w:rsidRPr="00D16E92" w:rsidTr="00D16E92">
        <w:trPr>
          <w:trHeight w:val="20"/>
        </w:trPr>
        <w:tc>
          <w:tcPr>
            <w:tcW w:w="377" w:type="dxa"/>
            <w:vAlign w:val="center"/>
          </w:tcPr>
          <w:p w:rsidR="00954FD7" w:rsidRPr="00D16E92" w:rsidRDefault="00954FD7" w:rsidP="00D16E92">
            <w:pPr>
              <w:spacing w:line="240" w:lineRule="exact"/>
              <w:jc w:val="center"/>
              <w:rPr>
                <w:b/>
                <w:bCs/>
                <w:sz w:val="24"/>
                <w:szCs w:val="28"/>
              </w:rPr>
            </w:pPr>
            <w:r w:rsidRPr="00D16E92">
              <w:rPr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2180" w:type="dxa"/>
            <w:vAlign w:val="center"/>
          </w:tcPr>
          <w:p w:rsidR="00954FD7" w:rsidRPr="00D16E92" w:rsidRDefault="00954FD7" w:rsidP="00D16E92">
            <w:pPr>
              <w:spacing w:line="240" w:lineRule="exact"/>
              <w:jc w:val="center"/>
              <w:rPr>
                <w:b/>
                <w:bCs/>
                <w:sz w:val="24"/>
                <w:szCs w:val="28"/>
              </w:rPr>
            </w:pPr>
            <w:r w:rsidRPr="00D16E92">
              <w:rPr>
                <w:b/>
                <w:bCs/>
                <w:sz w:val="24"/>
                <w:szCs w:val="28"/>
              </w:rPr>
              <w:t>Место</w:t>
            </w:r>
          </w:p>
          <w:p w:rsidR="00954FD7" w:rsidRPr="00D16E92" w:rsidRDefault="00954FD7" w:rsidP="00D16E92">
            <w:pPr>
              <w:spacing w:line="240" w:lineRule="exact"/>
              <w:jc w:val="center"/>
              <w:rPr>
                <w:b/>
                <w:bCs/>
                <w:sz w:val="24"/>
                <w:szCs w:val="28"/>
              </w:rPr>
            </w:pPr>
            <w:r w:rsidRPr="00D16E92">
              <w:rPr>
                <w:b/>
                <w:bCs/>
                <w:sz w:val="24"/>
                <w:szCs w:val="28"/>
              </w:rPr>
              <w:t>распол</w:t>
            </w:r>
            <w:r w:rsidRPr="00D16E92">
              <w:rPr>
                <w:b/>
                <w:bCs/>
                <w:sz w:val="24"/>
                <w:szCs w:val="28"/>
              </w:rPr>
              <w:t>о</w:t>
            </w:r>
            <w:r w:rsidRPr="00D16E92">
              <w:rPr>
                <w:b/>
                <w:bCs/>
                <w:sz w:val="24"/>
                <w:szCs w:val="28"/>
              </w:rPr>
              <w:t>жения</w:t>
            </w:r>
          </w:p>
          <w:p w:rsidR="00954FD7" w:rsidRPr="00D16E92" w:rsidRDefault="00954FD7" w:rsidP="00D16E92">
            <w:pPr>
              <w:spacing w:line="240" w:lineRule="exact"/>
              <w:jc w:val="center"/>
              <w:rPr>
                <w:b/>
                <w:bCs/>
                <w:sz w:val="24"/>
                <w:szCs w:val="28"/>
              </w:rPr>
            </w:pPr>
            <w:r w:rsidRPr="00D16E92">
              <w:rPr>
                <w:b/>
                <w:bCs/>
                <w:sz w:val="24"/>
                <w:szCs w:val="28"/>
              </w:rPr>
              <w:t>много</w:t>
            </w:r>
            <w:r w:rsidR="00D16E92">
              <w:rPr>
                <w:b/>
                <w:bCs/>
                <w:sz w:val="24"/>
                <w:szCs w:val="28"/>
              </w:rPr>
              <w:t>-</w:t>
            </w:r>
            <w:r w:rsidRPr="00D16E92">
              <w:rPr>
                <w:b/>
                <w:bCs/>
                <w:sz w:val="24"/>
                <w:szCs w:val="28"/>
              </w:rPr>
              <w:t>кварти</w:t>
            </w:r>
            <w:r w:rsidRPr="00D16E92">
              <w:rPr>
                <w:b/>
                <w:bCs/>
                <w:sz w:val="24"/>
                <w:szCs w:val="28"/>
              </w:rPr>
              <w:t>р</w:t>
            </w:r>
            <w:r w:rsidRPr="00D16E92">
              <w:rPr>
                <w:b/>
                <w:bCs/>
                <w:sz w:val="24"/>
                <w:szCs w:val="28"/>
              </w:rPr>
              <w:t>ного</w:t>
            </w:r>
          </w:p>
          <w:p w:rsidR="00954FD7" w:rsidRPr="00D16E92" w:rsidRDefault="00954FD7" w:rsidP="00D16E92">
            <w:pPr>
              <w:spacing w:line="240" w:lineRule="exact"/>
              <w:jc w:val="center"/>
              <w:rPr>
                <w:b/>
                <w:bCs/>
                <w:sz w:val="24"/>
                <w:szCs w:val="28"/>
              </w:rPr>
            </w:pPr>
            <w:r w:rsidRPr="00D16E92">
              <w:rPr>
                <w:b/>
                <w:bCs/>
                <w:sz w:val="24"/>
                <w:szCs w:val="28"/>
              </w:rPr>
              <w:t>дома</w:t>
            </w:r>
          </w:p>
        </w:tc>
        <w:tc>
          <w:tcPr>
            <w:tcW w:w="2126" w:type="dxa"/>
            <w:vAlign w:val="center"/>
          </w:tcPr>
          <w:p w:rsidR="00954FD7" w:rsidRPr="00D16E92" w:rsidRDefault="00954FD7" w:rsidP="00D16E92">
            <w:pPr>
              <w:spacing w:line="240" w:lineRule="exact"/>
              <w:jc w:val="center"/>
              <w:rPr>
                <w:b/>
                <w:bCs/>
                <w:sz w:val="24"/>
                <w:szCs w:val="28"/>
              </w:rPr>
            </w:pPr>
            <w:r w:rsidRPr="00D16E92">
              <w:rPr>
                <w:b/>
                <w:bCs/>
                <w:sz w:val="24"/>
                <w:szCs w:val="28"/>
              </w:rPr>
              <w:t>Категория мн</w:t>
            </w:r>
            <w:r w:rsidRPr="00D16E92">
              <w:rPr>
                <w:b/>
                <w:bCs/>
                <w:sz w:val="24"/>
                <w:szCs w:val="28"/>
              </w:rPr>
              <w:t>о</w:t>
            </w:r>
            <w:r w:rsidRPr="00D16E92">
              <w:rPr>
                <w:b/>
                <w:bCs/>
                <w:sz w:val="24"/>
                <w:szCs w:val="28"/>
              </w:rPr>
              <w:t>гоквартирного дома</w:t>
            </w:r>
          </w:p>
        </w:tc>
        <w:tc>
          <w:tcPr>
            <w:tcW w:w="3119" w:type="dxa"/>
            <w:vAlign w:val="center"/>
          </w:tcPr>
          <w:p w:rsidR="00954FD7" w:rsidRPr="00D16E92" w:rsidRDefault="00954FD7" w:rsidP="00D16E92">
            <w:pPr>
              <w:spacing w:line="240" w:lineRule="exact"/>
              <w:jc w:val="center"/>
              <w:rPr>
                <w:b/>
                <w:bCs/>
                <w:sz w:val="24"/>
                <w:szCs w:val="28"/>
              </w:rPr>
            </w:pPr>
            <w:r w:rsidRPr="00D16E92">
              <w:rPr>
                <w:b/>
                <w:bCs/>
                <w:sz w:val="24"/>
                <w:szCs w:val="28"/>
              </w:rPr>
              <w:t>Степень благоустройс</w:t>
            </w:r>
            <w:r w:rsidRPr="00D16E92">
              <w:rPr>
                <w:b/>
                <w:bCs/>
                <w:sz w:val="24"/>
                <w:szCs w:val="28"/>
              </w:rPr>
              <w:t>т</w:t>
            </w:r>
            <w:r w:rsidRPr="00D16E92">
              <w:rPr>
                <w:b/>
                <w:bCs/>
                <w:sz w:val="24"/>
                <w:szCs w:val="28"/>
              </w:rPr>
              <w:t>ва</w:t>
            </w:r>
          </w:p>
          <w:p w:rsidR="00954FD7" w:rsidRPr="00D16E92" w:rsidRDefault="00954FD7" w:rsidP="00D16E92">
            <w:pPr>
              <w:spacing w:line="240" w:lineRule="exact"/>
              <w:jc w:val="center"/>
              <w:rPr>
                <w:bCs/>
                <w:sz w:val="24"/>
                <w:szCs w:val="28"/>
              </w:rPr>
            </w:pPr>
            <w:r w:rsidRPr="00D16E92">
              <w:rPr>
                <w:b/>
                <w:bCs/>
                <w:sz w:val="24"/>
                <w:szCs w:val="28"/>
              </w:rPr>
              <w:t>многоквартирного дома</w:t>
            </w:r>
          </w:p>
        </w:tc>
        <w:tc>
          <w:tcPr>
            <w:tcW w:w="1562" w:type="dxa"/>
            <w:vAlign w:val="center"/>
          </w:tcPr>
          <w:p w:rsidR="00954FD7" w:rsidRPr="00D16E92" w:rsidRDefault="00954FD7" w:rsidP="00D16E92">
            <w:pPr>
              <w:spacing w:line="240" w:lineRule="exact"/>
              <w:jc w:val="center"/>
              <w:rPr>
                <w:b/>
                <w:bCs/>
                <w:sz w:val="24"/>
                <w:szCs w:val="28"/>
              </w:rPr>
            </w:pPr>
            <w:r w:rsidRPr="00D16E92">
              <w:rPr>
                <w:b/>
                <w:bCs/>
                <w:sz w:val="24"/>
                <w:szCs w:val="28"/>
              </w:rPr>
              <w:t>Кс- коэффициент соответс</w:t>
            </w:r>
            <w:r w:rsidRPr="00D16E92">
              <w:rPr>
                <w:b/>
                <w:bCs/>
                <w:sz w:val="24"/>
                <w:szCs w:val="28"/>
              </w:rPr>
              <w:t>т</w:t>
            </w:r>
            <w:r w:rsidRPr="00D16E92">
              <w:rPr>
                <w:b/>
                <w:bCs/>
                <w:sz w:val="24"/>
                <w:szCs w:val="28"/>
              </w:rPr>
              <w:t>вия</w:t>
            </w:r>
          </w:p>
        </w:tc>
      </w:tr>
      <w:tr w:rsidR="00D16E92" w:rsidRPr="00D16E92" w:rsidTr="00D16E92">
        <w:trPr>
          <w:trHeight w:val="20"/>
        </w:trPr>
        <w:tc>
          <w:tcPr>
            <w:tcW w:w="377" w:type="dxa"/>
            <w:vAlign w:val="center"/>
          </w:tcPr>
          <w:p w:rsidR="00954FD7" w:rsidRPr="00D16E92" w:rsidRDefault="00954FD7" w:rsidP="00D16E92">
            <w:pPr>
              <w:jc w:val="center"/>
              <w:rPr>
                <w:bCs/>
                <w:sz w:val="24"/>
                <w:szCs w:val="28"/>
              </w:rPr>
            </w:pPr>
            <w:r w:rsidRPr="00D16E92">
              <w:rPr>
                <w:bCs/>
                <w:sz w:val="24"/>
                <w:szCs w:val="28"/>
              </w:rPr>
              <w:t>1.</w:t>
            </w:r>
          </w:p>
        </w:tc>
        <w:tc>
          <w:tcPr>
            <w:tcW w:w="2180" w:type="dxa"/>
            <w:vAlign w:val="center"/>
          </w:tcPr>
          <w:p w:rsidR="00954FD7" w:rsidRPr="00D16E92" w:rsidRDefault="00D16E92" w:rsidP="00D16E92">
            <w:pPr>
              <w:jc w:val="center"/>
              <w:rPr>
                <w:bCs/>
                <w:sz w:val="24"/>
                <w:szCs w:val="28"/>
              </w:rPr>
            </w:pPr>
            <w:r w:rsidRPr="00D16E92">
              <w:rPr>
                <w:bCs/>
                <w:sz w:val="24"/>
                <w:szCs w:val="28"/>
              </w:rPr>
              <w:t>г</w:t>
            </w:r>
            <w:r w:rsidR="00954FD7" w:rsidRPr="00D16E92">
              <w:rPr>
                <w:bCs/>
                <w:sz w:val="24"/>
                <w:szCs w:val="28"/>
              </w:rPr>
              <w:t>.</w:t>
            </w:r>
            <w:r>
              <w:rPr>
                <w:bCs/>
                <w:sz w:val="24"/>
                <w:szCs w:val="28"/>
              </w:rPr>
              <w:t xml:space="preserve"> </w:t>
            </w:r>
            <w:r w:rsidR="00954FD7" w:rsidRPr="00D16E92">
              <w:rPr>
                <w:bCs/>
                <w:sz w:val="24"/>
                <w:szCs w:val="28"/>
              </w:rPr>
              <w:t>Валдай</w:t>
            </w:r>
          </w:p>
        </w:tc>
        <w:tc>
          <w:tcPr>
            <w:tcW w:w="2126" w:type="dxa"/>
            <w:vAlign w:val="center"/>
          </w:tcPr>
          <w:p w:rsidR="00954FD7" w:rsidRPr="00C10BA0" w:rsidRDefault="00D16E92" w:rsidP="00D16E92">
            <w:pPr>
              <w:jc w:val="center"/>
              <w:rPr>
                <w:bCs/>
                <w:sz w:val="24"/>
                <w:szCs w:val="28"/>
              </w:rPr>
            </w:pPr>
            <w:r w:rsidRPr="00C10BA0">
              <w:rPr>
                <w:bCs/>
                <w:sz w:val="24"/>
                <w:szCs w:val="28"/>
              </w:rPr>
              <w:t>кирпичные, крупнопанел</w:t>
            </w:r>
            <w:r w:rsidRPr="00C10BA0">
              <w:rPr>
                <w:bCs/>
                <w:sz w:val="24"/>
                <w:szCs w:val="28"/>
              </w:rPr>
              <w:t>ь</w:t>
            </w:r>
            <w:r w:rsidRPr="00C10BA0">
              <w:rPr>
                <w:bCs/>
                <w:sz w:val="24"/>
                <w:szCs w:val="28"/>
              </w:rPr>
              <w:t>ные, блочные</w:t>
            </w:r>
          </w:p>
        </w:tc>
        <w:tc>
          <w:tcPr>
            <w:tcW w:w="3119" w:type="dxa"/>
            <w:vAlign w:val="center"/>
          </w:tcPr>
          <w:p w:rsidR="00D16E92" w:rsidRPr="00C10BA0" w:rsidRDefault="00D16E92" w:rsidP="00D16E92">
            <w:pPr>
              <w:jc w:val="center"/>
              <w:rPr>
                <w:bCs/>
                <w:sz w:val="22"/>
                <w:szCs w:val="28"/>
              </w:rPr>
            </w:pPr>
            <w:r w:rsidRPr="00C10BA0">
              <w:rPr>
                <w:bCs/>
                <w:sz w:val="22"/>
                <w:szCs w:val="28"/>
              </w:rPr>
              <w:t xml:space="preserve">жилые дома, имеющие </w:t>
            </w:r>
          </w:p>
          <w:p w:rsidR="00D16E92" w:rsidRPr="00C10BA0" w:rsidRDefault="00D16E92" w:rsidP="00D16E92">
            <w:pPr>
              <w:jc w:val="center"/>
              <w:rPr>
                <w:bCs/>
                <w:sz w:val="22"/>
                <w:szCs w:val="28"/>
              </w:rPr>
            </w:pPr>
            <w:r w:rsidRPr="00C10BA0">
              <w:rPr>
                <w:bCs/>
                <w:sz w:val="22"/>
                <w:szCs w:val="28"/>
              </w:rPr>
              <w:t xml:space="preserve">все виды благоустройства </w:t>
            </w:r>
          </w:p>
          <w:p w:rsidR="00D16E92" w:rsidRPr="00C10BA0" w:rsidRDefault="00D16E92" w:rsidP="00D16E92">
            <w:pPr>
              <w:jc w:val="center"/>
              <w:rPr>
                <w:bCs/>
                <w:sz w:val="22"/>
                <w:szCs w:val="28"/>
              </w:rPr>
            </w:pPr>
            <w:r w:rsidRPr="00C10BA0">
              <w:rPr>
                <w:bCs/>
                <w:sz w:val="22"/>
                <w:szCs w:val="28"/>
              </w:rPr>
              <w:t xml:space="preserve">(с централизованным холодным водоснабжением, отоплением </w:t>
            </w:r>
          </w:p>
          <w:p w:rsidR="00954FD7" w:rsidRPr="00C10BA0" w:rsidRDefault="00D16E92" w:rsidP="00D16E92">
            <w:pPr>
              <w:jc w:val="center"/>
              <w:rPr>
                <w:bCs/>
                <w:sz w:val="22"/>
                <w:szCs w:val="28"/>
              </w:rPr>
            </w:pPr>
            <w:r w:rsidRPr="00C10BA0">
              <w:rPr>
                <w:bCs/>
                <w:sz w:val="22"/>
                <w:szCs w:val="28"/>
              </w:rPr>
              <w:t>и системой водоотвед</w:t>
            </w:r>
            <w:r w:rsidRPr="00C10BA0">
              <w:rPr>
                <w:bCs/>
                <w:sz w:val="22"/>
                <w:szCs w:val="28"/>
              </w:rPr>
              <w:t>е</w:t>
            </w:r>
            <w:r w:rsidRPr="00C10BA0">
              <w:rPr>
                <w:bCs/>
                <w:sz w:val="22"/>
                <w:szCs w:val="28"/>
              </w:rPr>
              <w:t>ния)</w:t>
            </w:r>
          </w:p>
        </w:tc>
        <w:tc>
          <w:tcPr>
            <w:tcW w:w="1562" w:type="dxa"/>
            <w:vAlign w:val="center"/>
          </w:tcPr>
          <w:p w:rsidR="00954FD7" w:rsidRPr="00D16E92" w:rsidRDefault="00954FD7" w:rsidP="00D16E92">
            <w:pPr>
              <w:jc w:val="center"/>
              <w:rPr>
                <w:bCs/>
                <w:sz w:val="24"/>
                <w:szCs w:val="28"/>
              </w:rPr>
            </w:pPr>
            <w:r w:rsidRPr="00D16E92">
              <w:rPr>
                <w:bCs/>
                <w:sz w:val="24"/>
                <w:szCs w:val="28"/>
              </w:rPr>
              <w:t>0,16</w:t>
            </w:r>
          </w:p>
        </w:tc>
      </w:tr>
      <w:tr w:rsidR="00D16E92" w:rsidRPr="00D16E92" w:rsidTr="00D16E92">
        <w:trPr>
          <w:trHeight w:val="20"/>
        </w:trPr>
        <w:tc>
          <w:tcPr>
            <w:tcW w:w="377" w:type="dxa"/>
            <w:vAlign w:val="center"/>
          </w:tcPr>
          <w:p w:rsidR="00954FD7" w:rsidRPr="00D16E92" w:rsidRDefault="00954FD7" w:rsidP="00D16E92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180" w:type="dxa"/>
            <w:vAlign w:val="center"/>
          </w:tcPr>
          <w:p w:rsidR="00954FD7" w:rsidRPr="00D16E92" w:rsidRDefault="00954FD7" w:rsidP="00D16E92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54FD7" w:rsidRPr="00C10BA0" w:rsidRDefault="00D16E92" w:rsidP="00D16E92">
            <w:pPr>
              <w:jc w:val="center"/>
              <w:rPr>
                <w:bCs/>
                <w:sz w:val="24"/>
                <w:szCs w:val="28"/>
              </w:rPr>
            </w:pPr>
            <w:r w:rsidRPr="00C10BA0">
              <w:rPr>
                <w:bCs/>
                <w:sz w:val="24"/>
                <w:szCs w:val="28"/>
              </w:rPr>
              <w:t>кирпичные</w:t>
            </w:r>
          </w:p>
        </w:tc>
        <w:tc>
          <w:tcPr>
            <w:tcW w:w="3119" w:type="dxa"/>
            <w:vAlign w:val="center"/>
          </w:tcPr>
          <w:p w:rsidR="00954FD7" w:rsidRPr="00C10BA0" w:rsidRDefault="00D16E92" w:rsidP="00D16E92">
            <w:pPr>
              <w:jc w:val="center"/>
              <w:rPr>
                <w:bCs/>
                <w:sz w:val="22"/>
                <w:szCs w:val="28"/>
              </w:rPr>
            </w:pPr>
            <w:r w:rsidRPr="00C10BA0">
              <w:rPr>
                <w:bCs/>
                <w:sz w:val="22"/>
                <w:szCs w:val="28"/>
              </w:rPr>
              <w:t>жилые дома неблагоустроенные или частично благоустр</w:t>
            </w:r>
            <w:r w:rsidRPr="00C10BA0">
              <w:rPr>
                <w:bCs/>
                <w:sz w:val="22"/>
                <w:szCs w:val="28"/>
              </w:rPr>
              <w:t>о</w:t>
            </w:r>
            <w:r w:rsidRPr="00C10BA0">
              <w:rPr>
                <w:bCs/>
                <w:sz w:val="22"/>
                <w:szCs w:val="28"/>
              </w:rPr>
              <w:t>енные</w:t>
            </w:r>
          </w:p>
        </w:tc>
        <w:tc>
          <w:tcPr>
            <w:tcW w:w="1562" w:type="dxa"/>
            <w:vAlign w:val="center"/>
          </w:tcPr>
          <w:p w:rsidR="00954FD7" w:rsidRPr="00D16E92" w:rsidRDefault="00954FD7" w:rsidP="00D16E92">
            <w:pPr>
              <w:jc w:val="center"/>
              <w:rPr>
                <w:bCs/>
                <w:sz w:val="24"/>
                <w:szCs w:val="28"/>
              </w:rPr>
            </w:pPr>
            <w:r w:rsidRPr="00D16E92">
              <w:rPr>
                <w:bCs/>
                <w:sz w:val="24"/>
                <w:szCs w:val="28"/>
              </w:rPr>
              <w:t>0,148</w:t>
            </w:r>
          </w:p>
        </w:tc>
      </w:tr>
      <w:tr w:rsidR="00D16E92" w:rsidRPr="00D16E92" w:rsidTr="00D16E92">
        <w:trPr>
          <w:trHeight w:val="20"/>
        </w:trPr>
        <w:tc>
          <w:tcPr>
            <w:tcW w:w="377" w:type="dxa"/>
            <w:vAlign w:val="center"/>
          </w:tcPr>
          <w:p w:rsidR="00954FD7" w:rsidRPr="00D16E92" w:rsidRDefault="00954FD7" w:rsidP="00D16E92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180" w:type="dxa"/>
            <w:vAlign w:val="center"/>
          </w:tcPr>
          <w:p w:rsidR="00954FD7" w:rsidRPr="00D16E92" w:rsidRDefault="00954FD7" w:rsidP="00D16E92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54FD7" w:rsidRPr="00C10BA0" w:rsidRDefault="00D16E92" w:rsidP="00D16E92">
            <w:pPr>
              <w:jc w:val="center"/>
              <w:rPr>
                <w:bCs/>
                <w:sz w:val="24"/>
                <w:szCs w:val="28"/>
              </w:rPr>
            </w:pPr>
            <w:r w:rsidRPr="00C10BA0">
              <w:rPr>
                <w:bCs/>
                <w:sz w:val="24"/>
                <w:szCs w:val="28"/>
              </w:rPr>
              <w:t>деревянные, смешанные</w:t>
            </w:r>
          </w:p>
        </w:tc>
        <w:tc>
          <w:tcPr>
            <w:tcW w:w="3119" w:type="dxa"/>
            <w:vAlign w:val="center"/>
          </w:tcPr>
          <w:p w:rsidR="00954FD7" w:rsidRPr="00C10BA0" w:rsidRDefault="00D16E92" w:rsidP="00D16E92">
            <w:pPr>
              <w:jc w:val="center"/>
              <w:rPr>
                <w:bCs/>
                <w:sz w:val="22"/>
                <w:szCs w:val="28"/>
              </w:rPr>
            </w:pPr>
            <w:r w:rsidRPr="00C10BA0">
              <w:rPr>
                <w:bCs/>
                <w:sz w:val="22"/>
                <w:szCs w:val="28"/>
              </w:rPr>
              <w:t>жилые дома неблагоустроенные или частично благоустр</w:t>
            </w:r>
            <w:r w:rsidRPr="00C10BA0">
              <w:rPr>
                <w:bCs/>
                <w:sz w:val="22"/>
                <w:szCs w:val="28"/>
              </w:rPr>
              <w:t>о</w:t>
            </w:r>
            <w:r w:rsidRPr="00C10BA0">
              <w:rPr>
                <w:bCs/>
                <w:sz w:val="22"/>
                <w:szCs w:val="28"/>
              </w:rPr>
              <w:t>енные</w:t>
            </w:r>
          </w:p>
        </w:tc>
        <w:tc>
          <w:tcPr>
            <w:tcW w:w="1562" w:type="dxa"/>
            <w:vAlign w:val="center"/>
          </w:tcPr>
          <w:p w:rsidR="00954FD7" w:rsidRPr="00D16E92" w:rsidRDefault="00954FD7" w:rsidP="00D16E92">
            <w:pPr>
              <w:jc w:val="center"/>
              <w:rPr>
                <w:bCs/>
                <w:sz w:val="24"/>
                <w:szCs w:val="28"/>
              </w:rPr>
            </w:pPr>
            <w:r w:rsidRPr="00D16E92">
              <w:rPr>
                <w:bCs/>
                <w:sz w:val="24"/>
                <w:szCs w:val="28"/>
              </w:rPr>
              <w:t>0,148</w:t>
            </w:r>
          </w:p>
        </w:tc>
      </w:tr>
      <w:tr w:rsidR="00D16E92" w:rsidRPr="00D16E92" w:rsidTr="00D16E92">
        <w:trPr>
          <w:trHeight w:val="20"/>
        </w:trPr>
        <w:tc>
          <w:tcPr>
            <w:tcW w:w="377" w:type="dxa"/>
            <w:vAlign w:val="center"/>
          </w:tcPr>
          <w:p w:rsidR="00954FD7" w:rsidRPr="00D16E92" w:rsidRDefault="00954FD7" w:rsidP="00D16E92">
            <w:pPr>
              <w:jc w:val="center"/>
              <w:rPr>
                <w:bCs/>
                <w:sz w:val="24"/>
                <w:szCs w:val="28"/>
              </w:rPr>
            </w:pPr>
            <w:r w:rsidRPr="00D16E92">
              <w:rPr>
                <w:bCs/>
                <w:sz w:val="24"/>
                <w:szCs w:val="28"/>
              </w:rPr>
              <w:t>2.</w:t>
            </w:r>
          </w:p>
        </w:tc>
        <w:tc>
          <w:tcPr>
            <w:tcW w:w="2180" w:type="dxa"/>
            <w:vAlign w:val="center"/>
          </w:tcPr>
          <w:p w:rsidR="00954FD7" w:rsidRPr="00C10BA0" w:rsidRDefault="00954FD7" w:rsidP="00D16E92">
            <w:pPr>
              <w:jc w:val="center"/>
              <w:rPr>
                <w:bCs/>
                <w:sz w:val="24"/>
                <w:szCs w:val="28"/>
              </w:rPr>
            </w:pPr>
            <w:r w:rsidRPr="00C10BA0">
              <w:rPr>
                <w:bCs/>
                <w:sz w:val="24"/>
                <w:szCs w:val="28"/>
              </w:rPr>
              <w:t>Рощинское с/п, Яжелбицкое с/п,, Короцкое с/п, Е</w:t>
            </w:r>
            <w:r w:rsidRPr="00C10BA0">
              <w:rPr>
                <w:bCs/>
                <w:sz w:val="24"/>
                <w:szCs w:val="28"/>
              </w:rPr>
              <w:t>д</w:t>
            </w:r>
            <w:r w:rsidR="00D16E92" w:rsidRPr="00C10BA0">
              <w:rPr>
                <w:bCs/>
                <w:sz w:val="24"/>
                <w:szCs w:val="28"/>
              </w:rPr>
              <w:t>ровское с/п</w:t>
            </w:r>
          </w:p>
        </w:tc>
        <w:tc>
          <w:tcPr>
            <w:tcW w:w="2126" w:type="dxa"/>
            <w:vAlign w:val="center"/>
          </w:tcPr>
          <w:p w:rsidR="00954FD7" w:rsidRPr="00C10BA0" w:rsidRDefault="00D16E92" w:rsidP="00D16E92">
            <w:pPr>
              <w:jc w:val="center"/>
              <w:rPr>
                <w:bCs/>
                <w:sz w:val="24"/>
                <w:szCs w:val="28"/>
              </w:rPr>
            </w:pPr>
            <w:r w:rsidRPr="00C10BA0">
              <w:rPr>
                <w:bCs/>
                <w:sz w:val="24"/>
                <w:szCs w:val="28"/>
              </w:rPr>
              <w:t>кирпичные, крупнопанел</w:t>
            </w:r>
            <w:r w:rsidRPr="00C10BA0">
              <w:rPr>
                <w:bCs/>
                <w:sz w:val="24"/>
                <w:szCs w:val="28"/>
              </w:rPr>
              <w:t>ь</w:t>
            </w:r>
            <w:r w:rsidRPr="00C10BA0">
              <w:rPr>
                <w:bCs/>
                <w:sz w:val="24"/>
                <w:szCs w:val="28"/>
              </w:rPr>
              <w:t>ные, блочные</w:t>
            </w:r>
          </w:p>
        </w:tc>
        <w:tc>
          <w:tcPr>
            <w:tcW w:w="3119" w:type="dxa"/>
            <w:vAlign w:val="center"/>
          </w:tcPr>
          <w:p w:rsidR="00D16E92" w:rsidRPr="00C10BA0" w:rsidRDefault="00D16E92" w:rsidP="00D16E92">
            <w:pPr>
              <w:jc w:val="center"/>
              <w:rPr>
                <w:bCs/>
                <w:sz w:val="22"/>
                <w:szCs w:val="28"/>
              </w:rPr>
            </w:pPr>
            <w:r w:rsidRPr="00C10BA0">
              <w:rPr>
                <w:bCs/>
                <w:sz w:val="22"/>
                <w:szCs w:val="28"/>
              </w:rPr>
              <w:t xml:space="preserve">жилые дома, имеющие </w:t>
            </w:r>
          </w:p>
          <w:p w:rsidR="00D16E92" w:rsidRPr="00C10BA0" w:rsidRDefault="00D16E92" w:rsidP="00D16E92">
            <w:pPr>
              <w:jc w:val="center"/>
              <w:rPr>
                <w:bCs/>
                <w:sz w:val="22"/>
                <w:szCs w:val="28"/>
              </w:rPr>
            </w:pPr>
            <w:r w:rsidRPr="00C10BA0">
              <w:rPr>
                <w:bCs/>
                <w:sz w:val="22"/>
                <w:szCs w:val="28"/>
              </w:rPr>
              <w:t>все виды благоустройства</w:t>
            </w:r>
          </w:p>
          <w:p w:rsidR="00D16E92" w:rsidRPr="00C10BA0" w:rsidRDefault="00D16E92" w:rsidP="00D16E92">
            <w:pPr>
              <w:jc w:val="center"/>
              <w:rPr>
                <w:bCs/>
                <w:sz w:val="22"/>
                <w:szCs w:val="28"/>
              </w:rPr>
            </w:pPr>
            <w:r w:rsidRPr="00C10BA0">
              <w:rPr>
                <w:bCs/>
                <w:sz w:val="22"/>
                <w:szCs w:val="28"/>
              </w:rPr>
              <w:t xml:space="preserve">(с централизованным холодным водоснабжением, отоплением </w:t>
            </w:r>
          </w:p>
          <w:p w:rsidR="00954FD7" w:rsidRPr="00C10BA0" w:rsidRDefault="00D16E92" w:rsidP="00D16E92">
            <w:pPr>
              <w:jc w:val="center"/>
              <w:rPr>
                <w:bCs/>
                <w:sz w:val="22"/>
                <w:szCs w:val="28"/>
              </w:rPr>
            </w:pPr>
            <w:r w:rsidRPr="00C10BA0">
              <w:rPr>
                <w:bCs/>
                <w:sz w:val="22"/>
                <w:szCs w:val="28"/>
              </w:rPr>
              <w:t>и системой водоотвед</w:t>
            </w:r>
            <w:r w:rsidRPr="00C10BA0">
              <w:rPr>
                <w:bCs/>
                <w:sz w:val="22"/>
                <w:szCs w:val="28"/>
              </w:rPr>
              <w:t>е</w:t>
            </w:r>
            <w:r w:rsidRPr="00C10BA0">
              <w:rPr>
                <w:bCs/>
                <w:sz w:val="22"/>
                <w:szCs w:val="28"/>
              </w:rPr>
              <w:t>ния)</w:t>
            </w:r>
          </w:p>
        </w:tc>
        <w:tc>
          <w:tcPr>
            <w:tcW w:w="1562" w:type="dxa"/>
            <w:vAlign w:val="center"/>
          </w:tcPr>
          <w:p w:rsidR="00954FD7" w:rsidRPr="00D16E92" w:rsidRDefault="00954FD7" w:rsidP="00D16E92">
            <w:pPr>
              <w:jc w:val="center"/>
              <w:rPr>
                <w:bCs/>
                <w:sz w:val="24"/>
                <w:szCs w:val="28"/>
              </w:rPr>
            </w:pPr>
            <w:r w:rsidRPr="00D16E92">
              <w:rPr>
                <w:bCs/>
                <w:sz w:val="24"/>
                <w:szCs w:val="28"/>
              </w:rPr>
              <w:t>0,15</w:t>
            </w:r>
          </w:p>
        </w:tc>
      </w:tr>
      <w:tr w:rsidR="00D16E92" w:rsidRPr="00D16E92" w:rsidTr="00D16E92">
        <w:trPr>
          <w:trHeight w:val="20"/>
        </w:trPr>
        <w:tc>
          <w:tcPr>
            <w:tcW w:w="377" w:type="dxa"/>
            <w:vAlign w:val="center"/>
          </w:tcPr>
          <w:p w:rsidR="00954FD7" w:rsidRPr="00D16E92" w:rsidRDefault="00954FD7" w:rsidP="00D16E92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180" w:type="dxa"/>
            <w:vAlign w:val="center"/>
          </w:tcPr>
          <w:p w:rsidR="00954FD7" w:rsidRPr="00C10BA0" w:rsidRDefault="00954FD7" w:rsidP="00D16E92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54FD7" w:rsidRPr="00C10BA0" w:rsidRDefault="00D16E92" w:rsidP="00D16E92">
            <w:pPr>
              <w:jc w:val="center"/>
              <w:rPr>
                <w:bCs/>
                <w:sz w:val="24"/>
                <w:szCs w:val="28"/>
              </w:rPr>
            </w:pPr>
            <w:r w:rsidRPr="00C10BA0">
              <w:rPr>
                <w:bCs/>
                <w:sz w:val="24"/>
                <w:szCs w:val="28"/>
              </w:rPr>
              <w:t>кирпичные</w:t>
            </w:r>
          </w:p>
        </w:tc>
        <w:tc>
          <w:tcPr>
            <w:tcW w:w="3119" w:type="dxa"/>
            <w:vAlign w:val="center"/>
          </w:tcPr>
          <w:p w:rsidR="00954FD7" w:rsidRPr="00C10BA0" w:rsidRDefault="00D16E92" w:rsidP="00D16E92">
            <w:pPr>
              <w:jc w:val="center"/>
              <w:rPr>
                <w:bCs/>
                <w:sz w:val="24"/>
                <w:szCs w:val="28"/>
              </w:rPr>
            </w:pPr>
            <w:r w:rsidRPr="00C10BA0">
              <w:rPr>
                <w:bCs/>
                <w:sz w:val="24"/>
                <w:szCs w:val="28"/>
              </w:rPr>
              <w:t>жилые дома неблагоустроенные или частично благоустр</w:t>
            </w:r>
            <w:r w:rsidRPr="00C10BA0">
              <w:rPr>
                <w:bCs/>
                <w:sz w:val="24"/>
                <w:szCs w:val="28"/>
              </w:rPr>
              <w:t>о</w:t>
            </w:r>
            <w:r w:rsidRPr="00C10BA0">
              <w:rPr>
                <w:bCs/>
                <w:sz w:val="24"/>
                <w:szCs w:val="28"/>
              </w:rPr>
              <w:t>енные</w:t>
            </w:r>
          </w:p>
        </w:tc>
        <w:tc>
          <w:tcPr>
            <w:tcW w:w="1562" w:type="dxa"/>
            <w:vAlign w:val="center"/>
          </w:tcPr>
          <w:p w:rsidR="00954FD7" w:rsidRPr="00D16E92" w:rsidRDefault="00954FD7" w:rsidP="00D16E92">
            <w:pPr>
              <w:jc w:val="center"/>
              <w:rPr>
                <w:bCs/>
                <w:sz w:val="24"/>
                <w:szCs w:val="28"/>
              </w:rPr>
            </w:pPr>
            <w:r w:rsidRPr="00D16E92">
              <w:rPr>
                <w:bCs/>
                <w:sz w:val="24"/>
                <w:szCs w:val="28"/>
              </w:rPr>
              <w:t>0,136</w:t>
            </w:r>
          </w:p>
        </w:tc>
      </w:tr>
      <w:tr w:rsidR="00D16E92" w:rsidRPr="00D16E92" w:rsidTr="00D16E92">
        <w:trPr>
          <w:trHeight w:val="20"/>
        </w:trPr>
        <w:tc>
          <w:tcPr>
            <w:tcW w:w="377" w:type="dxa"/>
            <w:vAlign w:val="center"/>
          </w:tcPr>
          <w:p w:rsidR="00954FD7" w:rsidRPr="00D16E92" w:rsidRDefault="00954FD7" w:rsidP="00D16E92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180" w:type="dxa"/>
            <w:vAlign w:val="center"/>
          </w:tcPr>
          <w:p w:rsidR="00954FD7" w:rsidRPr="00C10BA0" w:rsidRDefault="00954FD7" w:rsidP="00D16E92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54FD7" w:rsidRPr="00C10BA0" w:rsidRDefault="00D16E92" w:rsidP="00D16E92">
            <w:pPr>
              <w:jc w:val="center"/>
              <w:rPr>
                <w:bCs/>
                <w:sz w:val="24"/>
                <w:szCs w:val="28"/>
              </w:rPr>
            </w:pPr>
            <w:r w:rsidRPr="00C10BA0">
              <w:rPr>
                <w:bCs/>
                <w:sz w:val="24"/>
                <w:szCs w:val="28"/>
              </w:rPr>
              <w:t>деревянные, смешанные</w:t>
            </w:r>
          </w:p>
        </w:tc>
        <w:tc>
          <w:tcPr>
            <w:tcW w:w="3119" w:type="dxa"/>
            <w:vAlign w:val="center"/>
          </w:tcPr>
          <w:p w:rsidR="00954FD7" w:rsidRPr="00C10BA0" w:rsidRDefault="00D16E92" w:rsidP="00D16E92">
            <w:pPr>
              <w:jc w:val="center"/>
              <w:rPr>
                <w:bCs/>
                <w:sz w:val="24"/>
                <w:szCs w:val="28"/>
              </w:rPr>
            </w:pPr>
            <w:r w:rsidRPr="00C10BA0">
              <w:rPr>
                <w:bCs/>
                <w:sz w:val="24"/>
                <w:szCs w:val="28"/>
              </w:rPr>
              <w:t>жилые дома неблагоустроенные или частично благоустр</w:t>
            </w:r>
            <w:r w:rsidRPr="00C10BA0">
              <w:rPr>
                <w:bCs/>
                <w:sz w:val="24"/>
                <w:szCs w:val="28"/>
              </w:rPr>
              <w:t>о</w:t>
            </w:r>
            <w:r w:rsidRPr="00C10BA0">
              <w:rPr>
                <w:bCs/>
                <w:sz w:val="24"/>
                <w:szCs w:val="28"/>
              </w:rPr>
              <w:t>енные</w:t>
            </w:r>
          </w:p>
        </w:tc>
        <w:tc>
          <w:tcPr>
            <w:tcW w:w="1562" w:type="dxa"/>
            <w:vAlign w:val="center"/>
          </w:tcPr>
          <w:p w:rsidR="00954FD7" w:rsidRPr="00D16E92" w:rsidRDefault="00954FD7" w:rsidP="00D16E92">
            <w:pPr>
              <w:jc w:val="center"/>
              <w:rPr>
                <w:bCs/>
                <w:sz w:val="24"/>
                <w:szCs w:val="28"/>
              </w:rPr>
            </w:pPr>
            <w:r w:rsidRPr="00D16E92">
              <w:rPr>
                <w:bCs/>
                <w:sz w:val="24"/>
                <w:szCs w:val="28"/>
              </w:rPr>
              <w:t>0,136</w:t>
            </w:r>
          </w:p>
        </w:tc>
      </w:tr>
      <w:tr w:rsidR="00D16E92" w:rsidRPr="00D16E92" w:rsidTr="00D16E92">
        <w:trPr>
          <w:trHeight w:val="20"/>
        </w:trPr>
        <w:tc>
          <w:tcPr>
            <w:tcW w:w="377" w:type="dxa"/>
            <w:vAlign w:val="center"/>
          </w:tcPr>
          <w:p w:rsidR="00954FD7" w:rsidRPr="00D16E92" w:rsidRDefault="00954FD7" w:rsidP="00D16E92">
            <w:pPr>
              <w:jc w:val="center"/>
              <w:rPr>
                <w:bCs/>
                <w:sz w:val="24"/>
                <w:szCs w:val="28"/>
              </w:rPr>
            </w:pPr>
            <w:r w:rsidRPr="00D16E92">
              <w:rPr>
                <w:bCs/>
                <w:sz w:val="24"/>
                <w:szCs w:val="28"/>
              </w:rPr>
              <w:t>3.</w:t>
            </w:r>
          </w:p>
        </w:tc>
        <w:tc>
          <w:tcPr>
            <w:tcW w:w="2180" w:type="dxa"/>
            <w:vAlign w:val="center"/>
          </w:tcPr>
          <w:p w:rsidR="00954FD7" w:rsidRPr="00C10BA0" w:rsidRDefault="00954FD7" w:rsidP="00D16E92">
            <w:pPr>
              <w:jc w:val="center"/>
              <w:rPr>
                <w:bCs/>
                <w:sz w:val="24"/>
                <w:szCs w:val="28"/>
              </w:rPr>
            </w:pPr>
            <w:r w:rsidRPr="00C10BA0">
              <w:rPr>
                <w:bCs/>
                <w:sz w:val="24"/>
                <w:szCs w:val="28"/>
              </w:rPr>
              <w:t>Ивантеевское с/п, Любницкое с/п, Сем</w:t>
            </w:r>
            <w:r w:rsidRPr="00C10BA0">
              <w:rPr>
                <w:bCs/>
                <w:sz w:val="24"/>
                <w:szCs w:val="28"/>
              </w:rPr>
              <w:t>е</w:t>
            </w:r>
            <w:r w:rsidRPr="00C10BA0">
              <w:rPr>
                <w:bCs/>
                <w:sz w:val="24"/>
                <w:szCs w:val="28"/>
              </w:rPr>
              <w:t>новщин</w:t>
            </w:r>
            <w:r w:rsidR="00D16E92" w:rsidRPr="00C10BA0">
              <w:rPr>
                <w:bCs/>
                <w:sz w:val="24"/>
                <w:szCs w:val="28"/>
              </w:rPr>
              <w:t>ское с/п</w:t>
            </w:r>
          </w:p>
        </w:tc>
        <w:tc>
          <w:tcPr>
            <w:tcW w:w="2126" w:type="dxa"/>
            <w:vAlign w:val="center"/>
          </w:tcPr>
          <w:p w:rsidR="00954FD7" w:rsidRPr="00C10BA0" w:rsidRDefault="00D16E92" w:rsidP="00D16E92">
            <w:pPr>
              <w:jc w:val="center"/>
              <w:rPr>
                <w:bCs/>
                <w:sz w:val="24"/>
                <w:szCs w:val="28"/>
              </w:rPr>
            </w:pPr>
            <w:r w:rsidRPr="00C10BA0">
              <w:rPr>
                <w:bCs/>
                <w:sz w:val="24"/>
                <w:szCs w:val="28"/>
              </w:rPr>
              <w:t>кирпичные, крупнопанел</w:t>
            </w:r>
            <w:r w:rsidRPr="00C10BA0">
              <w:rPr>
                <w:bCs/>
                <w:sz w:val="24"/>
                <w:szCs w:val="28"/>
              </w:rPr>
              <w:t>ь</w:t>
            </w:r>
            <w:r w:rsidRPr="00C10BA0">
              <w:rPr>
                <w:bCs/>
                <w:sz w:val="24"/>
                <w:szCs w:val="28"/>
              </w:rPr>
              <w:t>ные, блочные</w:t>
            </w:r>
          </w:p>
        </w:tc>
        <w:tc>
          <w:tcPr>
            <w:tcW w:w="3119" w:type="dxa"/>
            <w:vAlign w:val="center"/>
          </w:tcPr>
          <w:p w:rsidR="00D16E92" w:rsidRPr="00C10BA0" w:rsidRDefault="00D16E92" w:rsidP="00D16E92">
            <w:pPr>
              <w:jc w:val="center"/>
              <w:rPr>
                <w:bCs/>
                <w:sz w:val="24"/>
                <w:szCs w:val="28"/>
              </w:rPr>
            </w:pPr>
            <w:r w:rsidRPr="00C10BA0">
              <w:rPr>
                <w:bCs/>
                <w:sz w:val="24"/>
                <w:szCs w:val="28"/>
              </w:rPr>
              <w:t xml:space="preserve">жилые дома, имеющие </w:t>
            </w:r>
          </w:p>
          <w:p w:rsidR="00D16E92" w:rsidRPr="00C10BA0" w:rsidRDefault="00D16E92" w:rsidP="00D16E92">
            <w:pPr>
              <w:jc w:val="center"/>
              <w:rPr>
                <w:bCs/>
                <w:sz w:val="24"/>
                <w:szCs w:val="28"/>
              </w:rPr>
            </w:pPr>
            <w:r w:rsidRPr="00C10BA0">
              <w:rPr>
                <w:bCs/>
                <w:sz w:val="24"/>
                <w:szCs w:val="28"/>
              </w:rPr>
              <w:t>все виды благоустройства</w:t>
            </w:r>
          </w:p>
          <w:p w:rsidR="00954FD7" w:rsidRPr="00C10BA0" w:rsidRDefault="00D16E92" w:rsidP="00D16E92">
            <w:pPr>
              <w:jc w:val="center"/>
              <w:rPr>
                <w:bCs/>
                <w:sz w:val="24"/>
                <w:szCs w:val="28"/>
              </w:rPr>
            </w:pPr>
            <w:r w:rsidRPr="00C10BA0">
              <w:rPr>
                <w:bCs/>
                <w:sz w:val="24"/>
                <w:szCs w:val="28"/>
              </w:rPr>
              <w:t>(с централизованным холодным водоснабжением, отоплением и системой водоотвед</w:t>
            </w:r>
            <w:r w:rsidRPr="00C10BA0">
              <w:rPr>
                <w:bCs/>
                <w:sz w:val="24"/>
                <w:szCs w:val="28"/>
              </w:rPr>
              <w:t>е</w:t>
            </w:r>
            <w:r w:rsidRPr="00C10BA0">
              <w:rPr>
                <w:bCs/>
                <w:sz w:val="24"/>
                <w:szCs w:val="28"/>
              </w:rPr>
              <w:t>ния)</w:t>
            </w:r>
          </w:p>
        </w:tc>
        <w:tc>
          <w:tcPr>
            <w:tcW w:w="1562" w:type="dxa"/>
            <w:vAlign w:val="center"/>
          </w:tcPr>
          <w:p w:rsidR="00954FD7" w:rsidRPr="00D16E92" w:rsidRDefault="00954FD7" w:rsidP="00D16E92">
            <w:pPr>
              <w:jc w:val="center"/>
              <w:rPr>
                <w:bCs/>
                <w:sz w:val="24"/>
                <w:szCs w:val="28"/>
              </w:rPr>
            </w:pPr>
            <w:r w:rsidRPr="00D16E92">
              <w:rPr>
                <w:bCs/>
                <w:sz w:val="24"/>
                <w:szCs w:val="28"/>
              </w:rPr>
              <w:t>0,125</w:t>
            </w:r>
          </w:p>
        </w:tc>
      </w:tr>
      <w:tr w:rsidR="00D16E92" w:rsidRPr="00C10BA0" w:rsidTr="00D16E92">
        <w:trPr>
          <w:trHeight w:val="20"/>
        </w:trPr>
        <w:tc>
          <w:tcPr>
            <w:tcW w:w="377" w:type="dxa"/>
            <w:vAlign w:val="center"/>
          </w:tcPr>
          <w:p w:rsidR="00954FD7" w:rsidRPr="00D16E92" w:rsidRDefault="00954FD7" w:rsidP="00D16E92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180" w:type="dxa"/>
            <w:vAlign w:val="center"/>
          </w:tcPr>
          <w:p w:rsidR="00954FD7" w:rsidRPr="00D16E92" w:rsidRDefault="00954FD7" w:rsidP="00D16E92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54FD7" w:rsidRPr="00C10BA0" w:rsidRDefault="00D16E92" w:rsidP="00D16E92">
            <w:pPr>
              <w:jc w:val="center"/>
              <w:rPr>
                <w:bCs/>
                <w:sz w:val="24"/>
                <w:szCs w:val="28"/>
              </w:rPr>
            </w:pPr>
            <w:r w:rsidRPr="00C10BA0">
              <w:rPr>
                <w:bCs/>
                <w:sz w:val="24"/>
                <w:szCs w:val="28"/>
              </w:rPr>
              <w:t>кирпичные</w:t>
            </w:r>
          </w:p>
        </w:tc>
        <w:tc>
          <w:tcPr>
            <w:tcW w:w="3119" w:type="dxa"/>
            <w:vAlign w:val="center"/>
          </w:tcPr>
          <w:p w:rsidR="00954FD7" w:rsidRPr="00C10BA0" w:rsidRDefault="00D16E92" w:rsidP="00D16E92">
            <w:pPr>
              <w:jc w:val="center"/>
              <w:rPr>
                <w:bCs/>
                <w:sz w:val="24"/>
                <w:szCs w:val="28"/>
              </w:rPr>
            </w:pPr>
            <w:r w:rsidRPr="00C10BA0">
              <w:rPr>
                <w:bCs/>
                <w:sz w:val="24"/>
                <w:szCs w:val="28"/>
              </w:rPr>
              <w:t>жилые дома неблагоустроенные или частично благоустр</w:t>
            </w:r>
            <w:r w:rsidRPr="00C10BA0">
              <w:rPr>
                <w:bCs/>
                <w:sz w:val="24"/>
                <w:szCs w:val="28"/>
              </w:rPr>
              <w:t>о</w:t>
            </w:r>
            <w:r w:rsidRPr="00C10BA0">
              <w:rPr>
                <w:bCs/>
                <w:sz w:val="24"/>
                <w:szCs w:val="28"/>
              </w:rPr>
              <w:t>енные</w:t>
            </w:r>
          </w:p>
        </w:tc>
        <w:tc>
          <w:tcPr>
            <w:tcW w:w="1562" w:type="dxa"/>
            <w:vAlign w:val="center"/>
          </w:tcPr>
          <w:p w:rsidR="00954FD7" w:rsidRPr="00C10BA0" w:rsidRDefault="00954FD7" w:rsidP="00D16E92">
            <w:pPr>
              <w:jc w:val="center"/>
              <w:rPr>
                <w:bCs/>
                <w:sz w:val="24"/>
                <w:szCs w:val="28"/>
              </w:rPr>
            </w:pPr>
            <w:r w:rsidRPr="00C10BA0">
              <w:rPr>
                <w:bCs/>
                <w:sz w:val="24"/>
                <w:szCs w:val="28"/>
              </w:rPr>
              <w:t>0,12</w:t>
            </w:r>
          </w:p>
        </w:tc>
      </w:tr>
      <w:tr w:rsidR="00D16E92" w:rsidRPr="00C10BA0" w:rsidTr="00D16E92">
        <w:trPr>
          <w:trHeight w:val="20"/>
        </w:trPr>
        <w:tc>
          <w:tcPr>
            <w:tcW w:w="377" w:type="dxa"/>
            <w:vAlign w:val="center"/>
          </w:tcPr>
          <w:p w:rsidR="00954FD7" w:rsidRPr="00C10BA0" w:rsidRDefault="00954FD7" w:rsidP="00D16E92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180" w:type="dxa"/>
            <w:vAlign w:val="center"/>
          </w:tcPr>
          <w:p w:rsidR="00954FD7" w:rsidRPr="00C10BA0" w:rsidRDefault="00954FD7" w:rsidP="00D16E92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54FD7" w:rsidRPr="00C10BA0" w:rsidRDefault="00D16E92" w:rsidP="00D16E92">
            <w:pPr>
              <w:jc w:val="center"/>
              <w:rPr>
                <w:bCs/>
                <w:sz w:val="24"/>
                <w:szCs w:val="28"/>
              </w:rPr>
            </w:pPr>
            <w:r w:rsidRPr="00C10BA0">
              <w:rPr>
                <w:bCs/>
                <w:sz w:val="24"/>
                <w:szCs w:val="28"/>
              </w:rPr>
              <w:t>деревянные, смешанные</w:t>
            </w:r>
          </w:p>
        </w:tc>
        <w:tc>
          <w:tcPr>
            <w:tcW w:w="3119" w:type="dxa"/>
            <w:vAlign w:val="center"/>
          </w:tcPr>
          <w:p w:rsidR="00954FD7" w:rsidRPr="00C10BA0" w:rsidRDefault="00D16E92" w:rsidP="00D16E92">
            <w:pPr>
              <w:jc w:val="center"/>
              <w:rPr>
                <w:bCs/>
                <w:sz w:val="24"/>
                <w:szCs w:val="28"/>
              </w:rPr>
            </w:pPr>
            <w:r w:rsidRPr="00C10BA0">
              <w:rPr>
                <w:bCs/>
                <w:sz w:val="24"/>
                <w:szCs w:val="28"/>
              </w:rPr>
              <w:t>жилые дома неблагоустроенные или частично благоустр</w:t>
            </w:r>
            <w:r w:rsidRPr="00C10BA0">
              <w:rPr>
                <w:bCs/>
                <w:sz w:val="24"/>
                <w:szCs w:val="28"/>
              </w:rPr>
              <w:t>о</w:t>
            </w:r>
            <w:r w:rsidRPr="00C10BA0">
              <w:rPr>
                <w:bCs/>
                <w:sz w:val="24"/>
                <w:szCs w:val="28"/>
              </w:rPr>
              <w:t>енные</w:t>
            </w:r>
          </w:p>
        </w:tc>
        <w:tc>
          <w:tcPr>
            <w:tcW w:w="1562" w:type="dxa"/>
            <w:vAlign w:val="center"/>
          </w:tcPr>
          <w:p w:rsidR="00954FD7" w:rsidRPr="00C10BA0" w:rsidRDefault="00954FD7" w:rsidP="00D16E92">
            <w:pPr>
              <w:jc w:val="center"/>
              <w:rPr>
                <w:bCs/>
                <w:sz w:val="24"/>
                <w:szCs w:val="28"/>
              </w:rPr>
            </w:pPr>
            <w:r w:rsidRPr="00C10BA0">
              <w:rPr>
                <w:bCs/>
                <w:sz w:val="24"/>
                <w:szCs w:val="28"/>
              </w:rPr>
              <w:t>0,12</w:t>
            </w:r>
          </w:p>
        </w:tc>
      </w:tr>
    </w:tbl>
    <w:p w:rsidR="00954FD7" w:rsidRPr="00C10BA0" w:rsidRDefault="00954FD7" w:rsidP="00070697">
      <w:pPr>
        <w:ind w:firstLine="709"/>
        <w:jc w:val="both"/>
        <w:rPr>
          <w:bCs/>
          <w:sz w:val="16"/>
          <w:szCs w:val="16"/>
        </w:rPr>
      </w:pPr>
    </w:p>
    <w:p w:rsidR="00954FD7" w:rsidRPr="00070697" w:rsidRDefault="00954FD7" w:rsidP="00D16E92">
      <w:pPr>
        <w:jc w:val="center"/>
        <w:rPr>
          <w:b/>
          <w:bCs/>
          <w:sz w:val="28"/>
          <w:szCs w:val="28"/>
        </w:rPr>
      </w:pPr>
      <w:r w:rsidRPr="00C10BA0">
        <w:rPr>
          <w:b/>
          <w:bCs/>
          <w:sz w:val="28"/>
          <w:szCs w:val="28"/>
        </w:rPr>
        <w:t>7. Пример расчета платы за пользование жилым помещением (платы за наем) по договорам и договорам социального найма жилых пом</w:t>
      </w:r>
      <w:r w:rsidRPr="00C10BA0">
        <w:rPr>
          <w:b/>
          <w:bCs/>
          <w:sz w:val="28"/>
          <w:szCs w:val="28"/>
        </w:rPr>
        <w:t>е</w:t>
      </w:r>
      <w:r w:rsidR="00D16E92" w:rsidRPr="00C10BA0">
        <w:rPr>
          <w:b/>
          <w:bCs/>
          <w:sz w:val="28"/>
          <w:szCs w:val="28"/>
        </w:rPr>
        <w:t>щений</w:t>
      </w:r>
    </w:p>
    <w:p w:rsidR="00954FD7" w:rsidRPr="00070697" w:rsidRDefault="00C10BA0" w:rsidP="0007069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7.1. </w:t>
      </w:r>
      <w:r w:rsidR="00954FD7" w:rsidRPr="00070697">
        <w:rPr>
          <w:bCs/>
          <w:sz w:val="28"/>
          <w:szCs w:val="28"/>
        </w:rPr>
        <w:t>Исходные данные для расчета платы за пользование жилым помещением (платы за наем) по договорам и договорам социального найма жилых помещений составляют:</w:t>
      </w:r>
    </w:p>
    <w:p w:rsidR="00954FD7" w:rsidRPr="00C10BA0" w:rsidRDefault="0086762E" w:rsidP="0086762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0BA0">
        <w:rPr>
          <w:bCs/>
          <w:sz w:val="28"/>
          <w:szCs w:val="28"/>
        </w:rPr>
        <w:lastRenderedPageBreak/>
        <w:t>б</w:t>
      </w:r>
      <w:r w:rsidR="00954FD7" w:rsidRPr="00C10BA0">
        <w:rPr>
          <w:bCs/>
          <w:sz w:val="28"/>
          <w:szCs w:val="28"/>
        </w:rPr>
        <w:t xml:space="preserve">азовая ставка платы за жилое помещение (платы за наем) – </w:t>
      </w:r>
      <w:r w:rsidRPr="00C10BA0">
        <w:rPr>
          <w:bCs/>
          <w:sz w:val="28"/>
          <w:szCs w:val="28"/>
        </w:rPr>
        <w:br/>
      </w:r>
      <w:r w:rsidR="00954FD7" w:rsidRPr="00C10BA0">
        <w:rPr>
          <w:bCs/>
          <w:sz w:val="28"/>
          <w:szCs w:val="28"/>
        </w:rPr>
        <w:t>85</w:t>
      </w:r>
      <w:r w:rsidRPr="00C10BA0">
        <w:rPr>
          <w:bCs/>
          <w:sz w:val="28"/>
          <w:szCs w:val="28"/>
        </w:rPr>
        <w:t xml:space="preserve">,91 </w:t>
      </w:r>
      <w:r w:rsidR="00954FD7" w:rsidRPr="00C10BA0">
        <w:rPr>
          <w:bCs/>
          <w:sz w:val="28"/>
          <w:szCs w:val="28"/>
        </w:rPr>
        <w:t>руб. в м</w:t>
      </w:r>
      <w:r w:rsidR="00954FD7" w:rsidRPr="00C10BA0">
        <w:rPr>
          <w:bCs/>
          <w:sz w:val="28"/>
          <w:szCs w:val="28"/>
        </w:rPr>
        <w:t>е</w:t>
      </w:r>
      <w:r w:rsidRPr="00C10BA0">
        <w:rPr>
          <w:bCs/>
          <w:sz w:val="28"/>
          <w:szCs w:val="28"/>
        </w:rPr>
        <w:t>сяц за 1 кв.м</w:t>
      </w:r>
      <w:r w:rsidR="00954FD7" w:rsidRPr="00C10BA0">
        <w:rPr>
          <w:bCs/>
          <w:sz w:val="28"/>
          <w:szCs w:val="28"/>
        </w:rPr>
        <w:t xml:space="preserve"> общей площади </w:t>
      </w:r>
      <w:r w:rsidRPr="00C10BA0">
        <w:rPr>
          <w:bCs/>
          <w:sz w:val="28"/>
          <w:szCs w:val="28"/>
        </w:rPr>
        <w:t>-</w:t>
      </w:r>
      <w:r w:rsidR="00954FD7" w:rsidRPr="00C10BA0">
        <w:rPr>
          <w:bCs/>
          <w:sz w:val="28"/>
          <w:szCs w:val="28"/>
        </w:rPr>
        <w:t xml:space="preserve"> Н</w:t>
      </w:r>
      <w:r w:rsidR="00954FD7" w:rsidRPr="00C10BA0">
        <w:rPr>
          <w:bCs/>
          <w:sz w:val="28"/>
          <w:szCs w:val="28"/>
          <w:vertAlign w:val="subscript"/>
        </w:rPr>
        <w:t>Б</w:t>
      </w:r>
      <w:r w:rsidR="00954FD7" w:rsidRPr="00C10BA0">
        <w:rPr>
          <w:bCs/>
          <w:sz w:val="28"/>
          <w:szCs w:val="28"/>
        </w:rPr>
        <w:t>;</w:t>
      </w:r>
    </w:p>
    <w:p w:rsidR="00954FD7" w:rsidRPr="00C10BA0" w:rsidRDefault="0086762E" w:rsidP="0086762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0BA0">
        <w:rPr>
          <w:bCs/>
          <w:sz w:val="28"/>
          <w:szCs w:val="28"/>
        </w:rPr>
        <w:t xml:space="preserve">жилое </w:t>
      </w:r>
      <w:r w:rsidR="00954FD7" w:rsidRPr="00C10BA0">
        <w:rPr>
          <w:bCs/>
          <w:sz w:val="28"/>
          <w:szCs w:val="28"/>
        </w:rPr>
        <w:t>помещение, для которого определяется плата за пользование ж</w:t>
      </w:r>
      <w:r w:rsidR="00954FD7" w:rsidRPr="00C10BA0">
        <w:rPr>
          <w:bCs/>
          <w:sz w:val="28"/>
          <w:szCs w:val="28"/>
        </w:rPr>
        <w:t>и</w:t>
      </w:r>
      <w:r w:rsidR="00954FD7" w:rsidRPr="00C10BA0">
        <w:rPr>
          <w:bCs/>
          <w:sz w:val="28"/>
          <w:szCs w:val="28"/>
        </w:rPr>
        <w:t xml:space="preserve">лым помещением </w:t>
      </w:r>
      <w:r w:rsidRPr="00C10BA0">
        <w:rPr>
          <w:bCs/>
          <w:sz w:val="28"/>
          <w:szCs w:val="28"/>
        </w:rPr>
        <w:t>–</w:t>
      </w:r>
      <w:r w:rsidR="00954FD7" w:rsidRPr="00C10BA0">
        <w:rPr>
          <w:bCs/>
          <w:sz w:val="28"/>
          <w:szCs w:val="28"/>
        </w:rPr>
        <w:t xml:space="preserve"> отдельная квартира, площадью 18</w:t>
      </w:r>
      <w:r w:rsidRPr="00C10BA0">
        <w:rPr>
          <w:bCs/>
          <w:sz w:val="28"/>
          <w:szCs w:val="28"/>
        </w:rPr>
        <w:t xml:space="preserve"> кв.м</w:t>
      </w:r>
      <w:r w:rsidR="00954FD7" w:rsidRPr="00C10BA0">
        <w:rPr>
          <w:bCs/>
          <w:sz w:val="28"/>
          <w:szCs w:val="28"/>
        </w:rPr>
        <w:t xml:space="preserve"> </w:t>
      </w:r>
      <w:r w:rsidRPr="00C10BA0">
        <w:rPr>
          <w:bCs/>
          <w:sz w:val="28"/>
          <w:szCs w:val="28"/>
        </w:rPr>
        <w:t xml:space="preserve">- </w:t>
      </w:r>
      <w:r w:rsidR="00954FD7" w:rsidRPr="00C10BA0">
        <w:rPr>
          <w:bCs/>
          <w:sz w:val="28"/>
          <w:szCs w:val="28"/>
        </w:rPr>
        <w:t>П</w:t>
      </w:r>
      <w:r w:rsidR="00954FD7" w:rsidRPr="00C10BA0">
        <w:rPr>
          <w:bCs/>
          <w:sz w:val="28"/>
          <w:szCs w:val="28"/>
          <w:vertAlign w:val="subscript"/>
        </w:rPr>
        <w:t>j</w:t>
      </w:r>
      <w:r w:rsidR="00954FD7" w:rsidRPr="00C10BA0">
        <w:rPr>
          <w:bCs/>
          <w:sz w:val="28"/>
          <w:szCs w:val="28"/>
        </w:rPr>
        <w:t>;</w:t>
      </w:r>
    </w:p>
    <w:p w:rsidR="00954FD7" w:rsidRPr="00C10BA0" w:rsidRDefault="0086762E" w:rsidP="0086762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0BA0">
        <w:rPr>
          <w:bCs/>
          <w:sz w:val="28"/>
          <w:szCs w:val="28"/>
        </w:rPr>
        <w:t>к</w:t>
      </w:r>
      <w:r w:rsidR="00954FD7" w:rsidRPr="00C10BA0">
        <w:rPr>
          <w:bCs/>
          <w:sz w:val="28"/>
          <w:szCs w:val="28"/>
        </w:rPr>
        <w:t>оэффициент</w:t>
      </w:r>
      <w:r w:rsidR="00954FD7" w:rsidRPr="00C10BA0">
        <w:rPr>
          <w:bCs/>
          <w:sz w:val="26"/>
          <w:szCs w:val="26"/>
        </w:rPr>
        <w:t xml:space="preserve"> </w:t>
      </w:r>
      <w:r w:rsidR="00954FD7" w:rsidRPr="00C10BA0">
        <w:rPr>
          <w:bCs/>
          <w:sz w:val="28"/>
          <w:szCs w:val="28"/>
        </w:rPr>
        <w:t>соответствия</w:t>
      </w:r>
      <w:r w:rsidR="00954FD7" w:rsidRPr="00C10BA0">
        <w:rPr>
          <w:bCs/>
          <w:sz w:val="26"/>
          <w:szCs w:val="26"/>
        </w:rPr>
        <w:t xml:space="preserve"> </w:t>
      </w:r>
      <w:r w:rsidR="00954FD7" w:rsidRPr="00C10BA0">
        <w:rPr>
          <w:bCs/>
          <w:sz w:val="28"/>
          <w:szCs w:val="28"/>
        </w:rPr>
        <w:t xml:space="preserve">платы – 0,15 </w:t>
      </w:r>
      <w:r w:rsidRPr="00C10BA0">
        <w:rPr>
          <w:bCs/>
          <w:sz w:val="28"/>
          <w:szCs w:val="28"/>
        </w:rPr>
        <w:t>-</w:t>
      </w:r>
      <w:r w:rsidR="00954FD7" w:rsidRPr="00C10BA0">
        <w:rPr>
          <w:bCs/>
          <w:sz w:val="28"/>
          <w:szCs w:val="28"/>
        </w:rPr>
        <w:t xml:space="preserve"> К</w:t>
      </w:r>
      <w:r w:rsidR="00954FD7" w:rsidRPr="00C10BA0">
        <w:rPr>
          <w:bCs/>
          <w:sz w:val="28"/>
          <w:szCs w:val="28"/>
          <w:vertAlign w:val="subscript"/>
        </w:rPr>
        <w:t>с</w:t>
      </w:r>
      <w:r w:rsidRPr="00C10BA0">
        <w:rPr>
          <w:bCs/>
          <w:sz w:val="24"/>
          <w:szCs w:val="24"/>
        </w:rPr>
        <w:t xml:space="preserve"> </w:t>
      </w:r>
      <w:r w:rsidRPr="00C10BA0">
        <w:rPr>
          <w:bCs/>
          <w:sz w:val="28"/>
          <w:szCs w:val="28"/>
        </w:rPr>
        <w:t>(приведены</w:t>
      </w:r>
      <w:r w:rsidRPr="00C10BA0">
        <w:rPr>
          <w:bCs/>
          <w:sz w:val="26"/>
          <w:szCs w:val="26"/>
        </w:rPr>
        <w:t xml:space="preserve"> </w:t>
      </w:r>
      <w:r w:rsidRPr="00C10BA0">
        <w:rPr>
          <w:bCs/>
          <w:sz w:val="28"/>
          <w:szCs w:val="28"/>
        </w:rPr>
        <w:t xml:space="preserve">в таблице </w:t>
      </w:r>
      <w:r w:rsidR="00954FD7" w:rsidRPr="00C10BA0">
        <w:rPr>
          <w:bCs/>
          <w:sz w:val="28"/>
          <w:szCs w:val="28"/>
        </w:rPr>
        <w:t>2).</w:t>
      </w:r>
    </w:p>
    <w:p w:rsidR="00954FD7" w:rsidRPr="00070697" w:rsidRDefault="0086762E" w:rsidP="0007069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10BA0">
        <w:rPr>
          <w:bCs/>
          <w:sz w:val="28"/>
          <w:szCs w:val="28"/>
        </w:rPr>
        <w:t>п</w:t>
      </w:r>
      <w:r w:rsidR="00954FD7" w:rsidRPr="00C10BA0">
        <w:rPr>
          <w:bCs/>
          <w:sz w:val="28"/>
          <w:szCs w:val="28"/>
        </w:rPr>
        <w:t>оказатели качества, благоустройства и месторасположения, использу</w:t>
      </w:r>
      <w:r w:rsidR="00954FD7" w:rsidRPr="00C10BA0">
        <w:rPr>
          <w:bCs/>
          <w:sz w:val="28"/>
          <w:szCs w:val="28"/>
        </w:rPr>
        <w:t>е</w:t>
      </w:r>
      <w:r w:rsidR="00954FD7" w:rsidRPr="00C10BA0">
        <w:rPr>
          <w:bCs/>
          <w:sz w:val="28"/>
          <w:szCs w:val="28"/>
        </w:rPr>
        <w:t>мые в примере, приведены в таблице 1.</w:t>
      </w:r>
    </w:p>
    <w:p w:rsidR="00954FD7" w:rsidRPr="0086762E" w:rsidRDefault="00954FD7" w:rsidP="0086762E">
      <w:pPr>
        <w:ind w:firstLine="709"/>
        <w:jc w:val="righ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49"/>
        <w:gridCol w:w="4676"/>
        <w:gridCol w:w="2839"/>
      </w:tblGrid>
      <w:tr w:rsidR="00954FD7" w:rsidRPr="0086762E" w:rsidTr="0086762E">
        <w:trPr>
          <w:trHeight w:val="20"/>
        </w:trPr>
        <w:tc>
          <w:tcPr>
            <w:tcW w:w="987" w:type="pct"/>
            <w:vAlign w:val="center"/>
          </w:tcPr>
          <w:p w:rsidR="00954FD7" w:rsidRPr="0086762E" w:rsidRDefault="00954FD7" w:rsidP="0086762E">
            <w:pPr>
              <w:jc w:val="center"/>
              <w:rPr>
                <w:b/>
                <w:sz w:val="24"/>
                <w:szCs w:val="28"/>
              </w:rPr>
            </w:pPr>
            <w:r w:rsidRPr="0086762E">
              <w:rPr>
                <w:b/>
                <w:sz w:val="24"/>
                <w:szCs w:val="28"/>
              </w:rPr>
              <w:t>Наименование коэффициента</w:t>
            </w:r>
          </w:p>
        </w:tc>
        <w:tc>
          <w:tcPr>
            <w:tcW w:w="2497" w:type="pct"/>
            <w:vAlign w:val="center"/>
          </w:tcPr>
          <w:p w:rsidR="00954FD7" w:rsidRPr="00C10BA0" w:rsidRDefault="00954FD7" w:rsidP="0086762E">
            <w:pPr>
              <w:jc w:val="center"/>
              <w:rPr>
                <w:b/>
                <w:sz w:val="24"/>
                <w:szCs w:val="28"/>
              </w:rPr>
            </w:pPr>
            <w:r w:rsidRPr="00C10BA0">
              <w:rPr>
                <w:b/>
                <w:sz w:val="24"/>
                <w:szCs w:val="28"/>
              </w:rPr>
              <w:t>Жилое помещение, для к</w:t>
            </w:r>
            <w:r w:rsidRPr="00C10BA0">
              <w:rPr>
                <w:b/>
                <w:sz w:val="24"/>
                <w:szCs w:val="28"/>
              </w:rPr>
              <w:t>о</w:t>
            </w:r>
            <w:r w:rsidRPr="00C10BA0">
              <w:rPr>
                <w:b/>
                <w:sz w:val="24"/>
                <w:szCs w:val="28"/>
              </w:rPr>
              <w:t>торого определяется плата за наем</w:t>
            </w:r>
          </w:p>
        </w:tc>
        <w:tc>
          <w:tcPr>
            <w:tcW w:w="1515" w:type="pct"/>
            <w:vAlign w:val="center"/>
          </w:tcPr>
          <w:p w:rsidR="00954FD7" w:rsidRPr="00C10BA0" w:rsidRDefault="00954FD7" w:rsidP="0086762E">
            <w:pPr>
              <w:jc w:val="center"/>
              <w:rPr>
                <w:b/>
                <w:sz w:val="24"/>
                <w:szCs w:val="28"/>
              </w:rPr>
            </w:pPr>
            <w:r w:rsidRPr="00C10BA0">
              <w:rPr>
                <w:b/>
                <w:sz w:val="24"/>
                <w:szCs w:val="28"/>
              </w:rPr>
              <w:t>Значение показателя</w:t>
            </w:r>
            <w:r w:rsidR="0086762E" w:rsidRPr="00C10BA0">
              <w:rPr>
                <w:b/>
                <w:sz w:val="24"/>
                <w:szCs w:val="28"/>
              </w:rPr>
              <w:t xml:space="preserve"> (выбираем из таблицы </w:t>
            </w:r>
            <w:r w:rsidRPr="00C10BA0">
              <w:rPr>
                <w:b/>
                <w:sz w:val="24"/>
                <w:szCs w:val="28"/>
              </w:rPr>
              <w:t>1)</w:t>
            </w:r>
          </w:p>
        </w:tc>
      </w:tr>
      <w:tr w:rsidR="00954FD7" w:rsidRPr="0086762E" w:rsidTr="0086762E">
        <w:trPr>
          <w:trHeight w:val="20"/>
        </w:trPr>
        <w:tc>
          <w:tcPr>
            <w:tcW w:w="5000" w:type="pct"/>
            <w:gridSpan w:val="3"/>
            <w:vAlign w:val="center"/>
          </w:tcPr>
          <w:p w:rsidR="00954FD7" w:rsidRPr="00C10BA0" w:rsidRDefault="00954FD7" w:rsidP="0086762E">
            <w:pPr>
              <w:jc w:val="center"/>
              <w:rPr>
                <w:b/>
                <w:sz w:val="24"/>
                <w:szCs w:val="28"/>
              </w:rPr>
            </w:pPr>
            <w:r w:rsidRPr="00C10BA0">
              <w:rPr>
                <w:b/>
                <w:sz w:val="24"/>
                <w:szCs w:val="28"/>
              </w:rPr>
              <w:t>Показатели качества жилого помещения</w:t>
            </w:r>
          </w:p>
        </w:tc>
      </w:tr>
      <w:tr w:rsidR="00954FD7" w:rsidRPr="0086762E" w:rsidTr="0086762E">
        <w:trPr>
          <w:trHeight w:val="20"/>
        </w:trPr>
        <w:tc>
          <w:tcPr>
            <w:tcW w:w="987" w:type="pct"/>
            <w:vAlign w:val="center"/>
          </w:tcPr>
          <w:p w:rsidR="00954FD7" w:rsidRPr="0086762E" w:rsidRDefault="00954FD7" w:rsidP="0086762E">
            <w:pPr>
              <w:jc w:val="center"/>
              <w:rPr>
                <w:sz w:val="24"/>
                <w:szCs w:val="28"/>
              </w:rPr>
            </w:pPr>
            <w:r w:rsidRPr="0086762E">
              <w:rPr>
                <w:bCs/>
                <w:sz w:val="24"/>
                <w:szCs w:val="28"/>
              </w:rPr>
              <w:t>К</w:t>
            </w:r>
            <w:r w:rsidRPr="0086762E">
              <w:rPr>
                <w:bCs/>
                <w:sz w:val="24"/>
                <w:szCs w:val="28"/>
                <w:vertAlign w:val="subscript"/>
              </w:rPr>
              <w:t>1</w:t>
            </w:r>
          </w:p>
        </w:tc>
        <w:tc>
          <w:tcPr>
            <w:tcW w:w="2497" w:type="pct"/>
            <w:vAlign w:val="center"/>
          </w:tcPr>
          <w:p w:rsidR="00954FD7" w:rsidRPr="00C10BA0" w:rsidRDefault="0086762E" w:rsidP="0086762E">
            <w:pPr>
              <w:rPr>
                <w:sz w:val="24"/>
                <w:szCs w:val="28"/>
              </w:rPr>
            </w:pPr>
            <w:r w:rsidRPr="00C10BA0">
              <w:rPr>
                <w:sz w:val="24"/>
                <w:szCs w:val="28"/>
              </w:rPr>
              <w:t>материал стен:</w:t>
            </w:r>
          </w:p>
        </w:tc>
        <w:tc>
          <w:tcPr>
            <w:tcW w:w="1515" w:type="pct"/>
            <w:vAlign w:val="center"/>
          </w:tcPr>
          <w:p w:rsidR="00954FD7" w:rsidRPr="00C10BA0" w:rsidRDefault="00954FD7" w:rsidP="0086762E">
            <w:pPr>
              <w:jc w:val="center"/>
              <w:rPr>
                <w:sz w:val="24"/>
                <w:szCs w:val="28"/>
              </w:rPr>
            </w:pPr>
          </w:p>
        </w:tc>
      </w:tr>
      <w:tr w:rsidR="00954FD7" w:rsidRPr="0086762E" w:rsidTr="0086762E">
        <w:trPr>
          <w:trHeight w:val="20"/>
        </w:trPr>
        <w:tc>
          <w:tcPr>
            <w:tcW w:w="987" w:type="pct"/>
            <w:vAlign w:val="center"/>
          </w:tcPr>
          <w:p w:rsidR="00954FD7" w:rsidRPr="0086762E" w:rsidRDefault="00954FD7" w:rsidP="0086762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97" w:type="pct"/>
            <w:vAlign w:val="center"/>
          </w:tcPr>
          <w:p w:rsidR="00954FD7" w:rsidRPr="00C10BA0" w:rsidRDefault="0086762E" w:rsidP="0086762E">
            <w:pPr>
              <w:rPr>
                <w:sz w:val="24"/>
                <w:szCs w:val="28"/>
              </w:rPr>
            </w:pPr>
            <w:r w:rsidRPr="00C10BA0">
              <w:rPr>
                <w:sz w:val="24"/>
                <w:szCs w:val="28"/>
              </w:rPr>
              <w:t>кирпичные</w:t>
            </w:r>
          </w:p>
        </w:tc>
        <w:tc>
          <w:tcPr>
            <w:tcW w:w="1515" w:type="pct"/>
            <w:vAlign w:val="center"/>
          </w:tcPr>
          <w:p w:rsidR="00954FD7" w:rsidRPr="00C10BA0" w:rsidRDefault="00954FD7" w:rsidP="0086762E">
            <w:pPr>
              <w:jc w:val="center"/>
              <w:rPr>
                <w:sz w:val="24"/>
                <w:szCs w:val="28"/>
              </w:rPr>
            </w:pPr>
            <w:r w:rsidRPr="00C10BA0">
              <w:rPr>
                <w:sz w:val="24"/>
                <w:szCs w:val="28"/>
              </w:rPr>
              <w:t>1</w:t>
            </w:r>
          </w:p>
        </w:tc>
      </w:tr>
      <w:tr w:rsidR="00954FD7" w:rsidRPr="0086762E" w:rsidTr="0086762E">
        <w:trPr>
          <w:trHeight w:val="20"/>
        </w:trPr>
        <w:tc>
          <w:tcPr>
            <w:tcW w:w="5000" w:type="pct"/>
            <w:gridSpan w:val="3"/>
            <w:vAlign w:val="center"/>
          </w:tcPr>
          <w:p w:rsidR="00954FD7" w:rsidRPr="00C10BA0" w:rsidRDefault="00954FD7" w:rsidP="0086762E">
            <w:pPr>
              <w:jc w:val="center"/>
              <w:rPr>
                <w:sz w:val="24"/>
                <w:szCs w:val="28"/>
              </w:rPr>
            </w:pPr>
            <w:r w:rsidRPr="00C10BA0">
              <w:rPr>
                <w:b/>
                <w:sz w:val="24"/>
                <w:szCs w:val="28"/>
              </w:rPr>
              <w:t>Показатели благоустройства  жилого помещения</w:t>
            </w:r>
          </w:p>
        </w:tc>
      </w:tr>
      <w:tr w:rsidR="00954FD7" w:rsidRPr="0086762E" w:rsidTr="0086762E">
        <w:trPr>
          <w:trHeight w:val="20"/>
        </w:trPr>
        <w:tc>
          <w:tcPr>
            <w:tcW w:w="987" w:type="pct"/>
            <w:vAlign w:val="center"/>
          </w:tcPr>
          <w:p w:rsidR="00954FD7" w:rsidRPr="0086762E" w:rsidRDefault="00954FD7" w:rsidP="0086762E">
            <w:pPr>
              <w:jc w:val="center"/>
              <w:rPr>
                <w:sz w:val="24"/>
                <w:szCs w:val="28"/>
              </w:rPr>
            </w:pPr>
            <w:r w:rsidRPr="0086762E">
              <w:rPr>
                <w:bCs/>
                <w:sz w:val="24"/>
                <w:szCs w:val="28"/>
              </w:rPr>
              <w:t>К</w:t>
            </w:r>
            <w:r w:rsidRPr="0086762E">
              <w:rPr>
                <w:bCs/>
                <w:sz w:val="24"/>
                <w:szCs w:val="28"/>
                <w:vertAlign w:val="subscript"/>
              </w:rPr>
              <w:t>2</w:t>
            </w:r>
          </w:p>
        </w:tc>
        <w:tc>
          <w:tcPr>
            <w:tcW w:w="2497" w:type="pct"/>
            <w:vAlign w:val="center"/>
          </w:tcPr>
          <w:p w:rsidR="00954FD7" w:rsidRPr="00C10BA0" w:rsidRDefault="0086762E" w:rsidP="0086762E">
            <w:pPr>
              <w:rPr>
                <w:sz w:val="24"/>
                <w:szCs w:val="28"/>
              </w:rPr>
            </w:pPr>
            <w:r w:rsidRPr="00C10BA0">
              <w:rPr>
                <w:sz w:val="24"/>
                <w:szCs w:val="28"/>
              </w:rPr>
              <w:t xml:space="preserve">жилые </w:t>
            </w:r>
            <w:r w:rsidR="00954FD7" w:rsidRPr="00C10BA0">
              <w:rPr>
                <w:sz w:val="24"/>
                <w:szCs w:val="28"/>
              </w:rPr>
              <w:t>дома неблагоустроенные или частично благоустр</w:t>
            </w:r>
            <w:r w:rsidR="00954FD7" w:rsidRPr="00C10BA0">
              <w:rPr>
                <w:sz w:val="24"/>
                <w:szCs w:val="28"/>
              </w:rPr>
              <w:t>о</w:t>
            </w:r>
            <w:r w:rsidR="00954FD7" w:rsidRPr="00C10BA0">
              <w:rPr>
                <w:sz w:val="24"/>
                <w:szCs w:val="28"/>
              </w:rPr>
              <w:t>енные</w:t>
            </w:r>
          </w:p>
        </w:tc>
        <w:tc>
          <w:tcPr>
            <w:tcW w:w="1515" w:type="pct"/>
            <w:vAlign w:val="center"/>
          </w:tcPr>
          <w:p w:rsidR="00954FD7" w:rsidRPr="00C10BA0" w:rsidRDefault="00954FD7" w:rsidP="0086762E">
            <w:pPr>
              <w:jc w:val="center"/>
              <w:rPr>
                <w:sz w:val="24"/>
                <w:szCs w:val="28"/>
              </w:rPr>
            </w:pPr>
            <w:r w:rsidRPr="00C10BA0">
              <w:rPr>
                <w:sz w:val="24"/>
                <w:szCs w:val="28"/>
              </w:rPr>
              <w:t>0,8</w:t>
            </w:r>
          </w:p>
        </w:tc>
      </w:tr>
      <w:tr w:rsidR="00954FD7" w:rsidRPr="0086762E" w:rsidTr="0086762E">
        <w:trPr>
          <w:trHeight w:val="20"/>
        </w:trPr>
        <w:tc>
          <w:tcPr>
            <w:tcW w:w="5000" w:type="pct"/>
            <w:gridSpan w:val="3"/>
            <w:vAlign w:val="center"/>
          </w:tcPr>
          <w:p w:rsidR="00954FD7" w:rsidRPr="00C10BA0" w:rsidRDefault="00954FD7" w:rsidP="0086762E">
            <w:pPr>
              <w:jc w:val="center"/>
              <w:rPr>
                <w:sz w:val="24"/>
                <w:szCs w:val="28"/>
              </w:rPr>
            </w:pPr>
            <w:r w:rsidRPr="00C10BA0">
              <w:rPr>
                <w:b/>
                <w:sz w:val="24"/>
                <w:szCs w:val="28"/>
              </w:rPr>
              <w:t>Показатели месторасположения</w:t>
            </w:r>
          </w:p>
        </w:tc>
      </w:tr>
      <w:tr w:rsidR="00954FD7" w:rsidRPr="0086762E" w:rsidTr="0086762E">
        <w:trPr>
          <w:trHeight w:val="20"/>
        </w:trPr>
        <w:tc>
          <w:tcPr>
            <w:tcW w:w="987" w:type="pct"/>
            <w:vAlign w:val="center"/>
          </w:tcPr>
          <w:p w:rsidR="00954FD7" w:rsidRPr="0086762E" w:rsidRDefault="00954FD7" w:rsidP="0086762E">
            <w:pPr>
              <w:jc w:val="center"/>
              <w:rPr>
                <w:sz w:val="24"/>
                <w:szCs w:val="28"/>
              </w:rPr>
            </w:pPr>
            <w:r w:rsidRPr="0086762E">
              <w:rPr>
                <w:bCs/>
                <w:sz w:val="24"/>
                <w:szCs w:val="28"/>
              </w:rPr>
              <w:t>К</w:t>
            </w:r>
            <w:r w:rsidRPr="0086762E">
              <w:rPr>
                <w:bCs/>
                <w:sz w:val="24"/>
                <w:szCs w:val="28"/>
                <w:vertAlign w:val="subscript"/>
              </w:rPr>
              <w:t>3</w:t>
            </w:r>
          </w:p>
        </w:tc>
        <w:tc>
          <w:tcPr>
            <w:tcW w:w="2497" w:type="pct"/>
            <w:vAlign w:val="center"/>
          </w:tcPr>
          <w:p w:rsidR="00954FD7" w:rsidRPr="00C10BA0" w:rsidRDefault="0086762E" w:rsidP="0086762E">
            <w:pPr>
              <w:rPr>
                <w:sz w:val="24"/>
                <w:szCs w:val="28"/>
              </w:rPr>
            </w:pPr>
            <w:r w:rsidRPr="00C10BA0">
              <w:rPr>
                <w:sz w:val="24"/>
                <w:szCs w:val="28"/>
              </w:rPr>
              <w:t>г</w:t>
            </w:r>
            <w:r w:rsidR="00954FD7" w:rsidRPr="00C10BA0">
              <w:rPr>
                <w:sz w:val="24"/>
                <w:szCs w:val="28"/>
              </w:rPr>
              <w:t>.</w:t>
            </w:r>
            <w:r w:rsidRPr="00C10BA0">
              <w:rPr>
                <w:sz w:val="24"/>
                <w:szCs w:val="28"/>
              </w:rPr>
              <w:t xml:space="preserve"> </w:t>
            </w:r>
            <w:r w:rsidR="00954FD7" w:rsidRPr="00C10BA0">
              <w:rPr>
                <w:sz w:val="24"/>
                <w:szCs w:val="28"/>
              </w:rPr>
              <w:t>Валдай</w:t>
            </w:r>
          </w:p>
        </w:tc>
        <w:tc>
          <w:tcPr>
            <w:tcW w:w="1515" w:type="pct"/>
            <w:vAlign w:val="center"/>
          </w:tcPr>
          <w:p w:rsidR="00954FD7" w:rsidRPr="00C10BA0" w:rsidRDefault="00954FD7" w:rsidP="0086762E">
            <w:pPr>
              <w:jc w:val="center"/>
              <w:rPr>
                <w:sz w:val="24"/>
                <w:szCs w:val="28"/>
              </w:rPr>
            </w:pPr>
            <w:r w:rsidRPr="00C10BA0">
              <w:rPr>
                <w:sz w:val="24"/>
                <w:szCs w:val="28"/>
              </w:rPr>
              <w:t>1</w:t>
            </w:r>
          </w:p>
        </w:tc>
      </w:tr>
    </w:tbl>
    <w:p w:rsidR="00954FD7" w:rsidRPr="0086762E" w:rsidRDefault="00954FD7" w:rsidP="00070697">
      <w:pPr>
        <w:ind w:firstLine="709"/>
        <w:jc w:val="both"/>
        <w:rPr>
          <w:b/>
          <w:sz w:val="16"/>
          <w:szCs w:val="16"/>
        </w:rPr>
      </w:pPr>
    </w:p>
    <w:p w:rsidR="00954FD7" w:rsidRPr="002F7591" w:rsidRDefault="00954FD7" w:rsidP="0086762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0697">
        <w:rPr>
          <w:bCs/>
          <w:sz w:val="28"/>
          <w:szCs w:val="28"/>
        </w:rPr>
        <w:t>К</w:t>
      </w:r>
      <w:r w:rsidRPr="00070697">
        <w:rPr>
          <w:bCs/>
          <w:sz w:val="28"/>
          <w:szCs w:val="28"/>
          <w:vertAlign w:val="subscript"/>
        </w:rPr>
        <w:t>j</w:t>
      </w:r>
      <w:r w:rsidR="0086762E">
        <w:rPr>
          <w:bCs/>
          <w:sz w:val="28"/>
          <w:szCs w:val="28"/>
          <w:vertAlign w:val="subscript"/>
        </w:rPr>
        <w:t xml:space="preserve"> </w:t>
      </w:r>
      <w:r w:rsidR="0086762E">
        <w:rPr>
          <w:bCs/>
          <w:sz w:val="28"/>
          <w:szCs w:val="28"/>
        </w:rPr>
        <w:t>–</w:t>
      </w:r>
      <w:r w:rsidRPr="00070697">
        <w:rPr>
          <w:bCs/>
          <w:sz w:val="28"/>
          <w:szCs w:val="28"/>
        </w:rPr>
        <w:t xml:space="preserve"> коэффициент, характеризующий качество и благоустройство жилого помещения, </w:t>
      </w:r>
      <w:r w:rsidRPr="002F7591">
        <w:rPr>
          <w:bCs/>
          <w:sz w:val="28"/>
          <w:szCs w:val="28"/>
        </w:rPr>
        <w:t>м</w:t>
      </w:r>
      <w:r w:rsidRPr="002F7591">
        <w:rPr>
          <w:bCs/>
          <w:sz w:val="28"/>
          <w:szCs w:val="28"/>
        </w:rPr>
        <w:t>е</w:t>
      </w:r>
      <w:r w:rsidRPr="002F7591">
        <w:rPr>
          <w:bCs/>
          <w:sz w:val="28"/>
          <w:szCs w:val="28"/>
        </w:rPr>
        <w:t>сторасположение дома;</w:t>
      </w:r>
    </w:p>
    <w:p w:rsidR="00954FD7" w:rsidRPr="002F7591" w:rsidRDefault="00954FD7" w:rsidP="00070697">
      <w:pPr>
        <w:ind w:firstLine="709"/>
        <w:jc w:val="both"/>
        <w:rPr>
          <w:bCs/>
          <w:sz w:val="28"/>
          <w:szCs w:val="28"/>
        </w:rPr>
      </w:pPr>
      <w:r w:rsidRPr="002F7591">
        <w:rPr>
          <w:bCs/>
          <w:sz w:val="28"/>
          <w:szCs w:val="28"/>
        </w:rPr>
        <w:t>К</w:t>
      </w:r>
      <w:r w:rsidRPr="002F7591">
        <w:rPr>
          <w:bCs/>
          <w:sz w:val="28"/>
          <w:szCs w:val="28"/>
          <w:vertAlign w:val="subscript"/>
        </w:rPr>
        <w:t>j</w:t>
      </w:r>
      <w:r w:rsidRPr="002F7591">
        <w:rPr>
          <w:bCs/>
          <w:sz w:val="28"/>
          <w:szCs w:val="28"/>
        </w:rPr>
        <w:t xml:space="preserve"> =</w:t>
      </w:r>
      <w:r w:rsidR="0086762E" w:rsidRPr="002F7591">
        <w:rPr>
          <w:bCs/>
          <w:sz w:val="28"/>
          <w:szCs w:val="28"/>
        </w:rPr>
        <w:t xml:space="preserve"> </w:t>
      </w:r>
      <w:r w:rsidRPr="002F7591">
        <w:rPr>
          <w:bCs/>
          <w:sz w:val="28"/>
          <w:szCs w:val="28"/>
        </w:rPr>
        <w:t>(1+0,8+1</w:t>
      </w:r>
      <w:r w:rsidR="0086762E" w:rsidRPr="002F7591">
        <w:rPr>
          <w:bCs/>
          <w:sz w:val="28"/>
          <w:szCs w:val="28"/>
        </w:rPr>
        <w:t xml:space="preserve">)/3 </w:t>
      </w:r>
      <w:r w:rsidRPr="002F7591">
        <w:rPr>
          <w:bCs/>
          <w:sz w:val="28"/>
          <w:szCs w:val="28"/>
        </w:rPr>
        <w:t>= 0,93</w:t>
      </w:r>
      <w:r w:rsidR="0086762E" w:rsidRPr="002F7591">
        <w:rPr>
          <w:bCs/>
          <w:sz w:val="28"/>
          <w:szCs w:val="28"/>
        </w:rPr>
        <w:t>.</w:t>
      </w:r>
    </w:p>
    <w:p w:rsidR="00954FD7" w:rsidRPr="002F7591" w:rsidRDefault="00954FD7" w:rsidP="0007069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7591">
        <w:rPr>
          <w:bCs/>
          <w:sz w:val="28"/>
          <w:szCs w:val="28"/>
        </w:rPr>
        <w:t>Плата за наем j-ого жилого помещения определяется по фо</w:t>
      </w:r>
      <w:r w:rsidRPr="002F7591">
        <w:rPr>
          <w:bCs/>
          <w:sz w:val="28"/>
          <w:szCs w:val="28"/>
        </w:rPr>
        <w:t>р</w:t>
      </w:r>
      <w:r w:rsidR="0086762E" w:rsidRPr="002F7591">
        <w:rPr>
          <w:bCs/>
          <w:sz w:val="28"/>
          <w:szCs w:val="28"/>
        </w:rPr>
        <w:t>муле</w:t>
      </w:r>
      <w:r w:rsidRPr="002F7591">
        <w:rPr>
          <w:bCs/>
          <w:sz w:val="28"/>
          <w:szCs w:val="28"/>
        </w:rPr>
        <w:t>:</w:t>
      </w:r>
    </w:p>
    <w:p w:rsidR="00954FD7" w:rsidRPr="002F7591" w:rsidRDefault="00954FD7" w:rsidP="0007069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7591">
        <w:rPr>
          <w:bCs/>
          <w:sz w:val="28"/>
          <w:szCs w:val="28"/>
        </w:rPr>
        <w:t>П</w:t>
      </w:r>
      <w:r w:rsidRPr="002F7591">
        <w:rPr>
          <w:bCs/>
          <w:sz w:val="28"/>
          <w:szCs w:val="28"/>
          <w:vertAlign w:val="subscript"/>
        </w:rPr>
        <w:t>нj</w:t>
      </w:r>
      <w:r w:rsidRPr="002F7591">
        <w:rPr>
          <w:bCs/>
          <w:sz w:val="28"/>
          <w:szCs w:val="28"/>
        </w:rPr>
        <w:t xml:space="preserve"> = Н</w:t>
      </w:r>
      <w:r w:rsidRPr="002F7591">
        <w:rPr>
          <w:bCs/>
          <w:sz w:val="28"/>
          <w:szCs w:val="28"/>
          <w:vertAlign w:val="subscript"/>
        </w:rPr>
        <w:t>б</w:t>
      </w:r>
      <w:r w:rsidRPr="002F7591">
        <w:rPr>
          <w:bCs/>
          <w:sz w:val="28"/>
          <w:szCs w:val="28"/>
        </w:rPr>
        <w:t xml:space="preserve"> * К</w:t>
      </w:r>
      <w:r w:rsidRPr="002F7591">
        <w:rPr>
          <w:bCs/>
          <w:sz w:val="28"/>
          <w:szCs w:val="28"/>
          <w:vertAlign w:val="subscript"/>
        </w:rPr>
        <w:t>j</w:t>
      </w:r>
      <w:r w:rsidR="0086762E" w:rsidRPr="002F7591">
        <w:rPr>
          <w:bCs/>
          <w:sz w:val="28"/>
          <w:szCs w:val="28"/>
        </w:rPr>
        <w:t>*</w:t>
      </w:r>
      <w:r w:rsidRPr="002F7591">
        <w:rPr>
          <w:bCs/>
          <w:sz w:val="28"/>
          <w:szCs w:val="28"/>
        </w:rPr>
        <w:t>К</w:t>
      </w:r>
      <w:r w:rsidRPr="002F7591">
        <w:rPr>
          <w:bCs/>
          <w:sz w:val="28"/>
          <w:szCs w:val="28"/>
          <w:vertAlign w:val="subscript"/>
        </w:rPr>
        <w:t>с</w:t>
      </w:r>
      <w:r w:rsidR="0086762E" w:rsidRPr="002F7591">
        <w:rPr>
          <w:bCs/>
          <w:sz w:val="28"/>
          <w:szCs w:val="28"/>
        </w:rPr>
        <w:t>*</w:t>
      </w:r>
      <w:r w:rsidRPr="002F7591">
        <w:rPr>
          <w:bCs/>
          <w:sz w:val="28"/>
          <w:szCs w:val="28"/>
        </w:rPr>
        <w:t>П</w:t>
      </w:r>
      <w:r w:rsidRPr="002F7591">
        <w:rPr>
          <w:bCs/>
          <w:sz w:val="28"/>
          <w:szCs w:val="28"/>
          <w:vertAlign w:val="subscript"/>
        </w:rPr>
        <w:t>j</w:t>
      </w:r>
      <w:r w:rsidR="0086762E" w:rsidRPr="002F7591">
        <w:rPr>
          <w:bCs/>
          <w:sz w:val="28"/>
          <w:szCs w:val="28"/>
        </w:rPr>
        <w:t>;</w:t>
      </w:r>
    </w:p>
    <w:p w:rsidR="00954FD7" w:rsidRPr="002F7591" w:rsidRDefault="00954FD7" w:rsidP="00070697">
      <w:pPr>
        <w:ind w:firstLine="709"/>
        <w:jc w:val="both"/>
        <w:rPr>
          <w:bCs/>
          <w:sz w:val="28"/>
          <w:szCs w:val="28"/>
        </w:rPr>
      </w:pPr>
      <w:r w:rsidRPr="002F7591">
        <w:rPr>
          <w:bCs/>
          <w:sz w:val="28"/>
          <w:szCs w:val="28"/>
        </w:rPr>
        <w:t>П</w:t>
      </w:r>
      <w:r w:rsidRPr="002F7591">
        <w:rPr>
          <w:bCs/>
          <w:sz w:val="28"/>
          <w:szCs w:val="28"/>
          <w:vertAlign w:val="subscript"/>
        </w:rPr>
        <w:t>нj</w:t>
      </w:r>
      <w:r w:rsidR="0086762E" w:rsidRPr="002F7591">
        <w:rPr>
          <w:bCs/>
          <w:sz w:val="28"/>
          <w:szCs w:val="28"/>
        </w:rPr>
        <w:t xml:space="preserve"> = </w:t>
      </w:r>
      <w:r w:rsidRPr="002F7591">
        <w:rPr>
          <w:bCs/>
          <w:sz w:val="28"/>
          <w:szCs w:val="28"/>
        </w:rPr>
        <w:t>85,91*0,93*0,15</w:t>
      </w:r>
      <w:r w:rsidR="0086762E" w:rsidRPr="002F7591">
        <w:rPr>
          <w:bCs/>
          <w:sz w:val="28"/>
          <w:szCs w:val="28"/>
        </w:rPr>
        <w:t xml:space="preserve"> </w:t>
      </w:r>
      <w:r w:rsidRPr="002F7591">
        <w:rPr>
          <w:bCs/>
          <w:sz w:val="28"/>
          <w:szCs w:val="28"/>
        </w:rPr>
        <w:t>=</w:t>
      </w:r>
      <w:r w:rsidR="0086762E" w:rsidRPr="002F7591">
        <w:rPr>
          <w:bCs/>
          <w:sz w:val="28"/>
          <w:szCs w:val="28"/>
        </w:rPr>
        <w:t xml:space="preserve"> </w:t>
      </w:r>
      <w:r w:rsidRPr="002F7591">
        <w:rPr>
          <w:bCs/>
          <w:sz w:val="28"/>
          <w:szCs w:val="28"/>
        </w:rPr>
        <w:t>11,98</w:t>
      </w:r>
      <w:r w:rsidR="0086762E" w:rsidRPr="002F7591">
        <w:rPr>
          <w:bCs/>
          <w:sz w:val="28"/>
          <w:szCs w:val="28"/>
        </w:rPr>
        <w:t xml:space="preserve"> </w:t>
      </w:r>
      <w:r w:rsidRPr="002F7591">
        <w:rPr>
          <w:bCs/>
          <w:sz w:val="28"/>
          <w:szCs w:val="28"/>
        </w:rPr>
        <w:t>руб.</w:t>
      </w:r>
    </w:p>
    <w:p w:rsidR="00954FD7" w:rsidRPr="00070697" w:rsidRDefault="00954FD7" w:rsidP="00070697">
      <w:pPr>
        <w:ind w:firstLine="709"/>
        <w:jc w:val="both"/>
        <w:rPr>
          <w:bCs/>
          <w:sz w:val="28"/>
          <w:szCs w:val="28"/>
        </w:rPr>
      </w:pPr>
      <w:r w:rsidRPr="002F7591">
        <w:rPr>
          <w:bCs/>
          <w:sz w:val="28"/>
          <w:szCs w:val="28"/>
        </w:rPr>
        <w:t>Плата за наем равна 11,98 руб. за 1 кв.м*18 кв.м = 215,64 руб. в м</w:t>
      </w:r>
      <w:r w:rsidRPr="002F7591">
        <w:rPr>
          <w:bCs/>
          <w:sz w:val="28"/>
          <w:szCs w:val="28"/>
        </w:rPr>
        <w:t>е</w:t>
      </w:r>
      <w:r w:rsidRPr="002F7591">
        <w:rPr>
          <w:bCs/>
          <w:sz w:val="28"/>
          <w:szCs w:val="28"/>
        </w:rPr>
        <w:t>сяц.</w:t>
      </w:r>
    </w:p>
    <w:p w:rsidR="00954FD7" w:rsidRPr="002F7591" w:rsidRDefault="00954FD7" w:rsidP="0086762E">
      <w:pPr>
        <w:ind w:firstLine="709"/>
        <w:jc w:val="right"/>
        <w:rPr>
          <w:bCs/>
          <w:sz w:val="16"/>
          <w:szCs w:val="16"/>
        </w:rPr>
      </w:pPr>
    </w:p>
    <w:p w:rsidR="00954FD7" w:rsidRPr="0086762E" w:rsidRDefault="002F7591" w:rsidP="002F759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954FD7" w:rsidRPr="0086762E" w:rsidRDefault="00954FD7" w:rsidP="0086762E">
      <w:pPr>
        <w:ind w:firstLine="709"/>
        <w:jc w:val="right"/>
        <w:rPr>
          <w:sz w:val="28"/>
          <w:szCs w:val="28"/>
        </w:rPr>
      </w:pPr>
    </w:p>
    <w:p w:rsidR="00954FD7" w:rsidRPr="0086762E" w:rsidRDefault="00954FD7" w:rsidP="0086762E">
      <w:pPr>
        <w:ind w:firstLine="709"/>
        <w:jc w:val="right"/>
        <w:rPr>
          <w:sz w:val="28"/>
          <w:szCs w:val="28"/>
        </w:rPr>
      </w:pPr>
    </w:p>
    <w:p w:rsidR="00954FD7" w:rsidRPr="0086762E" w:rsidRDefault="00954FD7" w:rsidP="0086762E">
      <w:pPr>
        <w:ind w:firstLine="709"/>
        <w:jc w:val="right"/>
        <w:rPr>
          <w:sz w:val="28"/>
          <w:szCs w:val="28"/>
        </w:rPr>
      </w:pPr>
    </w:p>
    <w:p w:rsidR="00954FD7" w:rsidRDefault="00954FD7" w:rsidP="0086762E">
      <w:pPr>
        <w:ind w:firstLine="709"/>
        <w:jc w:val="right"/>
        <w:rPr>
          <w:sz w:val="28"/>
          <w:szCs w:val="28"/>
        </w:rPr>
      </w:pPr>
    </w:p>
    <w:p w:rsidR="0086762E" w:rsidRDefault="0086762E" w:rsidP="0086762E">
      <w:pPr>
        <w:ind w:firstLine="709"/>
        <w:jc w:val="right"/>
        <w:rPr>
          <w:sz w:val="28"/>
          <w:szCs w:val="28"/>
        </w:rPr>
      </w:pPr>
    </w:p>
    <w:p w:rsidR="0086762E" w:rsidRDefault="0086762E" w:rsidP="0086762E">
      <w:pPr>
        <w:ind w:firstLine="709"/>
        <w:jc w:val="right"/>
        <w:rPr>
          <w:sz w:val="28"/>
          <w:szCs w:val="28"/>
        </w:rPr>
      </w:pPr>
    </w:p>
    <w:p w:rsidR="0086762E" w:rsidRDefault="0086762E" w:rsidP="0086762E">
      <w:pPr>
        <w:ind w:firstLine="709"/>
        <w:jc w:val="right"/>
        <w:rPr>
          <w:sz w:val="28"/>
          <w:szCs w:val="28"/>
        </w:rPr>
      </w:pPr>
    </w:p>
    <w:p w:rsidR="0086762E" w:rsidRDefault="0086762E" w:rsidP="0086762E">
      <w:pPr>
        <w:ind w:firstLine="709"/>
        <w:jc w:val="right"/>
        <w:rPr>
          <w:sz w:val="28"/>
          <w:szCs w:val="28"/>
        </w:rPr>
      </w:pPr>
    </w:p>
    <w:p w:rsidR="0086762E" w:rsidRDefault="0086762E" w:rsidP="0086762E">
      <w:pPr>
        <w:ind w:firstLine="709"/>
        <w:jc w:val="right"/>
        <w:rPr>
          <w:sz w:val="22"/>
          <w:szCs w:val="28"/>
        </w:rPr>
      </w:pPr>
    </w:p>
    <w:p w:rsidR="002F7591" w:rsidRDefault="002F7591" w:rsidP="0086762E">
      <w:pPr>
        <w:ind w:firstLine="709"/>
        <w:jc w:val="right"/>
        <w:rPr>
          <w:sz w:val="22"/>
          <w:szCs w:val="28"/>
        </w:rPr>
      </w:pPr>
    </w:p>
    <w:p w:rsidR="002F7591" w:rsidRDefault="002F7591" w:rsidP="0086762E">
      <w:pPr>
        <w:ind w:firstLine="709"/>
        <w:jc w:val="right"/>
        <w:rPr>
          <w:sz w:val="22"/>
          <w:szCs w:val="28"/>
        </w:rPr>
      </w:pPr>
    </w:p>
    <w:p w:rsidR="002F7591" w:rsidRDefault="002F7591" w:rsidP="0086762E">
      <w:pPr>
        <w:ind w:firstLine="709"/>
        <w:jc w:val="right"/>
        <w:rPr>
          <w:sz w:val="22"/>
          <w:szCs w:val="28"/>
        </w:rPr>
      </w:pPr>
    </w:p>
    <w:p w:rsidR="002F7591" w:rsidRDefault="002F7591" w:rsidP="0086762E">
      <w:pPr>
        <w:ind w:firstLine="709"/>
        <w:jc w:val="right"/>
        <w:rPr>
          <w:sz w:val="22"/>
          <w:szCs w:val="28"/>
        </w:rPr>
      </w:pPr>
    </w:p>
    <w:p w:rsidR="002F7591" w:rsidRDefault="002F7591" w:rsidP="0086762E">
      <w:pPr>
        <w:ind w:firstLine="709"/>
        <w:jc w:val="right"/>
        <w:rPr>
          <w:sz w:val="22"/>
          <w:szCs w:val="28"/>
        </w:rPr>
      </w:pPr>
    </w:p>
    <w:p w:rsidR="002F7591" w:rsidRDefault="002F7591" w:rsidP="0086762E">
      <w:pPr>
        <w:ind w:firstLine="709"/>
        <w:jc w:val="right"/>
        <w:rPr>
          <w:sz w:val="22"/>
          <w:szCs w:val="28"/>
        </w:rPr>
      </w:pPr>
    </w:p>
    <w:p w:rsidR="002F7591" w:rsidRDefault="002F7591" w:rsidP="0086762E">
      <w:pPr>
        <w:ind w:firstLine="709"/>
        <w:jc w:val="right"/>
        <w:rPr>
          <w:sz w:val="22"/>
          <w:szCs w:val="28"/>
        </w:rPr>
      </w:pPr>
    </w:p>
    <w:p w:rsidR="002F7591" w:rsidRDefault="002F7591" w:rsidP="0086762E">
      <w:pPr>
        <w:ind w:firstLine="709"/>
        <w:jc w:val="right"/>
        <w:rPr>
          <w:sz w:val="22"/>
          <w:szCs w:val="28"/>
        </w:rPr>
      </w:pPr>
    </w:p>
    <w:p w:rsidR="002F7591" w:rsidRDefault="002F7591" w:rsidP="0086762E">
      <w:pPr>
        <w:ind w:firstLine="709"/>
        <w:jc w:val="right"/>
        <w:rPr>
          <w:sz w:val="22"/>
          <w:szCs w:val="28"/>
        </w:rPr>
      </w:pPr>
    </w:p>
    <w:p w:rsidR="002F7591" w:rsidRDefault="002F7591" w:rsidP="0086762E">
      <w:pPr>
        <w:ind w:firstLine="709"/>
        <w:jc w:val="right"/>
        <w:rPr>
          <w:sz w:val="22"/>
          <w:szCs w:val="28"/>
        </w:rPr>
      </w:pPr>
    </w:p>
    <w:p w:rsidR="002F7591" w:rsidRDefault="002F7591" w:rsidP="0086762E">
      <w:pPr>
        <w:ind w:firstLine="709"/>
        <w:jc w:val="right"/>
        <w:rPr>
          <w:sz w:val="22"/>
          <w:szCs w:val="28"/>
        </w:rPr>
      </w:pPr>
    </w:p>
    <w:p w:rsidR="002F7591" w:rsidRDefault="002F7591" w:rsidP="0086762E">
      <w:pPr>
        <w:ind w:firstLine="709"/>
        <w:jc w:val="right"/>
        <w:rPr>
          <w:sz w:val="22"/>
          <w:szCs w:val="28"/>
        </w:rPr>
      </w:pPr>
    </w:p>
    <w:p w:rsidR="002F7591" w:rsidRDefault="002F7591" w:rsidP="0086762E">
      <w:pPr>
        <w:ind w:firstLine="709"/>
        <w:jc w:val="right"/>
        <w:rPr>
          <w:sz w:val="22"/>
          <w:szCs w:val="28"/>
        </w:rPr>
      </w:pPr>
    </w:p>
    <w:p w:rsidR="0086762E" w:rsidRPr="002E3B95" w:rsidRDefault="0086762E" w:rsidP="0086762E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86762E" w:rsidRPr="002E3B95" w:rsidRDefault="0086762E" w:rsidP="0086762E">
      <w:pPr>
        <w:spacing w:line="240" w:lineRule="exact"/>
        <w:ind w:left="5670"/>
        <w:jc w:val="center"/>
        <w:rPr>
          <w:sz w:val="24"/>
          <w:szCs w:val="24"/>
        </w:rPr>
      </w:pPr>
      <w:r w:rsidRPr="002E3B95">
        <w:rPr>
          <w:sz w:val="24"/>
          <w:szCs w:val="24"/>
        </w:rPr>
        <w:t>постановлением Администр</w:t>
      </w:r>
      <w:r w:rsidRPr="002E3B95">
        <w:rPr>
          <w:sz w:val="24"/>
          <w:szCs w:val="24"/>
        </w:rPr>
        <w:t>а</w:t>
      </w:r>
      <w:r w:rsidRPr="002E3B95">
        <w:rPr>
          <w:sz w:val="24"/>
          <w:szCs w:val="24"/>
        </w:rPr>
        <w:t>ции</w:t>
      </w:r>
    </w:p>
    <w:p w:rsidR="0086762E" w:rsidRPr="002E3B95" w:rsidRDefault="0086762E" w:rsidP="0086762E">
      <w:pPr>
        <w:spacing w:line="240" w:lineRule="exact"/>
        <w:ind w:left="5670"/>
        <w:jc w:val="center"/>
        <w:rPr>
          <w:sz w:val="24"/>
          <w:szCs w:val="24"/>
        </w:rPr>
      </w:pPr>
      <w:r w:rsidRPr="002E3B95">
        <w:rPr>
          <w:sz w:val="24"/>
          <w:szCs w:val="24"/>
        </w:rPr>
        <w:t>муниципального района</w:t>
      </w:r>
    </w:p>
    <w:p w:rsidR="0086762E" w:rsidRPr="002E3B95" w:rsidRDefault="0086762E" w:rsidP="0086762E">
      <w:pPr>
        <w:spacing w:line="240" w:lineRule="exact"/>
        <w:ind w:left="5670"/>
        <w:jc w:val="center"/>
        <w:rPr>
          <w:sz w:val="24"/>
          <w:szCs w:val="24"/>
        </w:rPr>
      </w:pPr>
      <w:r w:rsidRPr="002E3B95">
        <w:rPr>
          <w:sz w:val="24"/>
          <w:szCs w:val="24"/>
        </w:rPr>
        <w:t>от 16.12.2024 № 3257</w:t>
      </w:r>
    </w:p>
    <w:p w:rsidR="00954FD7" w:rsidRPr="0086762E" w:rsidRDefault="00954FD7" w:rsidP="0086762E">
      <w:pPr>
        <w:ind w:firstLine="709"/>
        <w:jc w:val="right"/>
        <w:rPr>
          <w:sz w:val="28"/>
          <w:szCs w:val="28"/>
        </w:rPr>
      </w:pPr>
    </w:p>
    <w:p w:rsidR="00954FD7" w:rsidRPr="00070697" w:rsidRDefault="004537F2" w:rsidP="0086762E">
      <w:pPr>
        <w:spacing w:line="240" w:lineRule="exact"/>
        <w:jc w:val="center"/>
        <w:rPr>
          <w:b/>
          <w:sz w:val="28"/>
          <w:szCs w:val="28"/>
        </w:rPr>
      </w:pPr>
      <w:r w:rsidRPr="00070697">
        <w:rPr>
          <w:b/>
          <w:sz w:val="28"/>
          <w:szCs w:val="28"/>
        </w:rPr>
        <w:t>БАЗОВЫЙ РАЗМЕР ПЛАТЫ</w:t>
      </w:r>
    </w:p>
    <w:p w:rsidR="002E3B95" w:rsidRPr="00070697" w:rsidRDefault="002E3B95" w:rsidP="0086762E">
      <w:pPr>
        <w:spacing w:line="240" w:lineRule="exact"/>
        <w:jc w:val="center"/>
        <w:rPr>
          <w:b/>
          <w:sz w:val="28"/>
          <w:szCs w:val="28"/>
        </w:rPr>
      </w:pPr>
      <w:r w:rsidRPr="00070697">
        <w:rPr>
          <w:b/>
          <w:sz w:val="28"/>
          <w:szCs w:val="28"/>
        </w:rPr>
        <w:t>за пользование жилым помещением (платы за</w:t>
      </w:r>
    </w:p>
    <w:p w:rsidR="002E3B95" w:rsidRPr="00070697" w:rsidRDefault="002E3B95" w:rsidP="0086762E">
      <w:pPr>
        <w:spacing w:line="240" w:lineRule="exact"/>
        <w:jc w:val="center"/>
        <w:rPr>
          <w:b/>
          <w:sz w:val="28"/>
          <w:szCs w:val="28"/>
        </w:rPr>
      </w:pPr>
      <w:r w:rsidRPr="00070697">
        <w:rPr>
          <w:b/>
          <w:sz w:val="28"/>
          <w:szCs w:val="28"/>
        </w:rPr>
        <w:t>наем) для нанимателей жилых пом</w:t>
      </w:r>
      <w:r w:rsidRPr="00070697">
        <w:rPr>
          <w:b/>
          <w:sz w:val="28"/>
          <w:szCs w:val="28"/>
        </w:rPr>
        <w:t>е</w:t>
      </w:r>
      <w:r w:rsidRPr="00070697">
        <w:rPr>
          <w:b/>
          <w:sz w:val="28"/>
          <w:szCs w:val="28"/>
        </w:rPr>
        <w:t>щений по</w:t>
      </w:r>
    </w:p>
    <w:p w:rsidR="002E3B95" w:rsidRPr="00070697" w:rsidRDefault="002E3B95" w:rsidP="0086762E">
      <w:pPr>
        <w:spacing w:line="240" w:lineRule="exact"/>
        <w:jc w:val="center"/>
        <w:rPr>
          <w:b/>
          <w:sz w:val="28"/>
          <w:szCs w:val="28"/>
        </w:rPr>
      </w:pPr>
      <w:r w:rsidRPr="00070697">
        <w:rPr>
          <w:b/>
          <w:sz w:val="28"/>
          <w:szCs w:val="28"/>
        </w:rPr>
        <w:t>договорам социального найма и договорам</w:t>
      </w:r>
    </w:p>
    <w:p w:rsidR="002E3B95" w:rsidRPr="00070697" w:rsidRDefault="002E3B95" w:rsidP="0086762E">
      <w:pPr>
        <w:spacing w:line="240" w:lineRule="exact"/>
        <w:jc w:val="center"/>
        <w:rPr>
          <w:b/>
          <w:sz w:val="28"/>
          <w:szCs w:val="28"/>
        </w:rPr>
      </w:pPr>
      <w:r w:rsidRPr="00070697">
        <w:rPr>
          <w:b/>
          <w:sz w:val="28"/>
          <w:szCs w:val="28"/>
        </w:rPr>
        <w:t>найма жилых помещений государственного</w:t>
      </w:r>
    </w:p>
    <w:p w:rsidR="002E3B95" w:rsidRPr="00070697" w:rsidRDefault="002E3B95" w:rsidP="0086762E">
      <w:pPr>
        <w:spacing w:line="240" w:lineRule="exact"/>
        <w:jc w:val="center"/>
        <w:rPr>
          <w:b/>
          <w:sz w:val="28"/>
          <w:szCs w:val="28"/>
        </w:rPr>
      </w:pPr>
      <w:r w:rsidRPr="00070697">
        <w:rPr>
          <w:b/>
          <w:sz w:val="28"/>
          <w:szCs w:val="28"/>
        </w:rPr>
        <w:t>или муниципального жилищного фо</w:t>
      </w:r>
      <w:r w:rsidRPr="00070697">
        <w:rPr>
          <w:b/>
          <w:sz w:val="28"/>
          <w:szCs w:val="28"/>
        </w:rPr>
        <w:t>н</w:t>
      </w:r>
      <w:r w:rsidRPr="00070697">
        <w:rPr>
          <w:b/>
          <w:sz w:val="28"/>
          <w:szCs w:val="28"/>
        </w:rPr>
        <w:t>да</w:t>
      </w:r>
    </w:p>
    <w:p w:rsidR="002E3B95" w:rsidRPr="00070697" w:rsidRDefault="002E3B95" w:rsidP="0086762E">
      <w:pPr>
        <w:spacing w:line="240" w:lineRule="exact"/>
        <w:jc w:val="center"/>
        <w:rPr>
          <w:b/>
          <w:sz w:val="28"/>
          <w:szCs w:val="28"/>
        </w:rPr>
      </w:pPr>
      <w:r w:rsidRPr="00070697">
        <w:rPr>
          <w:b/>
          <w:sz w:val="28"/>
          <w:szCs w:val="28"/>
        </w:rPr>
        <w:t>на территории Валдайского</w:t>
      </w:r>
    </w:p>
    <w:p w:rsidR="002E3B95" w:rsidRPr="00070697" w:rsidRDefault="002E3B95" w:rsidP="0086762E">
      <w:pPr>
        <w:spacing w:line="240" w:lineRule="exact"/>
        <w:jc w:val="center"/>
        <w:rPr>
          <w:b/>
          <w:sz w:val="28"/>
          <w:szCs w:val="28"/>
        </w:rPr>
      </w:pPr>
      <w:r w:rsidRPr="00070697">
        <w:rPr>
          <w:b/>
          <w:sz w:val="28"/>
          <w:szCs w:val="28"/>
        </w:rPr>
        <w:t>муниципального района</w:t>
      </w:r>
    </w:p>
    <w:p w:rsidR="00954FD7" w:rsidRPr="004537F2" w:rsidRDefault="00954FD7" w:rsidP="004537F2">
      <w:pPr>
        <w:ind w:firstLine="709"/>
        <w:jc w:val="right"/>
        <w:rPr>
          <w:sz w:val="28"/>
          <w:szCs w:val="28"/>
        </w:rPr>
      </w:pPr>
    </w:p>
    <w:p w:rsidR="00954FD7" w:rsidRPr="00070697" w:rsidRDefault="00954FD7" w:rsidP="00070697">
      <w:pPr>
        <w:ind w:firstLine="709"/>
        <w:jc w:val="both"/>
        <w:rPr>
          <w:sz w:val="28"/>
          <w:szCs w:val="28"/>
        </w:rPr>
      </w:pPr>
      <w:r w:rsidRPr="00070697">
        <w:rPr>
          <w:sz w:val="28"/>
          <w:szCs w:val="28"/>
        </w:rPr>
        <w:t>В соответствии с Положением о порядке расчета размера платы за пользов</w:t>
      </w:r>
      <w:r w:rsidRPr="00070697">
        <w:rPr>
          <w:sz w:val="28"/>
          <w:szCs w:val="28"/>
        </w:rPr>
        <w:t>а</w:t>
      </w:r>
      <w:r w:rsidR="004537F2">
        <w:rPr>
          <w:sz w:val="28"/>
          <w:szCs w:val="28"/>
        </w:rPr>
        <w:t>ние жилым помещением (</w:t>
      </w:r>
      <w:r w:rsidRPr="00070697">
        <w:rPr>
          <w:sz w:val="28"/>
          <w:szCs w:val="28"/>
        </w:rPr>
        <w:t>плата за наем) жилого помещения муниципального жили</w:t>
      </w:r>
      <w:r w:rsidRPr="00070697">
        <w:rPr>
          <w:sz w:val="28"/>
          <w:szCs w:val="28"/>
        </w:rPr>
        <w:t>щ</w:t>
      </w:r>
      <w:r w:rsidRPr="00070697">
        <w:rPr>
          <w:sz w:val="28"/>
          <w:szCs w:val="28"/>
        </w:rPr>
        <w:t>ного фонда Валдайского муниципального района, базовый размер платы за</w:t>
      </w:r>
      <w:r w:rsidR="004537F2">
        <w:rPr>
          <w:sz w:val="28"/>
          <w:szCs w:val="28"/>
        </w:rPr>
        <w:t xml:space="preserve"> пользование жилым помещением (</w:t>
      </w:r>
      <w:r w:rsidRPr="00070697">
        <w:rPr>
          <w:sz w:val="28"/>
          <w:szCs w:val="28"/>
        </w:rPr>
        <w:t>платы за наем) определяется по формуле и соста</w:t>
      </w:r>
      <w:r w:rsidRPr="00070697">
        <w:rPr>
          <w:sz w:val="28"/>
          <w:szCs w:val="28"/>
        </w:rPr>
        <w:t>в</w:t>
      </w:r>
      <w:r w:rsidRPr="00070697">
        <w:rPr>
          <w:sz w:val="28"/>
          <w:szCs w:val="28"/>
        </w:rPr>
        <w:t>ляет 85 руб. 91 коп. за 1 кв.метр общей площади.</w:t>
      </w:r>
    </w:p>
    <w:p w:rsidR="00954FD7" w:rsidRPr="002F7591" w:rsidRDefault="00954FD7" w:rsidP="0007069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7591">
        <w:rPr>
          <w:bCs/>
          <w:sz w:val="28"/>
          <w:szCs w:val="28"/>
        </w:rPr>
        <w:t>Н</w:t>
      </w:r>
      <w:r w:rsidRPr="002F7591">
        <w:rPr>
          <w:bCs/>
          <w:sz w:val="28"/>
          <w:szCs w:val="28"/>
          <w:vertAlign w:val="subscript"/>
        </w:rPr>
        <w:t>Б</w:t>
      </w:r>
      <w:r w:rsidRPr="002F7591">
        <w:rPr>
          <w:bCs/>
          <w:sz w:val="28"/>
          <w:szCs w:val="28"/>
        </w:rPr>
        <w:t xml:space="preserve"> = СР</w:t>
      </w:r>
      <w:r w:rsidRPr="002F7591">
        <w:rPr>
          <w:bCs/>
          <w:sz w:val="28"/>
          <w:szCs w:val="28"/>
          <w:vertAlign w:val="subscript"/>
        </w:rPr>
        <w:t>с</w:t>
      </w:r>
      <w:r w:rsidR="004537F2" w:rsidRPr="002F7591">
        <w:rPr>
          <w:bCs/>
          <w:sz w:val="28"/>
          <w:szCs w:val="28"/>
        </w:rPr>
        <w:t>*</w:t>
      </w:r>
      <w:r w:rsidRPr="002F7591">
        <w:rPr>
          <w:bCs/>
          <w:sz w:val="28"/>
          <w:szCs w:val="28"/>
        </w:rPr>
        <w:t>0,001, где</w:t>
      </w:r>
      <w:r w:rsidR="004537F2" w:rsidRPr="002F7591">
        <w:rPr>
          <w:bCs/>
          <w:sz w:val="28"/>
          <w:szCs w:val="28"/>
        </w:rPr>
        <w:t>:</w:t>
      </w:r>
    </w:p>
    <w:p w:rsidR="00954FD7" w:rsidRPr="002F7591" w:rsidRDefault="00954FD7" w:rsidP="0007069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7591">
        <w:rPr>
          <w:bCs/>
          <w:sz w:val="28"/>
          <w:szCs w:val="28"/>
        </w:rPr>
        <w:t>Н</w:t>
      </w:r>
      <w:r w:rsidRPr="002F7591">
        <w:rPr>
          <w:bCs/>
          <w:sz w:val="28"/>
          <w:szCs w:val="28"/>
          <w:vertAlign w:val="subscript"/>
        </w:rPr>
        <w:t>Б</w:t>
      </w:r>
      <w:r w:rsidRPr="002F7591">
        <w:rPr>
          <w:bCs/>
          <w:sz w:val="28"/>
          <w:szCs w:val="28"/>
        </w:rPr>
        <w:t xml:space="preserve"> </w:t>
      </w:r>
      <w:r w:rsidR="00207DFA" w:rsidRPr="002F7591">
        <w:rPr>
          <w:bCs/>
          <w:sz w:val="28"/>
          <w:szCs w:val="28"/>
        </w:rPr>
        <w:t>–</w:t>
      </w:r>
      <w:r w:rsidRPr="002F7591">
        <w:rPr>
          <w:bCs/>
          <w:sz w:val="28"/>
          <w:szCs w:val="28"/>
        </w:rPr>
        <w:t xml:space="preserve"> базовый размер платы за наем жилого помещения;</w:t>
      </w:r>
    </w:p>
    <w:p w:rsidR="00954FD7" w:rsidRPr="002F7591" w:rsidRDefault="00954FD7" w:rsidP="004537F2">
      <w:pPr>
        <w:ind w:firstLine="709"/>
        <w:jc w:val="both"/>
        <w:rPr>
          <w:bCs/>
          <w:sz w:val="28"/>
          <w:szCs w:val="28"/>
        </w:rPr>
      </w:pPr>
      <w:r w:rsidRPr="002F7591">
        <w:rPr>
          <w:bCs/>
          <w:sz w:val="28"/>
          <w:szCs w:val="28"/>
        </w:rPr>
        <w:t>СР</w:t>
      </w:r>
      <w:r w:rsidRPr="002F7591">
        <w:rPr>
          <w:bCs/>
          <w:sz w:val="28"/>
          <w:szCs w:val="28"/>
          <w:vertAlign w:val="subscript"/>
        </w:rPr>
        <w:t>с</w:t>
      </w:r>
      <w:r w:rsidR="004537F2" w:rsidRPr="002F7591">
        <w:rPr>
          <w:bCs/>
          <w:sz w:val="28"/>
          <w:szCs w:val="28"/>
        </w:rPr>
        <w:t xml:space="preserve"> – с</w:t>
      </w:r>
      <w:r w:rsidRPr="002F7591">
        <w:rPr>
          <w:bCs/>
          <w:sz w:val="28"/>
          <w:szCs w:val="28"/>
        </w:rPr>
        <w:t>редняя цена 1 к</w:t>
      </w:r>
      <w:r w:rsidR="004537F2" w:rsidRPr="002F7591">
        <w:rPr>
          <w:bCs/>
          <w:sz w:val="28"/>
          <w:szCs w:val="28"/>
        </w:rPr>
        <w:t>в.м</w:t>
      </w:r>
      <w:r w:rsidRPr="002F7591">
        <w:rPr>
          <w:bCs/>
          <w:sz w:val="28"/>
          <w:szCs w:val="28"/>
        </w:rPr>
        <w:t xml:space="preserve"> общей площади на вторичном рынке жилья в Новгородской о</w:t>
      </w:r>
      <w:r w:rsidRPr="002F7591">
        <w:rPr>
          <w:bCs/>
          <w:sz w:val="28"/>
          <w:szCs w:val="28"/>
        </w:rPr>
        <w:t>б</w:t>
      </w:r>
      <w:r w:rsidR="004537F2" w:rsidRPr="002F7591">
        <w:rPr>
          <w:bCs/>
          <w:sz w:val="28"/>
          <w:szCs w:val="28"/>
        </w:rPr>
        <w:t>ласти</w:t>
      </w:r>
      <w:r w:rsidRPr="002F7591">
        <w:rPr>
          <w:bCs/>
          <w:sz w:val="28"/>
          <w:szCs w:val="28"/>
        </w:rPr>
        <w:t>.</w:t>
      </w:r>
    </w:p>
    <w:p w:rsidR="00954FD7" w:rsidRPr="004537F2" w:rsidRDefault="004537F2" w:rsidP="00070697">
      <w:pPr>
        <w:ind w:firstLine="709"/>
        <w:jc w:val="both"/>
        <w:rPr>
          <w:sz w:val="28"/>
          <w:szCs w:val="28"/>
        </w:rPr>
      </w:pPr>
      <w:r w:rsidRPr="002F7591">
        <w:rPr>
          <w:bCs/>
          <w:sz w:val="28"/>
          <w:szCs w:val="28"/>
        </w:rPr>
        <w:t xml:space="preserve">Средняя цена 1 кв.м </w:t>
      </w:r>
      <w:r w:rsidR="00954FD7" w:rsidRPr="002F7591">
        <w:rPr>
          <w:bCs/>
          <w:sz w:val="28"/>
          <w:szCs w:val="28"/>
        </w:rPr>
        <w:t>общей площади на вторичном рынке жилья определяется по данным территориального</w:t>
      </w:r>
      <w:r w:rsidR="00954FD7" w:rsidRPr="00070697">
        <w:rPr>
          <w:bCs/>
          <w:sz w:val="28"/>
          <w:szCs w:val="28"/>
        </w:rPr>
        <w:t xml:space="preserve"> органа Федеральной службы г</w:t>
      </w:r>
      <w:r w:rsidR="00954FD7" w:rsidRPr="00070697">
        <w:rPr>
          <w:bCs/>
          <w:sz w:val="28"/>
          <w:szCs w:val="28"/>
        </w:rPr>
        <w:t>о</w:t>
      </w:r>
      <w:r w:rsidR="00954FD7" w:rsidRPr="00070697">
        <w:rPr>
          <w:bCs/>
          <w:sz w:val="28"/>
          <w:szCs w:val="28"/>
        </w:rPr>
        <w:t>сударственной статистики, которые размещаются в свободном доступе в Единой межведомс</w:t>
      </w:r>
      <w:r w:rsidR="00954FD7" w:rsidRPr="00070697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венной информационно-</w:t>
      </w:r>
      <w:r w:rsidR="00954FD7" w:rsidRPr="00070697">
        <w:rPr>
          <w:bCs/>
          <w:sz w:val="28"/>
          <w:szCs w:val="28"/>
        </w:rPr>
        <w:t>статистической системе (ЕМИСС)( по всем типам ква</w:t>
      </w:r>
      <w:r w:rsidR="00954FD7" w:rsidRPr="00070697">
        <w:rPr>
          <w:bCs/>
          <w:sz w:val="28"/>
          <w:szCs w:val="28"/>
        </w:rPr>
        <w:t>р</w:t>
      </w:r>
      <w:r w:rsidR="00954FD7" w:rsidRPr="00070697">
        <w:rPr>
          <w:bCs/>
          <w:sz w:val="28"/>
          <w:szCs w:val="28"/>
        </w:rPr>
        <w:t>тир).</w:t>
      </w:r>
    </w:p>
    <w:p w:rsidR="00954FD7" w:rsidRPr="002F7591" w:rsidRDefault="00954FD7" w:rsidP="00070697">
      <w:pPr>
        <w:ind w:firstLine="709"/>
        <w:jc w:val="both"/>
        <w:rPr>
          <w:sz w:val="28"/>
          <w:szCs w:val="28"/>
        </w:rPr>
      </w:pPr>
      <w:r w:rsidRPr="004537F2">
        <w:rPr>
          <w:bCs/>
          <w:sz w:val="28"/>
          <w:szCs w:val="28"/>
        </w:rPr>
        <w:t>НБ = 85907*0,001</w:t>
      </w:r>
      <w:r w:rsidR="004537F2" w:rsidRPr="004537F2">
        <w:rPr>
          <w:bCs/>
          <w:sz w:val="28"/>
          <w:szCs w:val="28"/>
        </w:rPr>
        <w:t xml:space="preserve"> </w:t>
      </w:r>
      <w:r w:rsidRPr="004537F2">
        <w:rPr>
          <w:bCs/>
          <w:sz w:val="28"/>
          <w:szCs w:val="28"/>
        </w:rPr>
        <w:t>=</w:t>
      </w:r>
      <w:r w:rsidR="004537F2" w:rsidRPr="004537F2">
        <w:rPr>
          <w:bCs/>
          <w:sz w:val="28"/>
          <w:szCs w:val="28"/>
        </w:rPr>
        <w:t xml:space="preserve"> </w:t>
      </w:r>
      <w:r w:rsidRPr="004537F2">
        <w:rPr>
          <w:bCs/>
          <w:sz w:val="28"/>
          <w:szCs w:val="28"/>
        </w:rPr>
        <w:t xml:space="preserve">85 </w:t>
      </w:r>
      <w:r w:rsidRPr="002F7591">
        <w:rPr>
          <w:bCs/>
          <w:sz w:val="28"/>
          <w:szCs w:val="28"/>
        </w:rPr>
        <w:t>руб. 91 коп</w:t>
      </w:r>
      <w:r w:rsidR="004537F2" w:rsidRPr="002F7591">
        <w:rPr>
          <w:bCs/>
          <w:sz w:val="28"/>
          <w:szCs w:val="28"/>
        </w:rPr>
        <w:t>.</w:t>
      </w:r>
    </w:p>
    <w:p w:rsidR="00954FD7" w:rsidRPr="00070697" w:rsidRDefault="00954FD7" w:rsidP="004537F2">
      <w:pPr>
        <w:ind w:firstLine="709"/>
        <w:jc w:val="both"/>
        <w:rPr>
          <w:sz w:val="28"/>
          <w:szCs w:val="28"/>
        </w:rPr>
      </w:pPr>
      <w:r w:rsidRPr="002F7591">
        <w:rPr>
          <w:sz w:val="28"/>
          <w:szCs w:val="28"/>
        </w:rPr>
        <w:t xml:space="preserve">85907 руб. </w:t>
      </w:r>
      <w:r w:rsidR="004537F2" w:rsidRPr="002F7591">
        <w:rPr>
          <w:sz w:val="28"/>
          <w:szCs w:val="28"/>
        </w:rPr>
        <w:t>–</w:t>
      </w:r>
      <w:r w:rsidRPr="002F7591">
        <w:rPr>
          <w:sz w:val="28"/>
          <w:szCs w:val="28"/>
        </w:rPr>
        <w:t xml:space="preserve"> с</w:t>
      </w:r>
      <w:r w:rsidR="004537F2" w:rsidRPr="002F7591">
        <w:rPr>
          <w:sz w:val="28"/>
          <w:szCs w:val="28"/>
        </w:rPr>
        <w:t>редняя цена 1 кв.м</w:t>
      </w:r>
      <w:r w:rsidRPr="002F7591">
        <w:rPr>
          <w:sz w:val="28"/>
          <w:szCs w:val="28"/>
        </w:rPr>
        <w:t xml:space="preserve"> общей площади на вторичном рынке жилья по Новгородской области по данным</w:t>
      </w:r>
      <w:r w:rsidRPr="00070697">
        <w:rPr>
          <w:sz w:val="28"/>
          <w:szCs w:val="28"/>
        </w:rPr>
        <w:t xml:space="preserve"> </w:t>
      </w:r>
      <w:r w:rsidRPr="00070697">
        <w:rPr>
          <w:bCs/>
          <w:sz w:val="28"/>
          <w:szCs w:val="28"/>
        </w:rPr>
        <w:t>ЕМИСС за 3</w:t>
      </w:r>
      <w:r w:rsidRPr="00070697">
        <w:rPr>
          <w:sz w:val="28"/>
          <w:szCs w:val="28"/>
        </w:rPr>
        <w:t xml:space="preserve"> кв.</w:t>
      </w:r>
      <w:r w:rsidR="004537F2">
        <w:rPr>
          <w:sz w:val="28"/>
          <w:szCs w:val="28"/>
        </w:rPr>
        <w:t xml:space="preserve"> </w:t>
      </w:r>
      <w:r w:rsidRPr="00070697">
        <w:rPr>
          <w:sz w:val="28"/>
          <w:szCs w:val="28"/>
        </w:rPr>
        <w:t>2024 года.</w:t>
      </w:r>
    </w:p>
    <w:p w:rsidR="00954FD7" w:rsidRPr="002F7591" w:rsidRDefault="00954FD7" w:rsidP="004537F2">
      <w:pPr>
        <w:ind w:firstLine="709"/>
        <w:jc w:val="right"/>
        <w:rPr>
          <w:sz w:val="16"/>
          <w:szCs w:val="16"/>
        </w:rPr>
      </w:pPr>
    </w:p>
    <w:p w:rsidR="00954FD7" w:rsidRPr="004537F2" w:rsidRDefault="002F7591" w:rsidP="002F759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954FD7" w:rsidRPr="004537F2" w:rsidRDefault="00954FD7" w:rsidP="004537F2">
      <w:pPr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ind w:firstLine="709"/>
        <w:jc w:val="right"/>
        <w:rPr>
          <w:sz w:val="28"/>
          <w:szCs w:val="28"/>
        </w:rPr>
      </w:pPr>
    </w:p>
    <w:p w:rsidR="00954FD7" w:rsidRDefault="00954FD7" w:rsidP="004537F2">
      <w:pPr>
        <w:ind w:firstLine="709"/>
        <w:jc w:val="right"/>
        <w:rPr>
          <w:sz w:val="28"/>
          <w:szCs w:val="28"/>
        </w:rPr>
      </w:pPr>
    </w:p>
    <w:p w:rsidR="004537F2" w:rsidRDefault="004537F2" w:rsidP="004537F2">
      <w:pPr>
        <w:ind w:firstLine="709"/>
        <w:jc w:val="right"/>
        <w:rPr>
          <w:sz w:val="28"/>
          <w:szCs w:val="28"/>
        </w:rPr>
      </w:pPr>
    </w:p>
    <w:p w:rsidR="004537F2" w:rsidRPr="004537F2" w:rsidRDefault="004537F2" w:rsidP="004537F2">
      <w:pPr>
        <w:ind w:firstLine="709"/>
        <w:jc w:val="right"/>
        <w:rPr>
          <w:sz w:val="28"/>
          <w:szCs w:val="28"/>
        </w:rPr>
      </w:pPr>
    </w:p>
    <w:p w:rsidR="002F7591" w:rsidRPr="002E3B95" w:rsidRDefault="002F7591" w:rsidP="002F7591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2F7591" w:rsidRPr="002E3B95" w:rsidRDefault="002F7591" w:rsidP="002F7591">
      <w:pPr>
        <w:spacing w:line="240" w:lineRule="exact"/>
        <w:ind w:left="5670"/>
        <w:jc w:val="center"/>
        <w:rPr>
          <w:sz w:val="24"/>
          <w:szCs w:val="24"/>
        </w:rPr>
      </w:pPr>
      <w:r w:rsidRPr="002E3B95">
        <w:rPr>
          <w:sz w:val="24"/>
          <w:szCs w:val="24"/>
        </w:rPr>
        <w:t>постановлением Администр</w:t>
      </w:r>
      <w:r w:rsidRPr="002E3B95">
        <w:rPr>
          <w:sz w:val="24"/>
          <w:szCs w:val="24"/>
        </w:rPr>
        <w:t>а</w:t>
      </w:r>
      <w:r w:rsidRPr="002E3B95">
        <w:rPr>
          <w:sz w:val="24"/>
          <w:szCs w:val="24"/>
        </w:rPr>
        <w:t>ции</w:t>
      </w:r>
    </w:p>
    <w:p w:rsidR="002F7591" w:rsidRPr="002E3B95" w:rsidRDefault="002F7591" w:rsidP="002F7591">
      <w:pPr>
        <w:spacing w:line="240" w:lineRule="exact"/>
        <w:ind w:left="5670"/>
        <w:jc w:val="center"/>
        <w:rPr>
          <w:sz w:val="24"/>
          <w:szCs w:val="24"/>
        </w:rPr>
      </w:pPr>
      <w:r w:rsidRPr="002E3B95">
        <w:rPr>
          <w:sz w:val="24"/>
          <w:szCs w:val="24"/>
        </w:rPr>
        <w:t>муниципального района</w:t>
      </w:r>
    </w:p>
    <w:p w:rsidR="002F7591" w:rsidRPr="002E3B95" w:rsidRDefault="002F7591" w:rsidP="002F7591">
      <w:pPr>
        <w:spacing w:line="240" w:lineRule="exact"/>
        <w:ind w:left="5670"/>
        <w:jc w:val="center"/>
        <w:rPr>
          <w:sz w:val="24"/>
          <w:szCs w:val="24"/>
        </w:rPr>
      </w:pPr>
      <w:r w:rsidRPr="002E3B95">
        <w:rPr>
          <w:sz w:val="24"/>
          <w:szCs w:val="24"/>
        </w:rPr>
        <w:t>от 16.12.2024 № 3257</w:t>
      </w:r>
    </w:p>
    <w:p w:rsidR="00954FD7" w:rsidRPr="00070697" w:rsidRDefault="00954FD7" w:rsidP="002F7591">
      <w:pPr>
        <w:ind w:firstLine="709"/>
        <w:jc w:val="right"/>
        <w:rPr>
          <w:sz w:val="28"/>
          <w:szCs w:val="28"/>
        </w:rPr>
      </w:pPr>
    </w:p>
    <w:p w:rsidR="004537F2" w:rsidRDefault="004537F2" w:rsidP="004537F2">
      <w:pPr>
        <w:tabs>
          <w:tab w:val="left" w:pos="4320"/>
        </w:tabs>
        <w:spacing w:line="240" w:lineRule="exact"/>
        <w:jc w:val="center"/>
        <w:rPr>
          <w:b/>
          <w:sz w:val="28"/>
          <w:szCs w:val="28"/>
        </w:rPr>
      </w:pPr>
      <w:r w:rsidRPr="00070697">
        <w:rPr>
          <w:b/>
          <w:sz w:val="28"/>
          <w:szCs w:val="28"/>
        </w:rPr>
        <w:t>РАЗМЕР</w:t>
      </w:r>
      <w:r>
        <w:rPr>
          <w:b/>
          <w:sz w:val="28"/>
          <w:szCs w:val="28"/>
        </w:rPr>
        <w:t xml:space="preserve"> </w:t>
      </w:r>
      <w:r w:rsidRPr="00070697">
        <w:rPr>
          <w:b/>
          <w:sz w:val="28"/>
          <w:szCs w:val="28"/>
        </w:rPr>
        <w:t>ПЛ</w:t>
      </w:r>
      <w:r>
        <w:rPr>
          <w:b/>
          <w:sz w:val="28"/>
          <w:szCs w:val="28"/>
        </w:rPr>
        <w:t>АТЫ</w:t>
      </w:r>
    </w:p>
    <w:p w:rsidR="00954FD7" w:rsidRPr="00070697" w:rsidRDefault="002E3B95" w:rsidP="004537F2">
      <w:pPr>
        <w:tabs>
          <w:tab w:val="left" w:pos="4320"/>
        </w:tabs>
        <w:spacing w:line="240" w:lineRule="exact"/>
        <w:jc w:val="center"/>
        <w:rPr>
          <w:b/>
          <w:sz w:val="28"/>
          <w:szCs w:val="28"/>
        </w:rPr>
      </w:pPr>
      <w:r w:rsidRPr="00070697">
        <w:rPr>
          <w:b/>
          <w:sz w:val="28"/>
          <w:szCs w:val="28"/>
        </w:rPr>
        <w:t xml:space="preserve">за </w:t>
      </w:r>
      <w:r w:rsidR="00954FD7" w:rsidRPr="00070697">
        <w:rPr>
          <w:b/>
          <w:sz w:val="28"/>
          <w:szCs w:val="28"/>
        </w:rPr>
        <w:t>пользование жилым помещением (плата за наем)</w:t>
      </w:r>
    </w:p>
    <w:p w:rsidR="00954FD7" w:rsidRPr="00070697" w:rsidRDefault="00954FD7" w:rsidP="004537F2">
      <w:pPr>
        <w:tabs>
          <w:tab w:val="left" w:pos="4320"/>
        </w:tabs>
        <w:spacing w:line="240" w:lineRule="exact"/>
        <w:jc w:val="center"/>
        <w:rPr>
          <w:b/>
          <w:sz w:val="28"/>
          <w:szCs w:val="28"/>
        </w:rPr>
      </w:pPr>
      <w:r w:rsidRPr="00070697">
        <w:rPr>
          <w:b/>
          <w:sz w:val="28"/>
          <w:szCs w:val="28"/>
        </w:rPr>
        <w:t>на территории В</w:t>
      </w:r>
      <w:r w:rsidR="002E3B95" w:rsidRPr="00070697">
        <w:rPr>
          <w:b/>
          <w:sz w:val="28"/>
          <w:szCs w:val="28"/>
        </w:rPr>
        <w:t>алдайского городского поселения</w:t>
      </w:r>
    </w:p>
    <w:p w:rsidR="00954FD7" w:rsidRPr="004537F2" w:rsidRDefault="00954FD7" w:rsidP="00070697">
      <w:pPr>
        <w:tabs>
          <w:tab w:val="left" w:pos="4320"/>
        </w:tabs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72"/>
        <w:gridCol w:w="5530"/>
        <w:gridCol w:w="3262"/>
      </w:tblGrid>
      <w:tr w:rsidR="00954FD7" w:rsidRPr="002F7591" w:rsidTr="004537F2">
        <w:trPr>
          <w:trHeight w:val="20"/>
        </w:trPr>
        <w:tc>
          <w:tcPr>
            <w:tcW w:w="305" w:type="pct"/>
            <w:vAlign w:val="center"/>
          </w:tcPr>
          <w:p w:rsidR="00954FD7" w:rsidRPr="004537F2" w:rsidRDefault="00954FD7" w:rsidP="004537F2">
            <w:pPr>
              <w:tabs>
                <w:tab w:val="left" w:pos="4320"/>
              </w:tabs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4537F2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2953" w:type="pct"/>
            <w:vAlign w:val="center"/>
          </w:tcPr>
          <w:p w:rsidR="00954FD7" w:rsidRPr="004537F2" w:rsidRDefault="00954FD7" w:rsidP="004537F2">
            <w:pPr>
              <w:tabs>
                <w:tab w:val="left" w:pos="4320"/>
              </w:tabs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4537F2">
              <w:rPr>
                <w:b/>
                <w:sz w:val="24"/>
                <w:szCs w:val="28"/>
              </w:rPr>
              <w:t>Категория жилых зд</w:t>
            </w:r>
            <w:r w:rsidRPr="004537F2">
              <w:rPr>
                <w:b/>
                <w:sz w:val="24"/>
                <w:szCs w:val="28"/>
              </w:rPr>
              <w:t>а</w:t>
            </w:r>
            <w:r w:rsidRPr="004537F2">
              <w:rPr>
                <w:b/>
                <w:sz w:val="24"/>
                <w:szCs w:val="28"/>
              </w:rPr>
              <w:t>ний</w:t>
            </w:r>
          </w:p>
        </w:tc>
        <w:tc>
          <w:tcPr>
            <w:tcW w:w="1742" w:type="pct"/>
            <w:vAlign w:val="center"/>
          </w:tcPr>
          <w:p w:rsidR="00954FD7" w:rsidRPr="002F7591" w:rsidRDefault="00954FD7" w:rsidP="004537F2">
            <w:pPr>
              <w:tabs>
                <w:tab w:val="left" w:pos="4320"/>
              </w:tabs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2F7591">
              <w:rPr>
                <w:b/>
                <w:sz w:val="24"/>
                <w:szCs w:val="28"/>
              </w:rPr>
              <w:t>Ставка пл</w:t>
            </w:r>
            <w:r w:rsidRPr="002F7591">
              <w:rPr>
                <w:b/>
                <w:sz w:val="24"/>
                <w:szCs w:val="28"/>
              </w:rPr>
              <w:t>а</w:t>
            </w:r>
            <w:r w:rsidR="004537F2" w:rsidRPr="002F7591">
              <w:rPr>
                <w:b/>
                <w:sz w:val="24"/>
                <w:szCs w:val="28"/>
              </w:rPr>
              <w:t>ты за наем 1 кв.м</w:t>
            </w:r>
            <w:r w:rsidRPr="002F7591">
              <w:rPr>
                <w:b/>
                <w:sz w:val="24"/>
                <w:szCs w:val="28"/>
              </w:rPr>
              <w:t xml:space="preserve"> площади (руб./месяц)</w:t>
            </w:r>
          </w:p>
        </w:tc>
      </w:tr>
      <w:tr w:rsidR="00954FD7" w:rsidRPr="004537F2" w:rsidTr="004537F2">
        <w:trPr>
          <w:trHeight w:val="20"/>
        </w:trPr>
        <w:tc>
          <w:tcPr>
            <w:tcW w:w="305" w:type="pct"/>
          </w:tcPr>
          <w:p w:rsidR="00954FD7" w:rsidRPr="004537F2" w:rsidRDefault="00954FD7" w:rsidP="004537F2">
            <w:pPr>
              <w:tabs>
                <w:tab w:val="left" w:pos="4320"/>
              </w:tabs>
              <w:jc w:val="center"/>
              <w:rPr>
                <w:sz w:val="24"/>
                <w:szCs w:val="28"/>
              </w:rPr>
            </w:pPr>
            <w:r w:rsidRPr="004537F2">
              <w:rPr>
                <w:sz w:val="24"/>
                <w:szCs w:val="28"/>
              </w:rPr>
              <w:t>1.</w:t>
            </w:r>
          </w:p>
        </w:tc>
        <w:tc>
          <w:tcPr>
            <w:tcW w:w="2953" w:type="pct"/>
          </w:tcPr>
          <w:p w:rsidR="00954FD7" w:rsidRPr="004537F2" w:rsidRDefault="00954FD7" w:rsidP="004537F2">
            <w:pPr>
              <w:tabs>
                <w:tab w:val="left" w:pos="4320"/>
              </w:tabs>
              <w:rPr>
                <w:sz w:val="24"/>
                <w:szCs w:val="28"/>
              </w:rPr>
            </w:pPr>
            <w:r w:rsidRPr="004537F2">
              <w:rPr>
                <w:sz w:val="24"/>
                <w:szCs w:val="28"/>
              </w:rPr>
              <w:t>Кирпичные жилые дома, имеющие все виды благоустройства (с централизованным холодным водоснабжением, отоплением и системой водоотвед</w:t>
            </w:r>
            <w:r w:rsidRPr="004537F2">
              <w:rPr>
                <w:sz w:val="24"/>
                <w:szCs w:val="28"/>
              </w:rPr>
              <w:t>е</w:t>
            </w:r>
            <w:r w:rsidRPr="004537F2">
              <w:rPr>
                <w:sz w:val="24"/>
                <w:szCs w:val="28"/>
              </w:rPr>
              <w:t>ния)</w:t>
            </w:r>
          </w:p>
        </w:tc>
        <w:tc>
          <w:tcPr>
            <w:tcW w:w="1742" w:type="pct"/>
          </w:tcPr>
          <w:p w:rsidR="00954FD7" w:rsidRPr="004537F2" w:rsidRDefault="00954FD7" w:rsidP="004537F2">
            <w:pPr>
              <w:tabs>
                <w:tab w:val="left" w:pos="4320"/>
              </w:tabs>
              <w:jc w:val="center"/>
              <w:rPr>
                <w:sz w:val="24"/>
                <w:szCs w:val="28"/>
              </w:rPr>
            </w:pPr>
            <w:r w:rsidRPr="004537F2">
              <w:rPr>
                <w:sz w:val="24"/>
                <w:szCs w:val="28"/>
              </w:rPr>
              <w:t>13,75</w:t>
            </w:r>
          </w:p>
        </w:tc>
      </w:tr>
      <w:tr w:rsidR="00954FD7" w:rsidRPr="004537F2" w:rsidTr="004537F2">
        <w:trPr>
          <w:trHeight w:val="20"/>
        </w:trPr>
        <w:tc>
          <w:tcPr>
            <w:tcW w:w="305" w:type="pct"/>
          </w:tcPr>
          <w:p w:rsidR="00954FD7" w:rsidRPr="004537F2" w:rsidRDefault="00954FD7" w:rsidP="004537F2">
            <w:pPr>
              <w:tabs>
                <w:tab w:val="left" w:pos="4320"/>
              </w:tabs>
              <w:jc w:val="center"/>
              <w:rPr>
                <w:sz w:val="24"/>
                <w:szCs w:val="28"/>
              </w:rPr>
            </w:pPr>
            <w:r w:rsidRPr="004537F2">
              <w:rPr>
                <w:sz w:val="24"/>
                <w:szCs w:val="28"/>
              </w:rPr>
              <w:t>2.</w:t>
            </w:r>
          </w:p>
        </w:tc>
        <w:tc>
          <w:tcPr>
            <w:tcW w:w="2953" w:type="pct"/>
          </w:tcPr>
          <w:p w:rsidR="00954FD7" w:rsidRPr="004537F2" w:rsidRDefault="00954FD7" w:rsidP="004537F2">
            <w:pPr>
              <w:rPr>
                <w:sz w:val="24"/>
                <w:szCs w:val="28"/>
              </w:rPr>
            </w:pPr>
            <w:r w:rsidRPr="004537F2">
              <w:rPr>
                <w:sz w:val="24"/>
                <w:szCs w:val="28"/>
              </w:rPr>
              <w:t>Крупнопанельные, блочные жилые дома, имеющие все виды благоустройства (с централизованным холодным водоснабжением, отоплением и системой водоотв</w:t>
            </w:r>
            <w:r w:rsidRPr="004537F2">
              <w:rPr>
                <w:sz w:val="24"/>
                <w:szCs w:val="28"/>
              </w:rPr>
              <w:t>е</w:t>
            </w:r>
            <w:r w:rsidRPr="004537F2">
              <w:rPr>
                <w:sz w:val="24"/>
                <w:szCs w:val="28"/>
              </w:rPr>
              <w:t>дения)</w:t>
            </w:r>
          </w:p>
        </w:tc>
        <w:tc>
          <w:tcPr>
            <w:tcW w:w="1742" w:type="pct"/>
          </w:tcPr>
          <w:p w:rsidR="00954FD7" w:rsidRPr="004537F2" w:rsidRDefault="00954FD7" w:rsidP="004537F2">
            <w:pPr>
              <w:tabs>
                <w:tab w:val="left" w:pos="4320"/>
              </w:tabs>
              <w:jc w:val="center"/>
              <w:rPr>
                <w:sz w:val="24"/>
                <w:szCs w:val="28"/>
              </w:rPr>
            </w:pPr>
            <w:r w:rsidRPr="004537F2">
              <w:rPr>
                <w:sz w:val="24"/>
                <w:szCs w:val="28"/>
              </w:rPr>
              <w:t>13,30</w:t>
            </w:r>
          </w:p>
        </w:tc>
      </w:tr>
      <w:tr w:rsidR="00954FD7" w:rsidRPr="004537F2" w:rsidTr="004537F2">
        <w:trPr>
          <w:trHeight w:val="20"/>
        </w:trPr>
        <w:tc>
          <w:tcPr>
            <w:tcW w:w="305" w:type="pct"/>
          </w:tcPr>
          <w:p w:rsidR="00954FD7" w:rsidRPr="004537F2" w:rsidRDefault="00954FD7" w:rsidP="004537F2">
            <w:pPr>
              <w:tabs>
                <w:tab w:val="left" w:pos="4320"/>
              </w:tabs>
              <w:jc w:val="center"/>
              <w:rPr>
                <w:sz w:val="24"/>
                <w:szCs w:val="28"/>
              </w:rPr>
            </w:pPr>
            <w:r w:rsidRPr="004537F2">
              <w:rPr>
                <w:sz w:val="24"/>
                <w:szCs w:val="28"/>
              </w:rPr>
              <w:t>3.</w:t>
            </w:r>
          </w:p>
        </w:tc>
        <w:tc>
          <w:tcPr>
            <w:tcW w:w="2953" w:type="pct"/>
          </w:tcPr>
          <w:p w:rsidR="00954FD7" w:rsidRPr="004537F2" w:rsidRDefault="00954FD7" w:rsidP="004537F2">
            <w:pPr>
              <w:rPr>
                <w:sz w:val="24"/>
                <w:szCs w:val="28"/>
              </w:rPr>
            </w:pPr>
            <w:r w:rsidRPr="004537F2">
              <w:rPr>
                <w:sz w:val="24"/>
                <w:szCs w:val="28"/>
              </w:rPr>
              <w:t>Кирпичные жилые дома неблагоустроенные или частично благоустрое</w:t>
            </w:r>
            <w:r w:rsidRPr="004537F2">
              <w:rPr>
                <w:sz w:val="24"/>
                <w:szCs w:val="28"/>
              </w:rPr>
              <w:t>н</w:t>
            </w:r>
            <w:r w:rsidRPr="004537F2">
              <w:rPr>
                <w:sz w:val="24"/>
                <w:szCs w:val="28"/>
              </w:rPr>
              <w:t>ные</w:t>
            </w:r>
          </w:p>
        </w:tc>
        <w:tc>
          <w:tcPr>
            <w:tcW w:w="1742" w:type="pct"/>
          </w:tcPr>
          <w:p w:rsidR="00954FD7" w:rsidRPr="004537F2" w:rsidRDefault="00954FD7" w:rsidP="004537F2">
            <w:pPr>
              <w:tabs>
                <w:tab w:val="left" w:pos="4320"/>
              </w:tabs>
              <w:jc w:val="center"/>
              <w:rPr>
                <w:sz w:val="24"/>
                <w:szCs w:val="28"/>
              </w:rPr>
            </w:pPr>
            <w:r w:rsidRPr="004537F2">
              <w:rPr>
                <w:sz w:val="24"/>
                <w:szCs w:val="28"/>
              </w:rPr>
              <w:t>11,82</w:t>
            </w:r>
          </w:p>
        </w:tc>
      </w:tr>
      <w:tr w:rsidR="00954FD7" w:rsidRPr="004537F2" w:rsidTr="004537F2">
        <w:trPr>
          <w:trHeight w:val="20"/>
        </w:trPr>
        <w:tc>
          <w:tcPr>
            <w:tcW w:w="305" w:type="pct"/>
          </w:tcPr>
          <w:p w:rsidR="00954FD7" w:rsidRPr="004537F2" w:rsidRDefault="00954FD7" w:rsidP="004537F2">
            <w:pPr>
              <w:tabs>
                <w:tab w:val="left" w:pos="4320"/>
              </w:tabs>
              <w:jc w:val="center"/>
              <w:rPr>
                <w:sz w:val="24"/>
                <w:szCs w:val="28"/>
              </w:rPr>
            </w:pPr>
            <w:r w:rsidRPr="004537F2">
              <w:rPr>
                <w:sz w:val="24"/>
                <w:szCs w:val="28"/>
              </w:rPr>
              <w:t>4.</w:t>
            </w:r>
          </w:p>
        </w:tc>
        <w:tc>
          <w:tcPr>
            <w:tcW w:w="2953" w:type="pct"/>
          </w:tcPr>
          <w:p w:rsidR="00954FD7" w:rsidRPr="004537F2" w:rsidRDefault="00954FD7" w:rsidP="004537F2">
            <w:pPr>
              <w:rPr>
                <w:sz w:val="24"/>
                <w:szCs w:val="28"/>
              </w:rPr>
            </w:pPr>
            <w:r w:rsidRPr="004537F2">
              <w:rPr>
                <w:sz w:val="24"/>
                <w:szCs w:val="28"/>
              </w:rPr>
              <w:t>Жилые дома деревянные, смешанные, неблагоустроенные или частично благоустр</w:t>
            </w:r>
            <w:r w:rsidRPr="004537F2">
              <w:rPr>
                <w:sz w:val="24"/>
                <w:szCs w:val="28"/>
              </w:rPr>
              <w:t>о</w:t>
            </w:r>
            <w:r w:rsidRPr="004537F2">
              <w:rPr>
                <w:sz w:val="24"/>
                <w:szCs w:val="28"/>
              </w:rPr>
              <w:t>енные</w:t>
            </w:r>
          </w:p>
        </w:tc>
        <w:tc>
          <w:tcPr>
            <w:tcW w:w="1742" w:type="pct"/>
          </w:tcPr>
          <w:p w:rsidR="00954FD7" w:rsidRPr="004537F2" w:rsidRDefault="00954FD7" w:rsidP="004537F2">
            <w:pPr>
              <w:tabs>
                <w:tab w:val="left" w:pos="4320"/>
              </w:tabs>
              <w:jc w:val="center"/>
              <w:rPr>
                <w:sz w:val="24"/>
                <w:szCs w:val="28"/>
              </w:rPr>
            </w:pPr>
            <w:r w:rsidRPr="004537F2">
              <w:rPr>
                <w:sz w:val="24"/>
                <w:szCs w:val="28"/>
              </w:rPr>
              <w:t>11,06</w:t>
            </w:r>
          </w:p>
        </w:tc>
      </w:tr>
    </w:tbl>
    <w:p w:rsidR="002F7591" w:rsidRPr="002F7591" w:rsidRDefault="002F7591" w:rsidP="002F7591">
      <w:pPr>
        <w:ind w:firstLine="709"/>
        <w:jc w:val="right"/>
        <w:rPr>
          <w:sz w:val="16"/>
          <w:szCs w:val="16"/>
        </w:rPr>
      </w:pPr>
    </w:p>
    <w:p w:rsidR="002F7591" w:rsidRPr="004537F2" w:rsidRDefault="002F7591" w:rsidP="002F759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954FD7" w:rsidRPr="004537F2" w:rsidRDefault="00954FD7" w:rsidP="004537F2">
      <w:pPr>
        <w:tabs>
          <w:tab w:val="left" w:pos="4320"/>
        </w:tabs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tabs>
          <w:tab w:val="left" w:pos="4320"/>
        </w:tabs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tabs>
          <w:tab w:val="left" w:pos="4320"/>
        </w:tabs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tabs>
          <w:tab w:val="left" w:pos="4320"/>
        </w:tabs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tabs>
          <w:tab w:val="left" w:pos="4320"/>
        </w:tabs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tabs>
          <w:tab w:val="left" w:pos="4320"/>
        </w:tabs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tabs>
          <w:tab w:val="left" w:pos="4320"/>
        </w:tabs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tabs>
          <w:tab w:val="left" w:pos="4320"/>
        </w:tabs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tabs>
          <w:tab w:val="left" w:pos="4320"/>
        </w:tabs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tabs>
          <w:tab w:val="left" w:pos="4320"/>
        </w:tabs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tabs>
          <w:tab w:val="left" w:pos="4320"/>
        </w:tabs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tabs>
          <w:tab w:val="left" w:pos="4320"/>
        </w:tabs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tabs>
          <w:tab w:val="left" w:pos="4320"/>
        </w:tabs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tabs>
          <w:tab w:val="left" w:pos="4320"/>
        </w:tabs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tabs>
          <w:tab w:val="left" w:pos="4320"/>
        </w:tabs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tabs>
          <w:tab w:val="left" w:pos="4320"/>
        </w:tabs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tabs>
          <w:tab w:val="left" w:pos="4320"/>
        </w:tabs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tabs>
          <w:tab w:val="left" w:pos="4320"/>
        </w:tabs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tabs>
          <w:tab w:val="left" w:pos="4320"/>
        </w:tabs>
        <w:ind w:firstLine="709"/>
        <w:jc w:val="right"/>
        <w:rPr>
          <w:sz w:val="28"/>
          <w:szCs w:val="28"/>
        </w:rPr>
      </w:pPr>
    </w:p>
    <w:p w:rsidR="00954FD7" w:rsidRDefault="00954FD7" w:rsidP="004537F2">
      <w:pPr>
        <w:tabs>
          <w:tab w:val="left" w:pos="4320"/>
        </w:tabs>
        <w:ind w:firstLine="709"/>
        <w:jc w:val="right"/>
        <w:rPr>
          <w:sz w:val="28"/>
          <w:szCs w:val="28"/>
        </w:rPr>
      </w:pPr>
    </w:p>
    <w:p w:rsidR="004537F2" w:rsidRDefault="004537F2" w:rsidP="004537F2">
      <w:pPr>
        <w:tabs>
          <w:tab w:val="left" w:pos="4320"/>
        </w:tabs>
        <w:ind w:firstLine="709"/>
        <w:jc w:val="right"/>
        <w:rPr>
          <w:sz w:val="28"/>
          <w:szCs w:val="28"/>
        </w:rPr>
      </w:pPr>
    </w:p>
    <w:p w:rsidR="004537F2" w:rsidRDefault="004537F2" w:rsidP="004537F2">
      <w:pPr>
        <w:tabs>
          <w:tab w:val="left" w:pos="4320"/>
        </w:tabs>
        <w:ind w:firstLine="709"/>
        <w:jc w:val="right"/>
        <w:rPr>
          <w:sz w:val="28"/>
          <w:szCs w:val="28"/>
        </w:rPr>
      </w:pPr>
    </w:p>
    <w:p w:rsidR="004537F2" w:rsidRDefault="004537F2" w:rsidP="004537F2">
      <w:pPr>
        <w:tabs>
          <w:tab w:val="left" w:pos="4320"/>
        </w:tabs>
        <w:ind w:firstLine="709"/>
        <w:jc w:val="right"/>
        <w:rPr>
          <w:sz w:val="28"/>
          <w:szCs w:val="28"/>
        </w:rPr>
      </w:pPr>
    </w:p>
    <w:p w:rsidR="004537F2" w:rsidRDefault="004537F2" w:rsidP="004537F2">
      <w:pPr>
        <w:tabs>
          <w:tab w:val="left" w:pos="4320"/>
        </w:tabs>
        <w:ind w:firstLine="709"/>
        <w:jc w:val="right"/>
        <w:rPr>
          <w:sz w:val="28"/>
          <w:szCs w:val="28"/>
        </w:rPr>
      </w:pPr>
    </w:p>
    <w:p w:rsidR="002F7591" w:rsidRDefault="002F7591" w:rsidP="002F7591">
      <w:pPr>
        <w:spacing w:line="240" w:lineRule="exact"/>
        <w:ind w:left="5670"/>
        <w:jc w:val="right"/>
        <w:rPr>
          <w:sz w:val="24"/>
          <w:szCs w:val="24"/>
        </w:rPr>
      </w:pPr>
    </w:p>
    <w:p w:rsidR="002F7591" w:rsidRPr="002E3B95" w:rsidRDefault="002F7591" w:rsidP="002F7591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2F7591" w:rsidRPr="002E3B95" w:rsidRDefault="002F7591" w:rsidP="002F7591">
      <w:pPr>
        <w:spacing w:line="240" w:lineRule="exact"/>
        <w:ind w:left="5670"/>
        <w:jc w:val="center"/>
        <w:rPr>
          <w:sz w:val="24"/>
          <w:szCs w:val="24"/>
        </w:rPr>
      </w:pPr>
      <w:r w:rsidRPr="002E3B95">
        <w:rPr>
          <w:sz w:val="24"/>
          <w:szCs w:val="24"/>
        </w:rPr>
        <w:t>постановлением Администр</w:t>
      </w:r>
      <w:r w:rsidRPr="002E3B95">
        <w:rPr>
          <w:sz w:val="24"/>
          <w:szCs w:val="24"/>
        </w:rPr>
        <w:t>а</w:t>
      </w:r>
      <w:r w:rsidRPr="002E3B95">
        <w:rPr>
          <w:sz w:val="24"/>
          <w:szCs w:val="24"/>
        </w:rPr>
        <w:t>ции</w:t>
      </w:r>
    </w:p>
    <w:p w:rsidR="002F7591" w:rsidRPr="002E3B95" w:rsidRDefault="002F7591" w:rsidP="002F7591">
      <w:pPr>
        <w:spacing w:line="240" w:lineRule="exact"/>
        <w:ind w:left="5670"/>
        <w:jc w:val="center"/>
        <w:rPr>
          <w:sz w:val="24"/>
          <w:szCs w:val="24"/>
        </w:rPr>
      </w:pPr>
      <w:r w:rsidRPr="002E3B95">
        <w:rPr>
          <w:sz w:val="24"/>
          <w:szCs w:val="24"/>
        </w:rPr>
        <w:t>муниципального района</w:t>
      </w:r>
    </w:p>
    <w:p w:rsidR="002F7591" w:rsidRPr="002E3B95" w:rsidRDefault="002F7591" w:rsidP="002F7591">
      <w:pPr>
        <w:spacing w:line="240" w:lineRule="exact"/>
        <w:ind w:left="5670"/>
        <w:jc w:val="center"/>
        <w:rPr>
          <w:sz w:val="24"/>
          <w:szCs w:val="24"/>
        </w:rPr>
      </w:pPr>
      <w:r w:rsidRPr="002E3B95">
        <w:rPr>
          <w:sz w:val="24"/>
          <w:szCs w:val="24"/>
        </w:rPr>
        <w:t>от 16.12.2024 № 3257</w:t>
      </w:r>
    </w:p>
    <w:p w:rsidR="00954FD7" w:rsidRPr="00070697" w:rsidRDefault="00954FD7" w:rsidP="004537F2">
      <w:pPr>
        <w:jc w:val="center"/>
        <w:rPr>
          <w:sz w:val="28"/>
          <w:szCs w:val="28"/>
        </w:rPr>
      </w:pPr>
    </w:p>
    <w:p w:rsidR="004537F2" w:rsidRDefault="004537F2" w:rsidP="004537F2">
      <w:pPr>
        <w:tabs>
          <w:tab w:val="left" w:pos="4320"/>
        </w:tabs>
        <w:spacing w:line="240" w:lineRule="exact"/>
        <w:jc w:val="center"/>
        <w:rPr>
          <w:b/>
          <w:sz w:val="28"/>
          <w:szCs w:val="28"/>
        </w:rPr>
      </w:pPr>
      <w:r w:rsidRPr="00070697">
        <w:rPr>
          <w:b/>
          <w:sz w:val="28"/>
          <w:szCs w:val="28"/>
        </w:rPr>
        <w:t>РАЗМЕР</w:t>
      </w:r>
      <w:r>
        <w:rPr>
          <w:b/>
          <w:sz w:val="28"/>
          <w:szCs w:val="28"/>
        </w:rPr>
        <w:t xml:space="preserve"> </w:t>
      </w:r>
      <w:r w:rsidRPr="00070697">
        <w:rPr>
          <w:b/>
          <w:sz w:val="28"/>
          <w:szCs w:val="28"/>
        </w:rPr>
        <w:t xml:space="preserve">ПЛАТЫ </w:t>
      </w:r>
    </w:p>
    <w:p w:rsidR="00954FD7" w:rsidRPr="00070697" w:rsidRDefault="002E3B95" w:rsidP="004537F2">
      <w:pPr>
        <w:tabs>
          <w:tab w:val="left" w:pos="4320"/>
        </w:tabs>
        <w:spacing w:line="240" w:lineRule="exact"/>
        <w:jc w:val="center"/>
        <w:rPr>
          <w:b/>
          <w:sz w:val="28"/>
          <w:szCs w:val="28"/>
        </w:rPr>
      </w:pPr>
      <w:r w:rsidRPr="00070697">
        <w:rPr>
          <w:b/>
          <w:sz w:val="28"/>
          <w:szCs w:val="28"/>
        </w:rPr>
        <w:t>за</w:t>
      </w:r>
      <w:r w:rsidR="00954FD7" w:rsidRPr="00070697">
        <w:rPr>
          <w:b/>
          <w:sz w:val="28"/>
          <w:szCs w:val="28"/>
        </w:rPr>
        <w:t xml:space="preserve"> пользование жилым помещением (плата за наем)</w:t>
      </w:r>
    </w:p>
    <w:p w:rsidR="004537F2" w:rsidRDefault="00954FD7" w:rsidP="004537F2">
      <w:pPr>
        <w:tabs>
          <w:tab w:val="left" w:pos="4320"/>
        </w:tabs>
        <w:spacing w:line="240" w:lineRule="exact"/>
        <w:jc w:val="center"/>
        <w:rPr>
          <w:b/>
          <w:sz w:val="28"/>
          <w:szCs w:val="28"/>
        </w:rPr>
      </w:pPr>
      <w:r w:rsidRPr="00070697">
        <w:rPr>
          <w:b/>
          <w:sz w:val="28"/>
          <w:szCs w:val="28"/>
        </w:rPr>
        <w:t xml:space="preserve">на территории Рощинского, Яжелбицкого, </w:t>
      </w:r>
    </w:p>
    <w:p w:rsidR="00954FD7" w:rsidRPr="00070697" w:rsidRDefault="00954FD7" w:rsidP="004537F2">
      <w:pPr>
        <w:tabs>
          <w:tab w:val="left" w:pos="4320"/>
        </w:tabs>
        <w:spacing w:line="240" w:lineRule="exact"/>
        <w:jc w:val="center"/>
        <w:rPr>
          <w:b/>
          <w:sz w:val="28"/>
          <w:szCs w:val="28"/>
        </w:rPr>
      </w:pPr>
      <w:r w:rsidRPr="00070697">
        <w:rPr>
          <w:b/>
          <w:sz w:val="28"/>
          <w:szCs w:val="28"/>
        </w:rPr>
        <w:t>Короцкого,</w:t>
      </w:r>
      <w:r w:rsidR="004537F2">
        <w:rPr>
          <w:b/>
          <w:sz w:val="28"/>
          <w:szCs w:val="28"/>
        </w:rPr>
        <w:t xml:space="preserve"> </w:t>
      </w:r>
      <w:r w:rsidRPr="00070697">
        <w:rPr>
          <w:b/>
          <w:sz w:val="28"/>
          <w:szCs w:val="28"/>
        </w:rPr>
        <w:t>Едровского сельских поселений</w:t>
      </w:r>
    </w:p>
    <w:p w:rsidR="00954FD7" w:rsidRPr="004537F2" w:rsidRDefault="00954FD7" w:rsidP="00070697">
      <w:pPr>
        <w:tabs>
          <w:tab w:val="left" w:pos="4320"/>
        </w:tabs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31"/>
        <w:gridCol w:w="5811"/>
        <w:gridCol w:w="3122"/>
      </w:tblGrid>
      <w:tr w:rsidR="00954FD7" w:rsidRPr="004537F2" w:rsidTr="004537F2">
        <w:trPr>
          <w:trHeight w:val="340"/>
        </w:trPr>
        <w:tc>
          <w:tcPr>
            <w:tcW w:w="230" w:type="pct"/>
            <w:vAlign w:val="center"/>
          </w:tcPr>
          <w:p w:rsidR="00954FD7" w:rsidRPr="004537F2" w:rsidRDefault="00954FD7" w:rsidP="004537F2">
            <w:pPr>
              <w:tabs>
                <w:tab w:val="left" w:pos="4320"/>
              </w:tabs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4537F2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3103" w:type="pct"/>
            <w:vAlign w:val="center"/>
          </w:tcPr>
          <w:p w:rsidR="00954FD7" w:rsidRPr="002F7591" w:rsidRDefault="00954FD7" w:rsidP="004537F2">
            <w:pPr>
              <w:tabs>
                <w:tab w:val="left" w:pos="4320"/>
              </w:tabs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2F7591">
              <w:rPr>
                <w:b/>
                <w:sz w:val="24"/>
                <w:szCs w:val="28"/>
              </w:rPr>
              <w:t>Категория жилых зд</w:t>
            </w:r>
            <w:r w:rsidRPr="002F7591">
              <w:rPr>
                <w:b/>
                <w:sz w:val="24"/>
                <w:szCs w:val="28"/>
              </w:rPr>
              <w:t>а</w:t>
            </w:r>
            <w:r w:rsidRPr="002F7591">
              <w:rPr>
                <w:b/>
                <w:sz w:val="24"/>
                <w:szCs w:val="28"/>
              </w:rPr>
              <w:t>ний</w:t>
            </w:r>
          </w:p>
        </w:tc>
        <w:tc>
          <w:tcPr>
            <w:tcW w:w="1667" w:type="pct"/>
            <w:vAlign w:val="center"/>
          </w:tcPr>
          <w:p w:rsidR="00954FD7" w:rsidRPr="002F7591" w:rsidRDefault="004537F2" w:rsidP="004537F2">
            <w:pPr>
              <w:tabs>
                <w:tab w:val="left" w:pos="4320"/>
              </w:tabs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2F7591">
              <w:rPr>
                <w:b/>
                <w:sz w:val="24"/>
                <w:szCs w:val="28"/>
              </w:rPr>
              <w:t>Ставка платы за наем 1 кв.м</w:t>
            </w:r>
            <w:r w:rsidR="00954FD7" w:rsidRPr="002F7591">
              <w:rPr>
                <w:b/>
                <w:sz w:val="24"/>
                <w:szCs w:val="28"/>
              </w:rPr>
              <w:t xml:space="preserve"> площади (руб./месяц)</w:t>
            </w:r>
          </w:p>
        </w:tc>
      </w:tr>
      <w:tr w:rsidR="00954FD7" w:rsidRPr="004537F2" w:rsidTr="004537F2">
        <w:trPr>
          <w:trHeight w:val="340"/>
        </w:trPr>
        <w:tc>
          <w:tcPr>
            <w:tcW w:w="230" w:type="pct"/>
          </w:tcPr>
          <w:p w:rsidR="00954FD7" w:rsidRPr="004537F2" w:rsidRDefault="00954FD7" w:rsidP="004537F2">
            <w:pPr>
              <w:tabs>
                <w:tab w:val="left" w:pos="4320"/>
              </w:tabs>
              <w:jc w:val="center"/>
              <w:rPr>
                <w:sz w:val="24"/>
                <w:szCs w:val="28"/>
              </w:rPr>
            </w:pPr>
            <w:r w:rsidRPr="004537F2">
              <w:rPr>
                <w:sz w:val="24"/>
                <w:szCs w:val="28"/>
              </w:rPr>
              <w:t>1.</w:t>
            </w:r>
          </w:p>
        </w:tc>
        <w:tc>
          <w:tcPr>
            <w:tcW w:w="3103" w:type="pct"/>
          </w:tcPr>
          <w:p w:rsidR="00954FD7" w:rsidRPr="004537F2" w:rsidRDefault="00954FD7" w:rsidP="004537F2">
            <w:pPr>
              <w:tabs>
                <w:tab w:val="left" w:pos="4320"/>
              </w:tabs>
              <w:rPr>
                <w:sz w:val="24"/>
                <w:szCs w:val="28"/>
              </w:rPr>
            </w:pPr>
            <w:r w:rsidRPr="004537F2">
              <w:rPr>
                <w:sz w:val="24"/>
                <w:szCs w:val="28"/>
              </w:rPr>
              <w:t>Кирпичные жилые дома, имеющие все виды благоустройства (с централизованным холодным водоснабжением, отоплением и системой водоотв</w:t>
            </w:r>
            <w:r w:rsidRPr="004537F2">
              <w:rPr>
                <w:sz w:val="24"/>
                <w:szCs w:val="28"/>
              </w:rPr>
              <w:t>е</w:t>
            </w:r>
            <w:r w:rsidRPr="004537F2">
              <w:rPr>
                <w:sz w:val="24"/>
                <w:szCs w:val="28"/>
              </w:rPr>
              <w:t>дения)</w:t>
            </w:r>
          </w:p>
        </w:tc>
        <w:tc>
          <w:tcPr>
            <w:tcW w:w="1667" w:type="pct"/>
          </w:tcPr>
          <w:p w:rsidR="00954FD7" w:rsidRPr="004537F2" w:rsidRDefault="00954FD7" w:rsidP="004537F2">
            <w:pPr>
              <w:tabs>
                <w:tab w:val="left" w:pos="4320"/>
              </w:tabs>
              <w:jc w:val="center"/>
              <w:rPr>
                <w:sz w:val="24"/>
                <w:szCs w:val="28"/>
              </w:rPr>
            </w:pPr>
            <w:r w:rsidRPr="004537F2">
              <w:rPr>
                <w:sz w:val="24"/>
                <w:szCs w:val="28"/>
              </w:rPr>
              <w:t>12,50</w:t>
            </w:r>
          </w:p>
        </w:tc>
      </w:tr>
      <w:tr w:rsidR="00954FD7" w:rsidRPr="004537F2" w:rsidTr="004537F2">
        <w:trPr>
          <w:trHeight w:val="340"/>
        </w:trPr>
        <w:tc>
          <w:tcPr>
            <w:tcW w:w="230" w:type="pct"/>
          </w:tcPr>
          <w:p w:rsidR="00954FD7" w:rsidRPr="004537F2" w:rsidRDefault="00954FD7" w:rsidP="004537F2">
            <w:pPr>
              <w:tabs>
                <w:tab w:val="left" w:pos="4320"/>
              </w:tabs>
              <w:jc w:val="center"/>
              <w:rPr>
                <w:sz w:val="24"/>
                <w:szCs w:val="28"/>
              </w:rPr>
            </w:pPr>
            <w:r w:rsidRPr="004537F2">
              <w:rPr>
                <w:sz w:val="24"/>
                <w:szCs w:val="28"/>
              </w:rPr>
              <w:t>2.</w:t>
            </w:r>
          </w:p>
        </w:tc>
        <w:tc>
          <w:tcPr>
            <w:tcW w:w="3103" w:type="pct"/>
          </w:tcPr>
          <w:p w:rsidR="00954FD7" w:rsidRPr="004537F2" w:rsidRDefault="00954FD7" w:rsidP="004537F2">
            <w:pPr>
              <w:rPr>
                <w:sz w:val="24"/>
                <w:szCs w:val="28"/>
              </w:rPr>
            </w:pPr>
            <w:r w:rsidRPr="004537F2">
              <w:rPr>
                <w:sz w:val="24"/>
                <w:szCs w:val="28"/>
              </w:rPr>
              <w:t>Крупнопанельные, блочные жилые дома, имеющие все виды благоустройства (с централизованным холодным водоснабжением, отоплением и системой водоо</w:t>
            </w:r>
            <w:r w:rsidRPr="004537F2">
              <w:rPr>
                <w:sz w:val="24"/>
                <w:szCs w:val="28"/>
              </w:rPr>
              <w:t>т</w:t>
            </w:r>
            <w:r w:rsidRPr="004537F2">
              <w:rPr>
                <w:sz w:val="24"/>
                <w:szCs w:val="28"/>
              </w:rPr>
              <w:t>ведения)</w:t>
            </w:r>
          </w:p>
        </w:tc>
        <w:tc>
          <w:tcPr>
            <w:tcW w:w="1667" w:type="pct"/>
          </w:tcPr>
          <w:p w:rsidR="00954FD7" w:rsidRPr="004537F2" w:rsidRDefault="00954FD7" w:rsidP="004537F2">
            <w:pPr>
              <w:tabs>
                <w:tab w:val="left" w:pos="4320"/>
              </w:tabs>
              <w:jc w:val="center"/>
              <w:rPr>
                <w:sz w:val="24"/>
                <w:szCs w:val="28"/>
              </w:rPr>
            </w:pPr>
            <w:r w:rsidRPr="004537F2">
              <w:rPr>
                <w:sz w:val="24"/>
                <w:szCs w:val="28"/>
              </w:rPr>
              <w:t>11,98</w:t>
            </w:r>
          </w:p>
        </w:tc>
      </w:tr>
      <w:tr w:rsidR="00954FD7" w:rsidRPr="004537F2" w:rsidTr="004537F2">
        <w:trPr>
          <w:trHeight w:val="340"/>
        </w:trPr>
        <w:tc>
          <w:tcPr>
            <w:tcW w:w="230" w:type="pct"/>
          </w:tcPr>
          <w:p w:rsidR="00954FD7" w:rsidRPr="004537F2" w:rsidRDefault="00954FD7" w:rsidP="004537F2">
            <w:pPr>
              <w:tabs>
                <w:tab w:val="left" w:pos="4320"/>
              </w:tabs>
              <w:jc w:val="center"/>
              <w:rPr>
                <w:sz w:val="24"/>
                <w:szCs w:val="28"/>
              </w:rPr>
            </w:pPr>
            <w:r w:rsidRPr="004537F2">
              <w:rPr>
                <w:sz w:val="24"/>
                <w:szCs w:val="28"/>
              </w:rPr>
              <w:t>3.</w:t>
            </w:r>
          </w:p>
        </w:tc>
        <w:tc>
          <w:tcPr>
            <w:tcW w:w="3103" w:type="pct"/>
          </w:tcPr>
          <w:p w:rsidR="00954FD7" w:rsidRPr="004537F2" w:rsidRDefault="00954FD7" w:rsidP="004537F2">
            <w:pPr>
              <w:rPr>
                <w:sz w:val="24"/>
                <w:szCs w:val="28"/>
              </w:rPr>
            </w:pPr>
            <w:r w:rsidRPr="004537F2">
              <w:rPr>
                <w:sz w:val="24"/>
                <w:szCs w:val="28"/>
              </w:rPr>
              <w:t>Кирпичные жилые дома неблагоустроенные или частично благоустрое</w:t>
            </w:r>
            <w:r w:rsidRPr="004537F2">
              <w:rPr>
                <w:sz w:val="24"/>
                <w:szCs w:val="28"/>
              </w:rPr>
              <w:t>н</w:t>
            </w:r>
            <w:r w:rsidRPr="004537F2">
              <w:rPr>
                <w:sz w:val="24"/>
                <w:szCs w:val="28"/>
              </w:rPr>
              <w:t>ные</w:t>
            </w:r>
          </w:p>
        </w:tc>
        <w:tc>
          <w:tcPr>
            <w:tcW w:w="1667" w:type="pct"/>
          </w:tcPr>
          <w:p w:rsidR="00954FD7" w:rsidRPr="004537F2" w:rsidRDefault="00954FD7" w:rsidP="004537F2">
            <w:pPr>
              <w:tabs>
                <w:tab w:val="left" w:pos="4320"/>
              </w:tabs>
              <w:jc w:val="center"/>
              <w:rPr>
                <w:sz w:val="24"/>
                <w:szCs w:val="28"/>
              </w:rPr>
            </w:pPr>
            <w:r w:rsidRPr="004537F2">
              <w:rPr>
                <w:sz w:val="24"/>
                <w:szCs w:val="28"/>
              </w:rPr>
              <w:t>10,52</w:t>
            </w:r>
          </w:p>
        </w:tc>
      </w:tr>
      <w:tr w:rsidR="00954FD7" w:rsidRPr="004537F2" w:rsidTr="004537F2">
        <w:trPr>
          <w:trHeight w:val="340"/>
        </w:trPr>
        <w:tc>
          <w:tcPr>
            <w:tcW w:w="230" w:type="pct"/>
          </w:tcPr>
          <w:p w:rsidR="00954FD7" w:rsidRPr="004537F2" w:rsidRDefault="00954FD7" w:rsidP="004537F2">
            <w:pPr>
              <w:tabs>
                <w:tab w:val="left" w:pos="4320"/>
              </w:tabs>
              <w:jc w:val="center"/>
              <w:rPr>
                <w:sz w:val="24"/>
                <w:szCs w:val="28"/>
              </w:rPr>
            </w:pPr>
            <w:r w:rsidRPr="004537F2">
              <w:rPr>
                <w:sz w:val="24"/>
                <w:szCs w:val="28"/>
              </w:rPr>
              <w:t>4.</w:t>
            </w:r>
          </w:p>
        </w:tc>
        <w:tc>
          <w:tcPr>
            <w:tcW w:w="3103" w:type="pct"/>
          </w:tcPr>
          <w:p w:rsidR="00954FD7" w:rsidRPr="004537F2" w:rsidRDefault="00954FD7" w:rsidP="004537F2">
            <w:pPr>
              <w:rPr>
                <w:sz w:val="24"/>
                <w:szCs w:val="28"/>
              </w:rPr>
            </w:pPr>
            <w:r w:rsidRPr="004537F2">
              <w:rPr>
                <w:sz w:val="24"/>
                <w:szCs w:val="28"/>
              </w:rPr>
              <w:t>Жилые дома деревянные, смешанные, неблагоустроенные или частично благоустрое</w:t>
            </w:r>
            <w:r w:rsidRPr="004537F2">
              <w:rPr>
                <w:sz w:val="24"/>
                <w:szCs w:val="28"/>
              </w:rPr>
              <w:t>н</w:t>
            </w:r>
            <w:r w:rsidRPr="004537F2">
              <w:rPr>
                <w:sz w:val="24"/>
                <w:szCs w:val="28"/>
              </w:rPr>
              <w:t>ные</w:t>
            </w:r>
          </w:p>
        </w:tc>
        <w:tc>
          <w:tcPr>
            <w:tcW w:w="1667" w:type="pct"/>
          </w:tcPr>
          <w:p w:rsidR="00954FD7" w:rsidRPr="004537F2" w:rsidRDefault="00954FD7" w:rsidP="004537F2">
            <w:pPr>
              <w:tabs>
                <w:tab w:val="left" w:pos="4320"/>
              </w:tabs>
              <w:jc w:val="center"/>
              <w:rPr>
                <w:sz w:val="24"/>
                <w:szCs w:val="28"/>
              </w:rPr>
            </w:pPr>
            <w:r w:rsidRPr="004537F2">
              <w:rPr>
                <w:sz w:val="24"/>
                <w:szCs w:val="28"/>
              </w:rPr>
              <w:t>9,70</w:t>
            </w:r>
          </w:p>
        </w:tc>
      </w:tr>
    </w:tbl>
    <w:p w:rsidR="002F7591" w:rsidRPr="002F7591" w:rsidRDefault="002F7591" w:rsidP="002F7591">
      <w:pPr>
        <w:ind w:firstLine="709"/>
        <w:jc w:val="right"/>
        <w:rPr>
          <w:sz w:val="16"/>
          <w:szCs w:val="16"/>
        </w:rPr>
      </w:pPr>
    </w:p>
    <w:p w:rsidR="002F7591" w:rsidRPr="004537F2" w:rsidRDefault="002F7591" w:rsidP="002F759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954FD7" w:rsidRPr="004537F2" w:rsidRDefault="00954FD7" w:rsidP="004537F2">
      <w:pPr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ind w:firstLine="709"/>
        <w:jc w:val="right"/>
        <w:rPr>
          <w:sz w:val="28"/>
          <w:szCs w:val="28"/>
        </w:rPr>
      </w:pPr>
    </w:p>
    <w:p w:rsidR="00954FD7" w:rsidRPr="004537F2" w:rsidRDefault="00954FD7" w:rsidP="004537F2">
      <w:pPr>
        <w:ind w:firstLine="709"/>
        <w:jc w:val="right"/>
        <w:rPr>
          <w:sz w:val="28"/>
          <w:szCs w:val="28"/>
        </w:rPr>
      </w:pPr>
    </w:p>
    <w:p w:rsidR="00954FD7" w:rsidRDefault="00954FD7" w:rsidP="004537F2">
      <w:pPr>
        <w:ind w:firstLine="709"/>
        <w:jc w:val="right"/>
        <w:rPr>
          <w:sz w:val="28"/>
          <w:szCs w:val="28"/>
        </w:rPr>
      </w:pPr>
    </w:p>
    <w:p w:rsidR="004537F2" w:rsidRDefault="004537F2" w:rsidP="004537F2">
      <w:pPr>
        <w:ind w:firstLine="709"/>
        <w:jc w:val="right"/>
        <w:rPr>
          <w:sz w:val="28"/>
          <w:szCs w:val="28"/>
        </w:rPr>
      </w:pPr>
    </w:p>
    <w:p w:rsidR="004537F2" w:rsidRDefault="004537F2" w:rsidP="004537F2">
      <w:pPr>
        <w:ind w:firstLine="709"/>
        <w:jc w:val="right"/>
        <w:rPr>
          <w:sz w:val="28"/>
          <w:szCs w:val="28"/>
        </w:rPr>
      </w:pPr>
    </w:p>
    <w:p w:rsidR="004537F2" w:rsidRDefault="004537F2" w:rsidP="004537F2">
      <w:pPr>
        <w:ind w:firstLine="709"/>
        <w:jc w:val="right"/>
        <w:rPr>
          <w:sz w:val="28"/>
          <w:szCs w:val="28"/>
        </w:rPr>
      </w:pPr>
    </w:p>
    <w:p w:rsidR="004537F2" w:rsidRDefault="004537F2" w:rsidP="004537F2">
      <w:pPr>
        <w:ind w:firstLine="709"/>
        <w:jc w:val="right"/>
        <w:rPr>
          <w:sz w:val="28"/>
          <w:szCs w:val="28"/>
        </w:rPr>
      </w:pPr>
    </w:p>
    <w:p w:rsidR="002F7591" w:rsidRPr="002E3B95" w:rsidRDefault="002F7591" w:rsidP="002F7591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2F7591" w:rsidRPr="002E3B95" w:rsidRDefault="002F7591" w:rsidP="002F7591">
      <w:pPr>
        <w:spacing w:line="240" w:lineRule="exact"/>
        <w:ind w:left="5670"/>
        <w:jc w:val="center"/>
        <w:rPr>
          <w:sz w:val="24"/>
          <w:szCs w:val="24"/>
        </w:rPr>
      </w:pPr>
      <w:r w:rsidRPr="002E3B95">
        <w:rPr>
          <w:sz w:val="24"/>
          <w:szCs w:val="24"/>
        </w:rPr>
        <w:t>постановлением Администр</w:t>
      </w:r>
      <w:r w:rsidRPr="002E3B95">
        <w:rPr>
          <w:sz w:val="24"/>
          <w:szCs w:val="24"/>
        </w:rPr>
        <w:t>а</w:t>
      </w:r>
      <w:r w:rsidRPr="002E3B95">
        <w:rPr>
          <w:sz w:val="24"/>
          <w:szCs w:val="24"/>
        </w:rPr>
        <w:t>ции</w:t>
      </w:r>
    </w:p>
    <w:p w:rsidR="002F7591" w:rsidRPr="002E3B95" w:rsidRDefault="002F7591" w:rsidP="002F7591">
      <w:pPr>
        <w:spacing w:line="240" w:lineRule="exact"/>
        <w:ind w:left="5670"/>
        <w:jc w:val="center"/>
        <w:rPr>
          <w:sz w:val="24"/>
          <w:szCs w:val="24"/>
        </w:rPr>
      </w:pPr>
      <w:r w:rsidRPr="002E3B95">
        <w:rPr>
          <w:sz w:val="24"/>
          <w:szCs w:val="24"/>
        </w:rPr>
        <w:t>муниципального района</w:t>
      </w:r>
    </w:p>
    <w:p w:rsidR="002F7591" w:rsidRPr="002E3B95" w:rsidRDefault="002F7591" w:rsidP="002F7591">
      <w:pPr>
        <w:spacing w:line="240" w:lineRule="exact"/>
        <w:ind w:left="5670"/>
        <w:jc w:val="center"/>
        <w:rPr>
          <w:sz w:val="24"/>
          <w:szCs w:val="24"/>
        </w:rPr>
      </w:pPr>
      <w:r w:rsidRPr="002E3B95">
        <w:rPr>
          <w:sz w:val="24"/>
          <w:szCs w:val="24"/>
        </w:rPr>
        <w:t>от 16.12.2024 № 3257</w:t>
      </w:r>
    </w:p>
    <w:p w:rsidR="00954FD7" w:rsidRPr="00070697" w:rsidRDefault="00954FD7" w:rsidP="002F7591">
      <w:pPr>
        <w:ind w:firstLine="709"/>
        <w:jc w:val="right"/>
        <w:rPr>
          <w:sz w:val="28"/>
          <w:szCs w:val="28"/>
        </w:rPr>
      </w:pPr>
    </w:p>
    <w:p w:rsidR="004537F2" w:rsidRDefault="004537F2" w:rsidP="004537F2">
      <w:pPr>
        <w:tabs>
          <w:tab w:val="left" w:pos="4320"/>
        </w:tabs>
        <w:spacing w:line="240" w:lineRule="exact"/>
        <w:jc w:val="center"/>
        <w:rPr>
          <w:b/>
          <w:sz w:val="28"/>
          <w:szCs w:val="28"/>
        </w:rPr>
      </w:pPr>
      <w:r w:rsidRPr="00070697">
        <w:rPr>
          <w:b/>
          <w:sz w:val="28"/>
          <w:szCs w:val="28"/>
        </w:rPr>
        <w:t>РАЗМЕР</w:t>
      </w:r>
      <w:r>
        <w:rPr>
          <w:b/>
          <w:sz w:val="28"/>
          <w:szCs w:val="28"/>
        </w:rPr>
        <w:t xml:space="preserve"> </w:t>
      </w:r>
      <w:r w:rsidRPr="00070697">
        <w:rPr>
          <w:b/>
          <w:sz w:val="28"/>
          <w:szCs w:val="28"/>
        </w:rPr>
        <w:t>ПЛАТЫ</w:t>
      </w:r>
    </w:p>
    <w:p w:rsidR="00954FD7" w:rsidRPr="00070697" w:rsidRDefault="002E3B95" w:rsidP="004537F2">
      <w:pPr>
        <w:tabs>
          <w:tab w:val="left" w:pos="4320"/>
        </w:tabs>
        <w:spacing w:line="240" w:lineRule="exact"/>
        <w:jc w:val="center"/>
        <w:rPr>
          <w:b/>
          <w:sz w:val="28"/>
          <w:szCs w:val="28"/>
        </w:rPr>
      </w:pPr>
      <w:r w:rsidRPr="00070697">
        <w:rPr>
          <w:b/>
          <w:sz w:val="28"/>
          <w:szCs w:val="28"/>
        </w:rPr>
        <w:t>за</w:t>
      </w:r>
      <w:r w:rsidR="00954FD7" w:rsidRPr="00070697">
        <w:rPr>
          <w:b/>
          <w:sz w:val="28"/>
          <w:szCs w:val="28"/>
        </w:rPr>
        <w:t xml:space="preserve"> пользование жилым помещением (плата за наем)</w:t>
      </w:r>
    </w:p>
    <w:p w:rsidR="00954FD7" w:rsidRPr="00070697" w:rsidRDefault="00954FD7" w:rsidP="004537F2">
      <w:pPr>
        <w:tabs>
          <w:tab w:val="left" w:pos="4320"/>
        </w:tabs>
        <w:spacing w:line="240" w:lineRule="exact"/>
        <w:jc w:val="center"/>
        <w:rPr>
          <w:b/>
          <w:sz w:val="28"/>
          <w:szCs w:val="28"/>
        </w:rPr>
      </w:pPr>
      <w:r w:rsidRPr="00070697">
        <w:rPr>
          <w:b/>
          <w:sz w:val="28"/>
          <w:szCs w:val="28"/>
        </w:rPr>
        <w:t>на территории Ивантеевского, Любницк</w:t>
      </w:r>
      <w:r w:rsidRPr="00070697">
        <w:rPr>
          <w:b/>
          <w:sz w:val="28"/>
          <w:szCs w:val="28"/>
        </w:rPr>
        <w:t>о</w:t>
      </w:r>
      <w:r w:rsidRPr="00070697">
        <w:rPr>
          <w:b/>
          <w:sz w:val="28"/>
          <w:szCs w:val="28"/>
        </w:rPr>
        <w:t>го,</w:t>
      </w:r>
    </w:p>
    <w:p w:rsidR="00954FD7" w:rsidRPr="00070697" w:rsidRDefault="00954FD7" w:rsidP="004537F2">
      <w:pPr>
        <w:tabs>
          <w:tab w:val="left" w:pos="4320"/>
        </w:tabs>
        <w:spacing w:line="240" w:lineRule="exact"/>
        <w:jc w:val="center"/>
        <w:rPr>
          <w:b/>
          <w:sz w:val="28"/>
          <w:szCs w:val="28"/>
        </w:rPr>
      </w:pPr>
      <w:r w:rsidRPr="00070697">
        <w:rPr>
          <w:b/>
          <w:sz w:val="28"/>
          <w:szCs w:val="28"/>
        </w:rPr>
        <w:t>Семеновщинского сельских поселений</w:t>
      </w:r>
    </w:p>
    <w:p w:rsidR="00954FD7" w:rsidRDefault="00954FD7" w:rsidP="00070697">
      <w:pPr>
        <w:tabs>
          <w:tab w:val="left" w:pos="4320"/>
        </w:tabs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71"/>
        <w:gridCol w:w="5671"/>
        <w:gridCol w:w="3122"/>
      </w:tblGrid>
      <w:tr w:rsidR="002F7591" w:rsidRPr="004537F2" w:rsidTr="00131FFA">
        <w:trPr>
          <w:trHeight w:val="113"/>
        </w:trPr>
        <w:tc>
          <w:tcPr>
            <w:tcW w:w="305" w:type="pct"/>
            <w:vAlign w:val="center"/>
          </w:tcPr>
          <w:p w:rsidR="002F7591" w:rsidRPr="004537F2" w:rsidRDefault="002F7591" w:rsidP="00131FFA">
            <w:pPr>
              <w:tabs>
                <w:tab w:val="left" w:pos="4320"/>
              </w:tabs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4537F2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3028" w:type="pct"/>
            <w:vAlign w:val="center"/>
          </w:tcPr>
          <w:p w:rsidR="002F7591" w:rsidRPr="004537F2" w:rsidRDefault="002F7591" w:rsidP="00131FFA">
            <w:pPr>
              <w:tabs>
                <w:tab w:val="left" w:pos="4320"/>
              </w:tabs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4537F2">
              <w:rPr>
                <w:b/>
                <w:sz w:val="24"/>
                <w:szCs w:val="28"/>
              </w:rPr>
              <w:t>Категория жилых зд</w:t>
            </w:r>
            <w:r w:rsidRPr="004537F2">
              <w:rPr>
                <w:b/>
                <w:sz w:val="24"/>
                <w:szCs w:val="28"/>
              </w:rPr>
              <w:t>а</w:t>
            </w:r>
            <w:r w:rsidRPr="004537F2">
              <w:rPr>
                <w:b/>
                <w:sz w:val="24"/>
                <w:szCs w:val="28"/>
              </w:rPr>
              <w:t>ний</w:t>
            </w:r>
          </w:p>
        </w:tc>
        <w:tc>
          <w:tcPr>
            <w:tcW w:w="1667" w:type="pct"/>
            <w:vAlign w:val="center"/>
          </w:tcPr>
          <w:p w:rsidR="002F7591" w:rsidRPr="004537F2" w:rsidRDefault="002F7591" w:rsidP="00131FFA">
            <w:pPr>
              <w:tabs>
                <w:tab w:val="left" w:pos="4320"/>
              </w:tabs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4537F2">
              <w:rPr>
                <w:b/>
                <w:sz w:val="24"/>
                <w:szCs w:val="28"/>
              </w:rPr>
              <w:t>Ставка платы за наем 1 кв.м. пл</w:t>
            </w:r>
            <w:r w:rsidRPr="004537F2">
              <w:rPr>
                <w:b/>
                <w:sz w:val="24"/>
                <w:szCs w:val="28"/>
              </w:rPr>
              <w:t>о</w:t>
            </w:r>
            <w:r w:rsidRPr="004537F2">
              <w:rPr>
                <w:b/>
                <w:sz w:val="24"/>
                <w:szCs w:val="28"/>
              </w:rPr>
              <w:t>щади (руб./месяц)</w:t>
            </w:r>
          </w:p>
        </w:tc>
      </w:tr>
      <w:tr w:rsidR="002F7591" w:rsidRPr="004537F2" w:rsidTr="00131FFA">
        <w:trPr>
          <w:trHeight w:val="113"/>
        </w:trPr>
        <w:tc>
          <w:tcPr>
            <w:tcW w:w="305" w:type="pct"/>
          </w:tcPr>
          <w:p w:rsidR="002F7591" w:rsidRPr="004537F2" w:rsidRDefault="002F7591" w:rsidP="00131FFA">
            <w:pPr>
              <w:tabs>
                <w:tab w:val="left" w:pos="4320"/>
              </w:tabs>
              <w:jc w:val="center"/>
              <w:rPr>
                <w:sz w:val="24"/>
                <w:szCs w:val="28"/>
              </w:rPr>
            </w:pPr>
            <w:r w:rsidRPr="004537F2">
              <w:rPr>
                <w:sz w:val="24"/>
                <w:szCs w:val="28"/>
              </w:rPr>
              <w:t>1.</w:t>
            </w:r>
          </w:p>
        </w:tc>
        <w:tc>
          <w:tcPr>
            <w:tcW w:w="3028" w:type="pct"/>
          </w:tcPr>
          <w:p w:rsidR="002F7591" w:rsidRPr="004537F2" w:rsidRDefault="002F7591" w:rsidP="00131FFA">
            <w:pPr>
              <w:tabs>
                <w:tab w:val="left" w:pos="4320"/>
              </w:tabs>
              <w:rPr>
                <w:sz w:val="24"/>
                <w:szCs w:val="28"/>
              </w:rPr>
            </w:pPr>
            <w:r w:rsidRPr="004537F2">
              <w:rPr>
                <w:sz w:val="24"/>
                <w:szCs w:val="28"/>
              </w:rPr>
              <w:t>Кирпичные жилые дома, имеющие все виды благоустройства (с централизованным холодным водоснабжением, отоплением и системой водоотвед</w:t>
            </w:r>
            <w:r w:rsidRPr="004537F2">
              <w:rPr>
                <w:sz w:val="24"/>
                <w:szCs w:val="28"/>
              </w:rPr>
              <w:t>е</w:t>
            </w:r>
            <w:r w:rsidRPr="004537F2">
              <w:rPr>
                <w:sz w:val="24"/>
                <w:szCs w:val="28"/>
              </w:rPr>
              <w:t>ния)</w:t>
            </w:r>
          </w:p>
        </w:tc>
        <w:tc>
          <w:tcPr>
            <w:tcW w:w="1667" w:type="pct"/>
          </w:tcPr>
          <w:p w:rsidR="002F7591" w:rsidRPr="004537F2" w:rsidRDefault="002F7591" w:rsidP="00131FFA">
            <w:pPr>
              <w:tabs>
                <w:tab w:val="left" w:pos="4320"/>
              </w:tabs>
              <w:jc w:val="center"/>
              <w:rPr>
                <w:sz w:val="24"/>
                <w:szCs w:val="28"/>
              </w:rPr>
            </w:pPr>
            <w:r w:rsidRPr="004537F2">
              <w:rPr>
                <w:sz w:val="24"/>
                <w:szCs w:val="28"/>
              </w:rPr>
              <w:t>9,98</w:t>
            </w:r>
          </w:p>
        </w:tc>
      </w:tr>
      <w:tr w:rsidR="002F7591" w:rsidRPr="004537F2" w:rsidTr="00131FFA">
        <w:trPr>
          <w:trHeight w:val="113"/>
        </w:trPr>
        <w:tc>
          <w:tcPr>
            <w:tcW w:w="305" w:type="pct"/>
          </w:tcPr>
          <w:p w:rsidR="002F7591" w:rsidRPr="004537F2" w:rsidRDefault="002F7591" w:rsidP="00131FFA">
            <w:pPr>
              <w:tabs>
                <w:tab w:val="left" w:pos="4320"/>
              </w:tabs>
              <w:jc w:val="center"/>
              <w:rPr>
                <w:sz w:val="24"/>
                <w:szCs w:val="28"/>
              </w:rPr>
            </w:pPr>
            <w:r w:rsidRPr="004537F2">
              <w:rPr>
                <w:sz w:val="24"/>
                <w:szCs w:val="28"/>
              </w:rPr>
              <w:t>2.</w:t>
            </w:r>
          </w:p>
        </w:tc>
        <w:tc>
          <w:tcPr>
            <w:tcW w:w="3028" w:type="pct"/>
          </w:tcPr>
          <w:p w:rsidR="002F7591" w:rsidRPr="004537F2" w:rsidRDefault="002F7591" w:rsidP="00131FFA">
            <w:pPr>
              <w:rPr>
                <w:sz w:val="24"/>
                <w:szCs w:val="28"/>
              </w:rPr>
            </w:pPr>
            <w:r w:rsidRPr="004537F2">
              <w:rPr>
                <w:sz w:val="24"/>
                <w:szCs w:val="28"/>
              </w:rPr>
              <w:t>Крупнопанельные, блочные жилые дома, имеющие все виды благоустройства (с централизованным холодным водоснабжением, отоплением и системой водоо</w:t>
            </w:r>
            <w:r w:rsidRPr="004537F2">
              <w:rPr>
                <w:sz w:val="24"/>
                <w:szCs w:val="28"/>
              </w:rPr>
              <w:t>т</w:t>
            </w:r>
            <w:r w:rsidRPr="004537F2">
              <w:rPr>
                <w:sz w:val="24"/>
                <w:szCs w:val="28"/>
              </w:rPr>
              <w:t>ведения)</w:t>
            </w:r>
          </w:p>
        </w:tc>
        <w:tc>
          <w:tcPr>
            <w:tcW w:w="1667" w:type="pct"/>
          </w:tcPr>
          <w:p w:rsidR="002F7591" w:rsidRPr="004537F2" w:rsidRDefault="002F7591" w:rsidP="00131FFA">
            <w:pPr>
              <w:tabs>
                <w:tab w:val="left" w:pos="4320"/>
              </w:tabs>
              <w:jc w:val="center"/>
              <w:rPr>
                <w:sz w:val="24"/>
                <w:szCs w:val="28"/>
              </w:rPr>
            </w:pPr>
            <w:r w:rsidRPr="004537F2">
              <w:rPr>
                <w:sz w:val="24"/>
                <w:szCs w:val="28"/>
              </w:rPr>
              <w:t>9,66</w:t>
            </w:r>
          </w:p>
        </w:tc>
      </w:tr>
      <w:tr w:rsidR="002F7591" w:rsidRPr="004537F2" w:rsidTr="00131FFA">
        <w:trPr>
          <w:trHeight w:val="113"/>
        </w:trPr>
        <w:tc>
          <w:tcPr>
            <w:tcW w:w="305" w:type="pct"/>
          </w:tcPr>
          <w:p w:rsidR="002F7591" w:rsidRPr="004537F2" w:rsidRDefault="002F7591" w:rsidP="00131FFA">
            <w:pPr>
              <w:tabs>
                <w:tab w:val="left" w:pos="4320"/>
              </w:tabs>
              <w:jc w:val="center"/>
              <w:rPr>
                <w:sz w:val="24"/>
                <w:szCs w:val="28"/>
              </w:rPr>
            </w:pPr>
            <w:r w:rsidRPr="004537F2">
              <w:rPr>
                <w:sz w:val="24"/>
                <w:szCs w:val="28"/>
              </w:rPr>
              <w:t>3.</w:t>
            </w:r>
          </w:p>
        </w:tc>
        <w:tc>
          <w:tcPr>
            <w:tcW w:w="3028" w:type="pct"/>
          </w:tcPr>
          <w:p w:rsidR="002F7591" w:rsidRPr="004537F2" w:rsidRDefault="002F7591" w:rsidP="00131FFA">
            <w:pPr>
              <w:rPr>
                <w:sz w:val="24"/>
                <w:szCs w:val="28"/>
              </w:rPr>
            </w:pPr>
            <w:r w:rsidRPr="004537F2">
              <w:rPr>
                <w:sz w:val="24"/>
                <w:szCs w:val="28"/>
              </w:rPr>
              <w:t>Кирпичные жилые дома неблагоустроенные или частично благоустр</w:t>
            </w:r>
            <w:r w:rsidRPr="004537F2">
              <w:rPr>
                <w:sz w:val="24"/>
                <w:szCs w:val="28"/>
              </w:rPr>
              <w:t>о</w:t>
            </w:r>
            <w:r w:rsidRPr="004537F2">
              <w:rPr>
                <w:sz w:val="24"/>
                <w:szCs w:val="28"/>
              </w:rPr>
              <w:t>енные</w:t>
            </w:r>
          </w:p>
        </w:tc>
        <w:tc>
          <w:tcPr>
            <w:tcW w:w="1667" w:type="pct"/>
          </w:tcPr>
          <w:p w:rsidR="002F7591" w:rsidRPr="004537F2" w:rsidRDefault="002F7591" w:rsidP="00131FFA">
            <w:pPr>
              <w:tabs>
                <w:tab w:val="left" w:pos="4320"/>
              </w:tabs>
              <w:jc w:val="center"/>
              <w:rPr>
                <w:sz w:val="24"/>
                <w:szCs w:val="28"/>
              </w:rPr>
            </w:pPr>
            <w:r w:rsidRPr="004537F2">
              <w:rPr>
                <w:sz w:val="24"/>
                <w:szCs w:val="28"/>
              </w:rPr>
              <w:t>8,97</w:t>
            </w:r>
          </w:p>
        </w:tc>
      </w:tr>
      <w:tr w:rsidR="002F7591" w:rsidRPr="004537F2" w:rsidTr="00131FFA">
        <w:trPr>
          <w:trHeight w:val="113"/>
        </w:trPr>
        <w:tc>
          <w:tcPr>
            <w:tcW w:w="305" w:type="pct"/>
          </w:tcPr>
          <w:p w:rsidR="002F7591" w:rsidRPr="004537F2" w:rsidRDefault="002F7591" w:rsidP="00131FFA">
            <w:pPr>
              <w:tabs>
                <w:tab w:val="left" w:pos="4320"/>
              </w:tabs>
              <w:jc w:val="center"/>
              <w:rPr>
                <w:sz w:val="24"/>
                <w:szCs w:val="28"/>
              </w:rPr>
            </w:pPr>
            <w:r w:rsidRPr="004537F2">
              <w:rPr>
                <w:sz w:val="24"/>
                <w:szCs w:val="28"/>
              </w:rPr>
              <w:t>4.</w:t>
            </w:r>
          </w:p>
        </w:tc>
        <w:tc>
          <w:tcPr>
            <w:tcW w:w="3028" w:type="pct"/>
          </w:tcPr>
          <w:p w:rsidR="002F7591" w:rsidRPr="004537F2" w:rsidRDefault="002F7591" w:rsidP="00131FFA">
            <w:pPr>
              <w:rPr>
                <w:sz w:val="24"/>
                <w:szCs w:val="28"/>
              </w:rPr>
            </w:pPr>
            <w:r w:rsidRPr="004537F2">
              <w:rPr>
                <w:sz w:val="24"/>
                <w:szCs w:val="28"/>
              </w:rPr>
              <w:t>Жилые дома деревянные, смешанные, неблагоустроенные или частично благоус</w:t>
            </w:r>
            <w:r w:rsidRPr="004537F2">
              <w:rPr>
                <w:sz w:val="24"/>
                <w:szCs w:val="28"/>
              </w:rPr>
              <w:t>т</w:t>
            </w:r>
            <w:r w:rsidRPr="004537F2">
              <w:rPr>
                <w:sz w:val="24"/>
                <w:szCs w:val="28"/>
              </w:rPr>
              <w:t>роенные</w:t>
            </w:r>
          </w:p>
        </w:tc>
        <w:tc>
          <w:tcPr>
            <w:tcW w:w="1667" w:type="pct"/>
          </w:tcPr>
          <w:p w:rsidR="002F7591" w:rsidRPr="004537F2" w:rsidRDefault="002F7591" w:rsidP="00131FFA">
            <w:pPr>
              <w:tabs>
                <w:tab w:val="left" w:pos="4320"/>
              </w:tabs>
              <w:jc w:val="center"/>
              <w:rPr>
                <w:sz w:val="24"/>
                <w:szCs w:val="28"/>
              </w:rPr>
            </w:pPr>
            <w:r w:rsidRPr="004537F2">
              <w:rPr>
                <w:sz w:val="24"/>
                <w:szCs w:val="28"/>
              </w:rPr>
              <w:t>8,25</w:t>
            </w:r>
          </w:p>
        </w:tc>
      </w:tr>
    </w:tbl>
    <w:p w:rsidR="002F7591" w:rsidRPr="002F7591" w:rsidRDefault="002F7591" w:rsidP="002F7591">
      <w:pPr>
        <w:ind w:firstLine="709"/>
        <w:jc w:val="right"/>
        <w:rPr>
          <w:sz w:val="16"/>
          <w:szCs w:val="16"/>
        </w:rPr>
      </w:pPr>
    </w:p>
    <w:p w:rsidR="002F7591" w:rsidRPr="004537F2" w:rsidRDefault="002F7591" w:rsidP="002F7591">
      <w:pPr>
        <w:jc w:val="center"/>
        <w:rPr>
          <w:sz w:val="16"/>
          <w:szCs w:val="16"/>
        </w:rPr>
      </w:pPr>
      <w:r>
        <w:rPr>
          <w:sz w:val="28"/>
          <w:szCs w:val="28"/>
        </w:rPr>
        <w:t>_____________________________</w:t>
      </w:r>
    </w:p>
    <w:p w:rsidR="00954FD7" w:rsidRPr="002E3B95" w:rsidRDefault="00954FD7" w:rsidP="00954FD7">
      <w:pPr>
        <w:jc w:val="right"/>
        <w:rPr>
          <w:sz w:val="2"/>
          <w:szCs w:val="2"/>
        </w:rPr>
      </w:pPr>
    </w:p>
    <w:sectPr w:rsidR="00954FD7" w:rsidRPr="002E3B95" w:rsidSect="002F6C70">
      <w:headerReference w:type="default" r:id="rId16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DDC" w:rsidRDefault="00274DDC">
      <w:r>
        <w:separator/>
      </w:r>
    </w:p>
  </w:endnote>
  <w:endnote w:type="continuationSeparator" w:id="0">
    <w:p w:rsidR="00274DDC" w:rsidRDefault="00274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DDC" w:rsidRDefault="00274DDC">
      <w:r>
        <w:separator/>
      </w:r>
    </w:p>
  </w:footnote>
  <w:footnote w:type="continuationSeparator" w:id="0">
    <w:p w:rsidR="00274DDC" w:rsidRDefault="00274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F47EF0">
        <w:rPr>
          <w:noProof/>
        </w:rPr>
        <w:t>11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725E07"/>
    <w:multiLevelType w:val="hybridMultilevel"/>
    <w:tmpl w:val="BAE21798"/>
    <w:lvl w:ilvl="0" w:tplc="7CF8AAE6">
      <w:start w:val="1"/>
      <w:numFmt w:val="decimal"/>
      <w:lvlText w:val="%1."/>
      <w:lvlJc w:val="left"/>
      <w:pPr>
        <w:tabs>
          <w:tab w:val="num" w:pos="3025"/>
        </w:tabs>
        <w:ind w:left="3025" w:hanging="360"/>
      </w:pPr>
      <w:rPr>
        <w:rFonts w:hint="default"/>
      </w:rPr>
    </w:lvl>
    <w:lvl w:ilvl="1" w:tplc="ADA89C62">
      <w:numFmt w:val="none"/>
      <w:lvlText w:val=""/>
      <w:lvlJc w:val="left"/>
      <w:pPr>
        <w:tabs>
          <w:tab w:val="num" w:pos="360"/>
        </w:tabs>
      </w:pPr>
    </w:lvl>
    <w:lvl w:ilvl="2" w:tplc="DA7C63D0">
      <w:numFmt w:val="none"/>
      <w:lvlText w:val=""/>
      <w:lvlJc w:val="left"/>
      <w:pPr>
        <w:tabs>
          <w:tab w:val="num" w:pos="360"/>
        </w:tabs>
      </w:pPr>
    </w:lvl>
    <w:lvl w:ilvl="3" w:tplc="8CE6FD5C">
      <w:numFmt w:val="none"/>
      <w:lvlText w:val=""/>
      <w:lvlJc w:val="left"/>
      <w:pPr>
        <w:tabs>
          <w:tab w:val="num" w:pos="360"/>
        </w:tabs>
      </w:pPr>
    </w:lvl>
    <w:lvl w:ilvl="4" w:tplc="5C00FA46">
      <w:numFmt w:val="none"/>
      <w:lvlText w:val=""/>
      <w:lvlJc w:val="left"/>
      <w:pPr>
        <w:tabs>
          <w:tab w:val="num" w:pos="360"/>
        </w:tabs>
      </w:pPr>
    </w:lvl>
    <w:lvl w:ilvl="5" w:tplc="1A94F69A">
      <w:numFmt w:val="none"/>
      <w:lvlText w:val=""/>
      <w:lvlJc w:val="left"/>
      <w:pPr>
        <w:tabs>
          <w:tab w:val="num" w:pos="360"/>
        </w:tabs>
      </w:pPr>
    </w:lvl>
    <w:lvl w:ilvl="6" w:tplc="2B72FCA8">
      <w:numFmt w:val="none"/>
      <w:lvlText w:val=""/>
      <w:lvlJc w:val="left"/>
      <w:pPr>
        <w:tabs>
          <w:tab w:val="num" w:pos="360"/>
        </w:tabs>
      </w:pPr>
    </w:lvl>
    <w:lvl w:ilvl="7" w:tplc="7A60222A">
      <w:numFmt w:val="none"/>
      <w:lvlText w:val=""/>
      <w:lvlJc w:val="left"/>
      <w:pPr>
        <w:tabs>
          <w:tab w:val="num" w:pos="360"/>
        </w:tabs>
      </w:pPr>
    </w:lvl>
    <w:lvl w:ilvl="8" w:tplc="080AD1A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697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1FFA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07DFA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4DDC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B95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2F7591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37F2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62E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4FD7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334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4E8E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0B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6E9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304D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029C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47EF0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4A581D090A0BB0F310B52549703B75F5E1FB67F84645DB832B240A9B06391A7C9691AD782ADD510414D6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581D090A0BB0F310B52549703B75F5E1FB67F84645DB832B240A9B06391A7C9691AD782ADC5C0D14DE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581D090A0BB0F310B52549703B75F5E1FB65FB4149DB832B240A9B06391A7C9691AD782ADC550C14DF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yperlink" Target="consultantplus://offline/ref=4A581D090A0BB0F310B52549703B75F5E1FB67F84645DB832B240A9B06391A7C9691AD782ADD510414D6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4A581D090A0BB0F310B52549703B75F5E1FB65FB4149DB832B240A9B06391A7C9691AD782ADC550C14D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3D145-2D3A-466B-8835-42FF16D1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2578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17239</CharactersWithSpaces>
  <SharedDoc>false</SharedDoc>
  <HLinks>
    <vt:vector size="30" baseType="variant">
      <vt:variant>
        <vt:i4>8323174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consultantplus://offline/ref=4A581D090A0BB0F310B52549703B75F5E1FB65FB4149DB832B240A9B06391A7C9691AD782ADC550C14DFL</vt:lpwstr>
      </vt:variant>
      <vt:variant>
        <vt:lpwstr/>
      </vt:variant>
      <vt:variant>
        <vt:i4>8323121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consultantplus://offline/ref=4A581D090A0BB0F310B52549703B75F5E1FB67F84645DB832B240A9B06391A7C9691AD782ADD510414D6L</vt:lpwstr>
      </vt:variant>
      <vt:variant>
        <vt:lpwstr/>
      </vt:variant>
      <vt:variant>
        <vt:i4>8323175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consultantplus://offline/ref=4A581D090A0BB0F310B52549703B75F5E1FB67F84645DB832B240A9B06391A7C9691AD782ADC5C0D14DEL</vt:lpwstr>
      </vt:variant>
      <vt:variant>
        <vt:lpwstr/>
      </vt:variant>
      <vt:variant>
        <vt:i4>8323174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consultantplus://offline/ref=4A581D090A0BB0F310B52549703B75F5E1FB65FB4149DB832B240A9B06391A7C9691AD782ADC550C14DFL</vt:lpwstr>
      </vt:variant>
      <vt:variant>
        <vt:lpwstr/>
      </vt:variant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consultantplus://offline/ref=4A581D090A0BB0F310B52549703B75F5E1FB67F84645DB832B240A9B06391A7C9691AD782ADD510414D6L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2024-12-20T12:55:00Z</cp:lastPrinted>
  <dcterms:created xsi:type="dcterms:W3CDTF">2024-12-20T13:51:00Z</dcterms:created>
  <dcterms:modified xsi:type="dcterms:W3CDTF">2024-12-20T13:51:00Z</dcterms:modified>
</cp:coreProperties>
</file>