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A7" w:rsidRDefault="001842A7" w:rsidP="00731BBF">
      <w:pPr>
        <w:spacing w:line="240" w:lineRule="exact"/>
        <w:jc w:val="center"/>
        <w:rPr>
          <w:b/>
          <w:color w:val="000000"/>
          <w:sz w:val="28"/>
          <w:szCs w:val="28"/>
        </w:rPr>
      </w:pPr>
    </w:p>
    <w:p w:rsidR="004C2383" w:rsidRDefault="00013A9C" w:rsidP="00731BBF">
      <w:pPr>
        <w:spacing w:line="240" w:lineRule="exact"/>
        <w:jc w:val="center"/>
        <w:rPr>
          <w:b/>
          <w:color w:val="000000"/>
          <w:sz w:val="28"/>
          <w:szCs w:val="28"/>
        </w:rPr>
      </w:pPr>
      <w:bookmarkStart w:id="0" w:name="_GoBack"/>
      <w:bookmarkEnd w:id="0"/>
      <w:r>
        <w:rPr>
          <w:noProof/>
        </w:rPr>
        <w:drawing>
          <wp:anchor distT="0" distB="0" distL="114300" distR="114300" simplePos="0" relativeHeight="251656704" behindDoc="1" locked="0" layoutInCell="1" allowOverlap="1">
            <wp:simplePos x="0" y="0"/>
            <wp:positionH relativeFrom="column">
              <wp:posOffset>2538095</wp:posOffset>
            </wp:positionH>
            <wp:positionV relativeFrom="paragraph">
              <wp:posOffset>-205105</wp:posOffset>
            </wp:positionV>
            <wp:extent cx="720090" cy="916305"/>
            <wp:effectExtent l="0" t="0" r="0" b="0"/>
            <wp:wrapThrough wrapText="bothSides">
              <wp:wrapPolygon edited="0">
                <wp:start x="0" y="0"/>
                <wp:lineTo x="0" y="18861"/>
                <wp:lineTo x="9143" y="21106"/>
                <wp:lineTo x="11429" y="21106"/>
                <wp:lineTo x="21143" y="18412"/>
                <wp:lineTo x="21143" y="0"/>
                <wp:lineTo x="0" y="0"/>
              </wp:wrapPolygon>
            </wp:wrapThrough>
            <wp:docPr id="5" name="Рисунок 5"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99"/>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720090"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383" w:rsidRPr="0091739B" w:rsidRDefault="004C2383" w:rsidP="00731BBF">
      <w:pPr>
        <w:spacing w:line="240" w:lineRule="exact"/>
        <w:jc w:val="center"/>
        <w:rPr>
          <w:b/>
          <w:color w:val="000000"/>
          <w:sz w:val="28"/>
          <w:szCs w:val="28"/>
        </w:rPr>
      </w:pPr>
    </w:p>
    <w:p w:rsidR="004C2383" w:rsidRDefault="004C2383" w:rsidP="00731BBF">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731BBF" w:rsidRPr="00C7020C" w:rsidRDefault="00731BBF" w:rsidP="007522DE">
      <w:pPr>
        <w:spacing w:line="240" w:lineRule="exact"/>
        <w:jc w:val="center"/>
        <w:rPr>
          <w:b/>
          <w:color w:val="000000"/>
          <w:sz w:val="28"/>
          <w:szCs w:val="28"/>
        </w:rPr>
      </w:pPr>
      <w:r w:rsidRPr="00C7020C">
        <w:rPr>
          <w:b/>
          <w:color w:val="000000"/>
          <w:sz w:val="28"/>
          <w:szCs w:val="28"/>
        </w:rPr>
        <w:t>Ро</w:t>
      </w:r>
      <w:r w:rsidRPr="00C7020C">
        <w:rPr>
          <w:b/>
          <w:color w:val="000000"/>
          <w:sz w:val="28"/>
          <w:szCs w:val="28"/>
        </w:rPr>
        <w:t>с</w:t>
      </w:r>
      <w:r w:rsidRPr="00C7020C">
        <w:rPr>
          <w:b/>
          <w:color w:val="000000"/>
          <w:sz w:val="28"/>
          <w:szCs w:val="28"/>
        </w:rPr>
        <w:t>сийская  Федерация</w:t>
      </w:r>
    </w:p>
    <w:p w:rsidR="00731BBF" w:rsidRDefault="00731BBF" w:rsidP="007522DE">
      <w:pPr>
        <w:pStyle w:val="1"/>
        <w:spacing w:line="240" w:lineRule="exact"/>
        <w:rPr>
          <w:b/>
          <w:szCs w:val="28"/>
        </w:rPr>
      </w:pPr>
      <w:r w:rsidRPr="00C7020C">
        <w:rPr>
          <w:b/>
          <w:szCs w:val="28"/>
        </w:rPr>
        <w:t>Новгородская область</w:t>
      </w:r>
    </w:p>
    <w:p w:rsidR="00731BBF" w:rsidRPr="00680363" w:rsidRDefault="00731BBF" w:rsidP="007522DE">
      <w:pPr>
        <w:spacing w:line="40" w:lineRule="exact"/>
        <w:jc w:val="center"/>
        <w:rPr>
          <w:sz w:val="16"/>
          <w:szCs w:val="16"/>
        </w:rPr>
      </w:pPr>
    </w:p>
    <w:p w:rsidR="00731BBF" w:rsidRDefault="00731BBF" w:rsidP="007522DE">
      <w:pPr>
        <w:jc w:val="center"/>
        <w:rPr>
          <w:b/>
          <w:sz w:val="28"/>
          <w:szCs w:val="28"/>
        </w:rPr>
      </w:pPr>
      <w:r w:rsidRPr="00C7020C">
        <w:rPr>
          <w:b/>
          <w:sz w:val="28"/>
          <w:szCs w:val="28"/>
        </w:rPr>
        <w:t>ДУМА ВАЛДАЙСКОГО МУНИЦИПАЛЬНОГО РАЙОНА</w:t>
      </w:r>
    </w:p>
    <w:p w:rsidR="00731BBF" w:rsidRPr="00680363" w:rsidRDefault="00731BBF" w:rsidP="007522DE">
      <w:pPr>
        <w:spacing w:line="40" w:lineRule="exact"/>
        <w:jc w:val="center"/>
        <w:rPr>
          <w:b/>
          <w:sz w:val="16"/>
          <w:szCs w:val="16"/>
        </w:rPr>
      </w:pPr>
    </w:p>
    <w:p w:rsidR="00731BBF" w:rsidRPr="00990976" w:rsidRDefault="00731BBF" w:rsidP="007522DE">
      <w:pPr>
        <w:pStyle w:val="2"/>
        <w:rPr>
          <w:b w:val="0"/>
          <w:color w:val="000000"/>
          <w:sz w:val="32"/>
          <w:szCs w:val="32"/>
        </w:rPr>
      </w:pPr>
      <w:r w:rsidRPr="00990976">
        <w:rPr>
          <w:b w:val="0"/>
          <w:color w:val="000000"/>
          <w:sz w:val="32"/>
          <w:szCs w:val="32"/>
        </w:rPr>
        <w:t>Р Е Ш Е Н И Е</w:t>
      </w:r>
    </w:p>
    <w:p w:rsidR="00A22B30" w:rsidRDefault="00A22B30" w:rsidP="0097485A">
      <w:pPr>
        <w:rPr>
          <w:sz w:val="28"/>
          <w:szCs w:val="28"/>
        </w:rPr>
      </w:pPr>
    </w:p>
    <w:p w:rsidR="00E32583" w:rsidRDefault="00E32583" w:rsidP="00E32583">
      <w:pPr>
        <w:spacing w:line="240" w:lineRule="exact"/>
        <w:jc w:val="center"/>
        <w:rPr>
          <w:b/>
          <w:bCs/>
          <w:sz w:val="28"/>
          <w:szCs w:val="28"/>
        </w:rPr>
      </w:pPr>
      <w:r w:rsidRPr="00A5667E">
        <w:rPr>
          <w:b/>
          <w:bCs/>
          <w:sz w:val="28"/>
          <w:szCs w:val="28"/>
        </w:rPr>
        <w:t xml:space="preserve">Об утверждении Порядка проведения конкурса </w:t>
      </w:r>
    </w:p>
    <w:p w:rsidR="00E32583" w:rsidRDefault="00E32583" w:rsidP="00E32583">
      <w:pPr>
        <w:spacing w:line="240" w:lineRule="exact"/>
        <w:jc w:val="center"/>
        <w:rPr>
          <w:b/>
          <w:bCs/>
          <w:sz w:val="28"/>
          <w:szCs w:val="28"/>
        </w:rPr>
      </w:pPr>
      <w:r w:rsidRPr="00A5667E">
        <w:rPr>
          <w:b/>
          <w:bCs/>
          <w:sz w:val="28"/>
          <w:szCs w:val="28"/>
        </w:rPr>
        <w:t xml:space="preserve">по отбору кандидатур на должность Главы </w:t>
      </w:r>
      <w:r>
        <w:rPr>
          <w:b/>
          <w:bCs/>
          <w:sz w:val="28"/>
          <w:szCs w:val="28"/>
        </w:rPr>
        <w:t xml:space="preserve">Валдайского </w:t>
      </w:r>
      <w:r w:rsidRPr="00A5667E">
        <w:rPr>
          <w:b/>
          <w:bCs/>
          <w:sz w:val="28"/>
          <w:szCs w:val="28"/>
        </w:rPr>
        <w:t xml:space="preserve">муниципального района и об установлении общего числа членов конкурсной комиссии по отбору кандидатур на должность </w:t>
      </w:r>
    </w:p>
    <w:p w:rsidR="00C909E2" w:rsidRDefault="00E32583" w:rsidP="00E32583">
      <w:pPr>
        <w:spacing w:line="240" w:lineRule="exact"/>
        <w:jc w:val="center"/>
        <w:rPr>
          <w:color w:val="000000"/>
          <w:sz w:val="28"/>
          <w:szCs w:val="28"/>
        </w:rPr>
      </w:pPr>
      <w:r w:rsidRPr="00A5667E">
        <w:rPr>
          <w:b/>
          <w:bCs/>
          <w:sz w:val="28"/>
          <w:szCs w:val="28"/>
        </w:rPr>
        <w:t xml:space="preserve">Главы </w:t>
      </w:r>
      <w:r>
        <w:rPr>
          <w:b/>
          <w:bCs/>
          <w:sz w:val="28"/>
          <w:szCs w:val="28"/>
        </w:rPr>
        <w:t xml:space="preserve">Валдайского </w:t>
      </w:r>
      <w:r w:rsidRPr="00A5667E">
        <w:rPr>
          <w:b/>
          <w:bCs/>
          <w:sz w:val="28"/>
          <w:szCs w:val="28"/>
        </w:rPr>
        <w:t>муниципального района</w:t>
      </w:r>
    </w:p>
    <w:p w:rsidR="00DD3840" w:rsidRDefault="00DD3840" w:rsidP="00C909E2">
      <w:pPr>
        <w:jc w:val="center"/>
        <w:rPr>
          <w:color w:val="000000"/>
          <w:sz w:val="28"/>
          <w:szCs w:val="28"/>
        </w:rPr>
      </w:pPr>
    </w:p>
    <w:p w:rsidR="00022CD9" w:rsidRPr="00C909E2" w:rsidRDefault="00C909E2" w:rsidP="00022CD9">
      <w:pPr>
        <w:jc w:val="both"/>
        <w:rPr>
          <w:b/>
          <w:sz w:val="28"/>
          <w:szCs w:val="28"/>
        </w:rPr>
      </w:pPr>
      <w:r>
        <w:rPr>
          <w:sz w:val="28"/>
          <w:szCs w:val="28"/>
        </w:rPr>
        <w:tab/>
      </w:r>
      <w:r w:rsidRPr="00C909E2">
        <w:rPr>
          <w:b/>
          <w:sz w:val="28"/>
          <w:szCs w:val="28"/>
        </w:rPr>
        <w:t>Принято Думой</w:t>
      </w:r>
      <w:r w:rsidR="00022CD9" w:rsidRPr="00C909E2">
        <w:rPr>
          <w:b/>
          <w:sz w:val="28"/>
          <w:szCs w:val="28"/>
        </w:rPr>
        <w:tab/>
      </w:r>
      <w:r>
        <w:rPr>
          <w:b/>
          <w:sz w:val="28"/>
          <w:szCs w:val="28"/>
        </w:rPr>
        <w:t xml:space="preserve">муниципального района </w:t>
      </w:r>
      <w:r w:rsidR="00551135">
        <w:rPr>
          <w:b/>
          <w:sz w:val="28"/>
          <w:szCs w:val="28"/>
        </w:rPr>
        <w:t>30</w:t>
      </w:r>
      <w:r w:rsidR="00F87946">
        <w:rPr>
          <w:b/>
          <w:sz w:val="28"/>
          <w:szCs w:val="28"/>
        </w:rPr>
        <w:t xml:space="preserve"> июл</w:t>
      </w:r>
      <w:r w:rsidR="0094799A">
        <w:rPr>
          <w:b/>
          <w:sz w:val="28"/>
          <w:szCs w:val="28"/>
        </w:rPr>
        <w:t>я</w:t>
      </w:r>
      <w:r w:rsidR="0042021D">
        <w:rPr>
          <w:b/>
          <w:sz w:val="28"/>
          <w:szCs w:val="28"/>
        </w:rPr>
        <w:t xml:space="preserve"> 2020</w:t>
      </w:r>
      <w:r>
        <w:rPr>
          <w:b/>
          <w:sz w:val="28"/>
          <w:szCs w:val="28"/>
        </w:rPr>
        <w:t xml:space="preserve"> года.</w:t>
      </w:r>
    </w:p>
    <w:p w:rsidR="00C909E2" w:rsidRDefault="00C909E2" w:rsidP="00C909E2">
      <w:pPr>
        <w:jc w:val="both"/>
        <w:rPr>
          <w:sz w:val="26"/>
        </w:rPr>
      </w:pPr>
    </w:p>
    <w:p w:rsidR="00E32583" w:rsidRPr="00A5667E" w:rsidRDefault="00E32583" w:rsidP="00E32583">
      <w:pPr>
        <w:ind w:firstLine="709"/>
        <w:jc w:val="both"/>
        <w:rPr>
          <w:bCs/>
          <w:sz w:val="28"/>
          <w:szCs w:val="28"/>
        </w:rPr>
      </w:pPr>
      <w:r w:rsidRPr="00A5667E">
        <w:rPr>
          <w:sz w:val="28"/>
          <w:szCs w:val="28"/>
        </w:rPr>
        <w:t>В соответствии с Федеральным законом о</w:t>
      </w:r>
      <w:r>
        <w:rPr>
          <w:sz w:val="28"/>
          <w:szCs w:val="28"/>
        </w:rPr>
        <w:t>т 6 октября 2003 года № 131-ФЗ «</w:t>
      </w:r>
      <w:r w:rsidRPr="00A5667E">
        <w:rPr>
          <w:sz w:val="28"/>
          <w:szCs w:val="28"/>
        </w:rPr>
        <w:t>Об общих принципах организации местного самоуправления Российской Федерации</w:t>
      </w:r>
      <w:r>
        <w:rPr>
          <w:sz w:val="28"/>
          <w:szCs w:val="28"/>
        </w:rPr>
        <w:t>»</w:t>
      </w:r>
      <w:r w:rsidRPr="00A5667E">
        <w:rPr>
          <w:sz w:val="28"/>
          <w:szCs w:val="28"/>
        </w:rPr>
        <w:t xml:space="preserve">, </w:t>
      </w:r>
      <w:r w:rsidRPr="002543B5">
        <w:rPr>
          <w:sz w:val="28"/>
          <w:szCs w:val="28"/>
        </w:rPr>
        <w:t>областным законом</w:t>
      </w:r>
      <w:r>
        <w:rPr>
          <w:sz w:val="28"/>
          <w:szCs w:val="28"/>
        </w:rPr>
        <w:t xml:space="preserve"> от 02.12.2014 № 674-ОЗ «</w:t>
      </w:r>
      <w:r w:rsidRPr="00A5667E">
        <w:rPr>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w:t>
      </w:r>
      <w:r>
        <w:rPr>
          <w:sz w:val="28"/>
          <w:szCs w:val="28"/>
        </w:rPr>
        <w:t>»</w:t>
      </w:r>
      <w:r w:rsidRPr="00A5667E">
        <w:rPr>
          <w:sz w:val="28"/>
          <w:szCs w:val="28"/>
        </w:rPr>
        <w:t xml:space="preserve">, Уставом </w:t>
      </w:r>
      <w:r>
        <w:rPr>
          <w:sz w:val="28"/>
          <w:szCs w:val="28"/>
        </w:rPr>
        <w:t>Валдайского</w:t>
      </w:r>
      <w:r w:rsidRPr="00A5667E">
        <w:rPr>
          <w:bCs/>
          <w:sz w:val="28"/>
          <w:szCs w:val="28"/>
        </w:rPr>
        <w:t xml:space="preserve"> муниципального района</w:t>
      </w:r>
      <w:r w:rsidRPr="00A5667E">
        <w:rPr>
          <w:sz w:val="28"/>
          <w:szCs w:val="28"/>
        </w:rPr>
        <w:t xml:space="preserve"> Дума</w:t>
      </w:r>
      <w:r>
        <w:rPr>
          <w:sz w:val="28"/>
          <w:szCs w:val="28"/>
        </w:rPr>
        <w:t xml:space="preserve"> </w:t>
      </w:r>
      <w:r>
        <w:rPr>
          <w:bCs/>
          <w:sz w:val="28"/>
          <w:szCs w:val="28"/>
        </w:rPr>
        <w:t>Валдайского</w:t>
      </w:r>
      <w:r w:rsidRPr="00A5667E">
        <w:rPr>
          <w:bCs/>
          <w:sz w:val="28"/>
          <w:szCs w:val="28"/>
        </w:rPr>
        <w:t xml:space="preserve"> муниципального района </w:t>
      </w:r>
      <w:r w:rsidRPr="00A5667E">
        <w:rPr>
          <w:b/>
          <w:bCs/>
          <w:sz w:val="28"/>
          <w:szCs w:val="28"/>
        </w:rPr>
        <w:t>РЕШИЛА:</w:t>
      </w:r>
    </w:p>
    <w:p w:rsidR="00E32583" w:rsidRPr="00A5667E" w:rsidRDefault="00E32583" w:rsidP="00E32583">
      <w:pPr>
        <w:ind w:firstLine="709"/>
        <w:jc w:val="both"/>
        <w:rPr>
          <w:sz w:val="28"/>
          <w:szCs w:val="28"/>
        </w:rPr>
      </w:pPr>
      <w:r w:rsidRPr="00A5667E">
        <w:rPr>
          <w:sz w:val="28"/>
          <w:szCs w:val="28"/>
        </w:rPr>
        <w:t>1. Утвердить прилагаемый Порядок</w:t>
      </w:r>
      <w:r w:rsidRPr="00A5667E">
        <w:rPr>
          <w:bCs/>
          <w:sz w:val="28"/>
          <w:szCs w:val="28"/>
        </w:rPr>
        <w:t xml:space="preserve"> проведения конкурса по отбору кандидатур на должность Главы </w:t>
      </w:r>
      <w:r>
        <w:rPr>
          <w:sz w:val="28"/>
          <w:szCs w:val="28"/>
        </w:rPr>
        <w:t>Валдайского</w:t>
      </w:r>
      <w:r w:rsidRPr="00A5667E">
        <w:rPr>
          <w:bCs/>
          <w:sz w:val="28"/>
          <w:szCs w:val="28"/>
        </w:rPr>
        <w:t xml:space="preserve"> муниципального района</w:t>
      </w:r>
      <w:r>
        <w:rPr>
          <w:bCs/>
          <w:sz w:val="28"/>
          <w:szCs w:val="28"/>
        </w:rPr>
        <w:t>.</w:t>
      </w:r>
    </w:p>
    <w:p w:rsidR="00E32583" w:rsidRDefault="00E32583" w:rsidP="00E32583">
      <w:pPr>
        <w:ind w:firstLine="709"/>
        <w:jc w:val="both"/>
        <w:rPr>
          <w:sz w:val="28"/>
          <w:szCs w:val="28"/>
        </w:rPr>
      </w:pPr>
      <w:r w:rsidRPr="00A5667E">
        <w:rPr>
          <w:sz w:val="28"/>
          <w:szCs w:val="28"/>
        </w:rPr>
        <w:t xml:space="preserve">2. Установить общее число членов конкурсной комиссии </w:t>
      </w:r>
      <w:r w:rsidRPr="00A5667E">
        <w:rPr>
          <w:bCs/>
          <w:sz w:val="28"/>
          <w:szCs w:val="28"/>
        </w:rPr>
        <w:t xml:space="preserve">по отбору кандидатур на должность Главы </w:t>
      </w:r>
      <w:r>
        <w:rPr>
          <w:sz w:val="28"/>
          <w:szCs w:val="28"/>
        </w:rPr>
        <w:t>Валдайского</w:t>
      </w:r>
      <w:r w:rsidRPr="00A5667E">
        <w:rPr>
          <w:bCs/>
          <w:sz w:val="28"/>
          <w:szCs w:val="28"/>
        </w:rPr>
        <w:t xml:space="preserve"> муниципального района (далее – конкурсная комиссия)</w:t>
      </w:r>
      <w:r w:rsidRPr="00A5667E">
        <w:rPr>
          <w:sz w:val="28"/>
          <w:szCs w:val="28"/>
        </w:rPr>
        <w:t xml:space="preserve"> - </w:t>
      </w:r>
      <w:r w:rsidRPr="002A7BA1">
        <w:rPr>
          <w:b/>
          <w:sz w:val="28"/>
          <w:szCs w:val="28"/>
        </w:rPr>
        <w:t>12 человек</w:t>
      </w:r>
      <w:r w:rsidRPr="002543B5">
        <w:rPr>
          <w:sz w:val="28"/>
          <w:szCs w:val="28"/>
        </w:rPr>
        <w:t>.</w:t>
      </w:r>
    </w:p>
    <w:p w:rsidR="00E32583" w:rsidRPr="002A7BA1" w:rsidRDefault="00E32583" w:rsidP="00E32583">
      <w:pPr>
        <w:ind w:firstLine="709"/>
        <w:jc w:val="both"/>
        <w:rPr>
          <w:sz w:val="28"/>
          <w:szCs w:val="28"/>
        </w:rPr>
      </w:pPr>
      <w:r>
        <w:rPr>
          <w:sz w:val="28"/>
          <w:szCs w:val="28"/>
        </w:rPr>
        <w:t xml:space="preserve">3. Признать утратившим силу решение Думы Валдайского муниципального района от 28 июня 2018 года № 221 </w:t>
      </w:r>
      <w:r w:rsidRPr="002A7BA1">
        <w:rPr>
          <w:sz w:val="28"/>
          <w:szCs w:val="28"/>
        </w:rPr>
        <w:t>«</w:t>
      </w:r>
      <w:r w:rsidRPr="002A7BA1">
        <w:rPr>
          <w:bCs/>
          <w:sz w:val="28"/>
          <w:szCs w:val="28"/>
        </w:rPr>
        <w:t xml:space="preserve">Об утверждении Порядка проведения конкурса по отбору кандидатур на должность Главы Валдайского муниципального района </w:t>
      </w:r>
      <w:r>
        <w:rPr>
          <w:bCs/>
          <w:sz w:val="28"/>
          <w:szCs w:val="28"/>
        </w:rPr>
        <w:t xml:space="preserve">и избрания Главы </w:t>
      </w:r>
      <w:r w:rsidRPr="002A7BA1">
        <w:rPr>
          <w:bCs/>
          <w:sz w:val="28"/>
          <w:szCs w:val="28"/>
        </w:rPr>
        <w:t>Валдайского муниципального района</w:t>
      </w:r>
      <w:r>
        <w:rPr>
          <w:bCs/>
          <w:sz w:val="28"/>
          <w:szCs w:val="28"/>
        </w:rPr>
        <w:t xml:space="preserve">, </w:t>
      </w:r>
      <w:r w:rsidRPr="002A7BA1">
        <w:rPr>
          <w:bCs/>
          <w:sz w:val="28"/>
          <w:szCs w:val="28"/>
        </w:rPr>
        <w:t>и об установлении общего числа членов конкурсной комиссии по отбору кандидатур на должность Главы Валдайского муниципального района</w:t>
      </w:r>
      <w:r>
        <w:rPr>
          <w:bCs/>
          <w:sz w:val="28"/>
          <w:szCs w:val="28"/>
        </w:rPr>
        <w:t>».</w:t>
      </w:r>
    </w:p>
    <w:p w:rsidR="00E32583" w:rsidRDefault="00E32583" w:rsidP="00E32583">
      <w:pPr>
        <w:pStyle w:val="ad"/>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r w:rsidRPr="00A5667E">
        <w:rPr>
          <w:rFonts w:ascii="Times New Roman" w:eastAsia="Times New Roman" w:hAnsi="Times New Roman"/>
          <w:bCs/>
          <w:sz w:val="28"/>
          <w:szCs w:val="28"/>
          <w:lang w:eastAsia="ru-RU"/>
        </w:rPr>
        <w:t xml:space="preserve">. Опубликовать решение </w:t>
      </w:r>
      <w:r w:rsidRPr="00622AEB">
        <w:rPr>
          <w:rFonts w:ascii="Times New Roman" w:eastAsia="Times New Roman" w:hAnsi="Times New Roman"/>
          <w:bCs/>
          <w:sz w:val="28"/>
          <w:szCs w:val="28"/>
          <w:lang w:eastAsia="ru-RU"/>
        </w:rPr>
        <w:t xml:space="preserve">в </w:t>
      </w:r>
      <w:r w:rsidRPr="00622AEB">
        <w:rPr>
          <w:rFonts w:ascii="Times New Roman" w:hAnsi="Times New Roman"/>
          <w:sz w:val="28"/>
          <w:szCs w:val="28"/>
        </w:rPr>
        <w:t>бюллетен</w:t>
      </w:r>
      <w:r>
        <w:rPr>
          <w:rFonts w:ascii="Times New Roman" w:hAnsi="Times New Roman"/>
          <w:sz w:val="28"/>
          <w:szCs w:val="28"/>
        </w:rPr>
        <w:t>е</w:t>
      </w:r>
      <w:r w:rsidRPr="00622AEB">
        <w:rPr>
          <w:rFonts w:ascii="Times New Roman" w:hAnsi="Times New Roman"/>
          <w:sz w:val="28"/>
          <w:szCs w:val="28"/>
        </w:rPr>
        <w:t xml:space="preserve"> «</w:t>
      </w:r>
      <w:r>
        <w:rPr>
          <w:rFonts w:ascii="Times New Roman" w:hAnsi="Times New Roman"/>
          <w:sz w:val="28"/>
          <w:szCs w:val="28"/>
        </w:rPr>
        <w:t>Валдайский В</w:t>
      </w:r>
      <w:r w:rsidRPr="00622AEB">
        <w:rPr>
          <w:rFonts w:ascii="Times New Roman" w:hAnsi="Times New Roman"/>
          <w:sz w:val="28"/>
          <w:szCs w:val="28"/>
        </w:rPr>
        <w:t>естник»</w:t>
      </w:r>
      <w:r>
        <w:rPr>
          <w:rFonts w:ascii="Times New Roman" w:hAnsi="Times New Roman"/>
          <w:sz w:val="28"/>
          <w:szCs w:val="28"/>
        </w:rPr>
        <w:t xml:space="preserve"> </w:t>
      </w:r>
      <w:r w:rsidRPr="00A5667E">
        <w:rPr>
          <w:rFonts w:ascii="Times New Roman" w:eastAsia="Times New Roman" w:hAnsi="Times New Roman"/>
          <w:bCs/>
          <w:sz w:val="28"/>
          <w:szCs w:val="28"/>
          <w:lang w:eastAsia="ru-RU"/>
        </w:rPr>
        <w:t xml:space="preserve">и разместить на официальном сайте Администрации </w:t>
      </w:r>
      <w:r>
        <w:rPr>
          <w:rFonts w:ascii="Times New Roman" w:eastAsia="Times New Roman" w:hAnsi="Times New Roman"/>
          <w:bCs/>
          <w:sz w:val="28"/>
          <w:szCs w:val="28"/>
          <w:lang w:eastAsia="ru-RU"/>
        </w:rPr>
        <w:t xml:space="preserve">Валдайского </w:t>
      </w:r>
      <w:r w:rsidRPr="00A5667E">
        <w:rPr>
          <w:rFonts w:ascii="Times New Roman" w:eastAsia="Times New Roman" w:hAnsi="Times New Roman"/>
          <w:bCs/>
          <w:sz w:val="28"/>
          <w:szCs w:val="28"/>
          <w:lang w:eastAsia="ru-RU"/>
        </w:rPr>
        <w:t>муниципального района.</w:t>
      </w:r>
    </w:p>
    <w:p w:rsidR="00022CD9" w:rsidRDefault="00022CD9" w:rsidP="00022CD9">
      <w:pPr>
        <w:jc w:val="both"/>
        <w:rPr>
          <w:sz w:val="28"/>
          <w:szCs w:val="28"/>
        </w:rPr>
      </w:pPr>
    </w:p>
    <w:p w:rsidR="00C909E2" w:rsidRDefault="00C909E2" w:rsidP="00022CD9">
      <w:pPr>
        <w:jc w:val="both"/>
        <w:rPr>
          <w:sz w:val="28"/>
          <w:szCs w:val="28"/>
        </w:rPr>
      </w:pPr>
    </w:p>
    <w:tbl>
      <w:tblPr>
        <w:tblW w:w="0" w:type="auto"/>
        <w:tblLook w:val="01E0" w:firstRow="1" w:lastRow="1" w:firstColumn="1" w:lastColumn="1" w:noHBand="0" w:noVBand="0"/>
      </w:tblPr>
      <w:tblGrid>
        <w:gridCol w:w="4677"/>
        <w:gridCol w:w="4677"/>
      </w:tblGrid>
      <w:tr w:rsidR="00022CD9">
        <w:tc>
          <w:tcPr>
            <w:tcW w:w="4785" w:type="dxa"/>
          </w:tcPr>
          <w:p w:rsidR="00022CD9" w:rsidRDefault="00022CD9">
            <w:pPr>
              <w:spacing w:line="240" w:lineRule="exact"/>
              <w:jc w:val="both"/>
              <w:rPr>
                <w:b/>
                <w:color w:val="000000"/>
                <w:sz w:val="28"/>
                <w:szCs w:val="28"/>
              </w:rPr>
            </w:pPr>
            <w:r>
              <w:rPr>
                <w:b/>
                <w:color w:val="000000"/>
                <w:sz w:val="28"/>
                <w:szCs w:val="28"/>
              </w:rPr>
              <w:t>Глава муниципального</w:t>
            </w:r>
          </w:p>
          <w:p w:rsidR="00022CD9" w:rsidRDefault="00022CD9">
            <w:pPr>
              <w:spacing w:line="240" w:lineRule="exact"/>
              <w:jc w:val="both"/>
              <w:rPr>
                <w:b/>
                <w:color w:val="000000"/>
                <w:sz w:val="28"/>
                <w:szCs w:val="28"/>
              </w:rPr>
            </w:pPr>
            <w:r>
              <w:rPr>
                <w:b/>
                <w:color w:val="000000"/>
                <w:sz w:val="28"/>
                <w:szCs w:val="28"/>
              </w:rPr>
              <w:t>района</w:t>
            </w:r>
          </w:p>
          <w:p w:rsidR="00022CD9" w:rsidRDefault="00022CD9">
            <w:pPr>
              <w:spacing w:line="240" w:lineRule="exact"/>
              <w:jc w:val="both"/>
              <w:rPr>
                <w:b/>
                <w:color w:val="000000"/>
                <w:sz w:val="28"/>
                <w:szCs w:val="28"/>
              </w:rPr>
            </w:pPr>
            <w:r>
              <w:rPr>
                <w:b/>
                <w:color w:val="000000"/>
                <w:sz w:val="28"/>
                <w:szCs w:val="28"/>
              </w:rPr>
              <w:t xml:space="preserve">                                        </w:t>
            </w:r>
            <w:proofErr w:type="spellStart"/>
            <w:r>
              <w:rPr>
                <w:b/>
                <w:color w:val="000000"/>
                <w:sz w:val="28"/>
                <w:szCs w:val="28"/>
              </w:rPr>
              <w:t>Ю.В.Стадэ</w:t>
            </w:r>
            <w:proofErr w:type="spellEnd"/>
          </w:p>
          <w:p w:rsidR="00E32583" w:rsidRDefault="00E32583" w:rsidP="00270878">
            <w:pPr>
              <w:jc w:val="both"/>
              <w:rPr>
                <w:color w:val="000000"/>
                <w:sz w:val="28"/>
                <w:szCs w:val="28"/>
              </w:rPr>
            </w:pPr>
          </w:p>
          <w:p w:rsidR="00022CD9" w:rsidRDefault="00022CD9" w:rsidP="00270878">
            <w:pPr>
              <w:jc w:val="both"/>
              <w:rPr>
                <w:color w:val="000000"/>
                <w:sz w:val="28"/>
                <w:szCs w:val="28"/>
              </w:rPr>
            </w:pPr>
            <w:r>
              <w:rPr>
                <w:color w:val="000000"/>
                <w:sz w:val="28"/>
                <w:szCs w:val="28"/>
              </w:rPr>
              <w:t>«</w:t>
            </w:r>
            <w:r w:rsidR="00551135">
              <w:rPr>
                <w:color w:val="000000"/>
                <w:sz w:val="28"/>
                <w:szCs w:val="28"/>
              </w:rPr>
              <w:t>30</w:t>
            </w:r>
            <w:r w:rsidRPr="00022CD9">
              <w:rPr>
                <w:color w:val="000000"/>
                <w:sz w:val="28"/>
                <w:szCs w:val="28"/>
              </w:rPr>
              <w:t>»</w:t>
            </w:r>
            <w:r>
              <w:rPr>
                <w:color w:val="000000"/>
                <w:sz w:val="28"/>
                <w:szCs w:val="28"/>
              </w:rPr>
              <w:t xml:space="preserve"> </w:t>
            </w:r>
            <w:r w:rsidR="00F87946">
              <w:rPr>
                <w:color w:val="000000"/>
                <w:sz w:val="28"/>
                <w:szCs w:val="28"/>
              </w:rPr>
              <w:t>июл</w:t>
            </w:r>
            <w:r w:rsidR="0094799A">
              <w:rPr>
                <w:color w:val="000000"/>
                <w:sz w:val="28"/>
                <w:szCs w:val="28"/>
              </w:rPr>
              <w:t>я</w:t>
            </w:r>
            <w:r>
              <w:rPr>
                <w:b/>
                <w:color w:val="000000"/>
                <w:sz w:val="28"/>
                <w:szCs w:val="28"/>
              </w:rPr>
              <w:t xml:space="preserve"> </w:t>
            </w:r>
            <w:r w:rsidR="0042021D">
              <w:rPr>
                <w:color w:val="000000"/>
                <w:sz w:val="28"/>
                <w:szCs w:val="28"/>
              </w:rPr>
              <w:t>2020</w:t>
            </w:r>
            <w:r>
              <w:rPr>
                <w:color w:val="000000"/>
                <w:sz w:val="28"/>
                <w:szCs w:val="28"/>
              </w:rPr>
              <w:t xml:space="preserve"> года №</w:t>
            </w:r>
            <w:r w:rsidR="005C4F06">
              <w:rPr>
                <w:color w:val="000000"/>
                <w:sz w:val="28"/>
                <w:szCs w:val="28"/>
              </w:rPr>
              <w:t>331</w:t>
            </w:r>
          </w:p>
        </w:tc>
        <w:tc>
          <w:tcPr>
            <w:tcW w:w="4785" w:type="dxa"/>
          </w:tcPr>
          <w:p w:rsidR="00022CD9" w:rsidRDefault="00022CD9">
            <w:pPr>
              <w:spacing w:line="240" w:lineRule="exact"/>
              <w:ind w:right="-146"/>
              <w:jc w:val="both"/>
              <w:rPr>
                <w:b/>
                <w:color w:val="000000"/>
                <w:sz w:val="28"/>
                <w:szCs w:val="28"/>
              </w:rPr>
            </w:pPr>
            <w:r>
              <w:rPr>
                <w:b/>
                <w:color w:val="000000"/>
                <w:sz w:val="28"/>
                <w:szCs w:val="28"/>
              </w:rPr>
              <w:t>Председатель Думы Валдайского</w:t>
            </w:r>
            <w:r>
              <w:rPr>
                <w:b/>
                <w:color w:val="000000"/>
                <w:sz w:val="28"/>
                <w:szCs w:val="28"/>
              </w:rPr>
              <w:tab/>
            </w:r>
          </w:p>
          <w:p w:rsidR="00022CD9" w:rsidRDefault="00022CD9">
            <w:pPr>
              <w:spacing w:line="240" w:lineRule="exact"/>
              <w:jc w:val="both"/>
              <w:rPr>
                <w:b/>
                <w:color w:val="000000"/>
                <w:sz w:val="28"/>
                <w:szCs w:val="28"/>
              </w:rPr>
            </w:pPr>
            <w:r>
              <w:rPr>
                <w:b/>
                <w:color w:val="000000"/>
                <w:sz w:val="28"/>
                <w:szCs w:val="28"/>
              </w:rPr>
              <w:t xml:space="preserve"> муниципального района</w:t>
            </w:r>
          </w:p>
          <w:p w:rsidR="00022CD9" w:rsidRDefault="00022CD9">
            <w:pPr>
              <w:spacing w:line="240" w:lineRule="exact"/>
              <w:jc w:val="both"/>
              <w:rPr>
                <w:b/>
                <w:color w:val="000000"/>
                <w:sz w:val="28"/>
                <w:szCs w:val="28"/>
              </w:rPr>
            </w:pPr>
          </w:p>
          <w:p w:rsidR="00022CD9" w:rsidRDefault="00022CD9" w:rsidP="00E32583">
            <w:pPr>
              <w:spacing w:line="240" w:lineRule="exact"/>
              <w:jc w:val="both"/>
              <w:rPr>
                <w:color w:val="000000"/>
                <w:sz w:val="28"/>
                <w:szCs w:val="28"/>
              </w:rPr>
            </w:pPr>
            <w:r>
              <w:rPr>
                <w:b/>
                <w:color w:val="000000"/>
                <w:sz w:val="28"/>
                <w:szCs w:val="28"/>
              </w:rPr>
              <w:t xml:space="preserve">                                   В.П.Литвиненко</w:t>
            </w:r>
          </w:p>
        </w:tc>
      </w:tr>
    </w:tbl>
    <w:p w:rsidR="007D5315" w:rsidRDefault="007D5315" w:rsidP="00C909E2">
      <w:pPr>
        <w:jc w:val="center"/>
        <w:rPr>
          <w:color w:val="000000"/>
        </w:rPr>
      </w:pPr>
    </w:p>
    <w:p w:rsidR="00E32583" w:rsidRDefault="00E32583" w:rsidP="00E32583">
      <w:pPr>
        <w:widowControl w:val="0"/>
        <w:spacing w:line="240" w:lineRule="exact"/>
        <w:ind w:left="4678"/>
        <w:jc w:val="center"/>
        <w:rPr>
          <w:sz w:val="24"/>
          <w:szCs w:val="28"/>
        </w:rPr>
      </w:pPr>
    </w:p>
    <w:p w:rsidR="00E32583" w:rsidRPr="00E32583" w:rsidRDefault="00E32583" w:rsidP="00E32583">
      <w:pPr>
        <w:widowControl w:val="0"/>
        <w:spacing w:line="240" w:lineRule="exact"/>
        <w:ind w:left="4962"/>
        <w:jc w:val="center"/>
        <w:rPr>
          <w:sz w:val="24"/>
          <w:szCs w:val="28"/>
        </w:rPr>
      </w:pPr>
      <w:r w:rsidRPr="00E32583">
        <w:rPr>
          <w:sz w:val="24"/>
          <w:szCs w:val="28"/>
        </w:rPr>
        <w:t>УТВЕРЖДЕН</w:t>
      </w:r>
    </w:p>
    <w:p w:rsidR="00E32583" w:rsidRPr="00E32583" w:rsidRDefault="00E32583" w:rsidP="00E32583">
      <w:pPr>
        <w:widowControl w:val="0"/>
        <w:spacing w:line="240" w:lineRule="exact"/>
        <w:ind w:left="4962"/>
        <w:jc w:val="center"/>
        <w:rPr>
          <w:sz w:val="24"/>
          <w:szCs w:val="28"/>
        </w:rPr>
      </w:pPr>
      <w:r w:rsidRPr="00E32583">
        <w:rPr>
          <w:sz w:val="24"/>
          <w:szCs w:val="28"/>
        </w:rPr>
        <w:t>решением Думы Валдайского</w:t>
      </w:r>
    </w:p>
    <w:p w:rsidR="00E32583" w:rsidRPr="00E32583" w:rsidRDefault="00E32583" w:rsidP="00E32583">
      <w:pPr>
        <w:widowControl w:val="0"/>
        <w:spacing w:line="240" w:lineRule="exact"/>
        <w:ind w:left="4962"/>
        <w:jc w:val="center"/>
        <w:rPr>
          <w:sz w:val="24"/>
          <w:szCs w:val="28"/>
        </w:rPr>
      </w:pPr>
      <w:r w:rsidRPr="00E32583">
        <w:rPr>
          <w:sz w:val="24"/>
          <w:szCs w:val="28"/>
        </w:rPr>
        <w:t>муниципального района</w:t>
      </w:r>
    </w:p>
    <w:p w:rsidR="00E32583" w:rsidRPr="00E32583" w:rsidRDefault="00E32583" w:rsidP="00E32583">
      <w:pPr>
        <w:widowControl w:val="0"/>
        <w:spacing w:line="240" w:lineRule="exact"/>
        <w:ind w:left="4962"/>
        <w:jc w:val="center"/>
        <w:rPr>
          <w:sz w:val="24"/>
          <w:szCs w:val="28"/>
        </w:rPr>
      </w:pPr>
      <w:r w:rsidRPr="00E32583">
        <w:rPr>
          <w:sz w:val="24"/>
          <w:szCs w:val="28"/>
        </w:rPr>
        <w:t>от</w:t>
      </w:r>
      <w:r>
        <w:rPr>
          <w:sz w:val="24"/>
          <w:szCs w:val="28"/>
        </w:rPr>
        <w:t xml:space="preserve"> 30.07.2020 </w:t>
      </w:r>
      <w:r w:rsidRPr="00E32583">
        <w:rPr>
          <w:sz w:val="24"/>
          <w:szCs w:val="28"/>
        </w:rPr>
        <w:t>№</w:t>
      </w:r>
      <w:r w:rsidR="005C4F06">
        <w:rPr>
          <w:sz w:val="24"/>
          <w:szCs w:val="28"/>
        </w:rPr>
        <w:t xml:space="preserve"> 331</w:t>
      </w:r>
    </w:p>
    <w:p w:rsidR="00E32583" w:rsidRPr="00A5667E" w:rsidRDefault="00E32583" w:rsidP="00E32583">
      <w:pPr>
        <w:widowControl w:val="0"/>
        <w:spacing w:line="320" w:lineRule="exact"/>
        <w:jc w:val="both"/>
        <w:rPr>
          <w:sz w:val="28"/>
          <w:szCs w:val="28"/>
        </w:rPr>
      </w:pPr>
    </w:p>
    <w:p w:rsidR="00E32583" w:rsidRPr="00E32583" w:rsidRDefault="00E32583" w:rsidP="00E32583">
      <w:pPr>
        <w:widowControl w:val="0"/>
        <w:jc w:val="center"/>
        <w:rPr>
          <w:b/>
          <w:sz w:val="24"/>
          <w:szCs w:val="24"/>
        </w:rPr>
      </w:pPr>
      <w:r w:rsidRPr="00E32583">
        <w:rPr>
          <w:b/>
          <w:sz w:val="24"/>
          <w:szCs w:val="24"/>
        </w:rPr>
        <w:t>ПОРЯДОК</w:t>
      </w:r>
    </w:p>
    <w:p w:rsidR="00E32583" w:rsidRPr="00E32583" w:rsidRDefault="00E32583" w:rsidP="00E32583">
      <w:pPr>
        <w:widowControl w:val="0"/>
        <w:jc w:val="center"/>
        <w:rPr>
          <w:b/>
          <w:bCs/>
          <w:sz w:val="24"/>
          <w:szCs w:val="24"/>
        </w:rPr>
      </w:pPr>
      <w:r w:rsidRPr="00E32583">
        <w:rPr>
          <w:b/>
          <w:bCs/>
          <w:sz w:val="24"/>
          <w:szCs w:val="24"/>
        </w:rPr>
        <w:t xml:space="preserve">проведения конкурса по отбору кандидатур на должность </w:t>
      </w:r>
    </w:p>
    <w:p w:rsidR="00E32583" w:rsidRPr="00E32583" w:rsidRDefault="00E32583" w:rsidP="00E32583">
      <w:pPr>
        <w:widowControl w:val="0"/>
        <w:jc w:val="center"/>
        <w:rPr>
          <w:b/>
          <w:bCs/>
          <w:strike/>
          <w:color w:val="00B0F0"/>
          <w:sz w:val="24"/>
          <w:szCs w:val="24"/>
        </w:rPr>
      </w:pPr>
      <w:r w:rsidRPr="00E32583">
        <w:rPr>
          <w:b/>
          <w:bCs/>
          <w:sz w:val="24"/>
          <w:szCs w:val="24"/>
        </w:rPr>
        <w:t xml:space="preserve">Главы Валдайского муниципального района </w:t>
      </w:r>
    </w:p>
    <w:p w:rsidR="00E32583" w:rsidRPr="00E32583" w:rsidRDefault="00E32583" w:rsidP="00E32583">
      <w:pPr>
        <w:widowControl w:val="0"/>
        <w:jc w:val="center"/>
        <w:rPr>
          <w:b/>
          <w:bCs/>
          <w:strike/>
          <w:color w:val="00B0F0"/>
          <w:sz w:val="24"/>
          <w:szCs w:val="24"/>
        </w:rPr>
      </w:pPr>
    </w:p>
    <w:p w:rsidR="00E32583" w:rsidRPr="00E32583" w:rsidRDefault="00E32583" w:rsidP="00E32583">
      <w:pPr>
        <w:widowControl w:val="0"/>
        <w:ind w:firstLine="709"/>
        <w:jc w:val="center"/>
        <w:rPr>
          <w:b/>
          <w:bCs/>
          <w:sz w:val="24"/>
          <w:szCs w:val="24"/>
        </w:rPr>
      </w:pPr>
    </w:p>
    <w:p w:rsidR="00E32583" w:rsidRPr="00E32583" w:rsidRDefault="00E32583" w:rsidP="00E32583">
      <w:pPr>
        <w:widowControl w:val="0"/>
        <w:ind w:firstLine="709"/>
        <w:jc w:val="both"/>
        <w:rPr>
          <w:b/>
          <w:sz w:val="24"/>
          <w:szCs w:val="24"/>
        </w:rPr>
      </w:pPr>
      <w:r w:rsidRPr="00E32583">
        <w:rPr>
          <w:b/>
          <w:sz w:val="24"/>
          <w:szCs w:val="24"/>
        </w:rPr>
        <w:t>1. Общие положения</w:t>
      </w:r>
    </w:p>
    <w:p w:rsidR="00E32583" w:rsidRPr="00E32583" w:rsidRDefault="00E32583" w:rsidP="00E32583">
      <w:pPr>
        <w:ind w:firstLine="709"/>
        <w:jc w:val="both"/>
        <w:rPr>
          <w:sz w:val="24"/>
          <w:szCs w:val="24"/>
        </w:rPr>
      </w:pPr>
      <w:r w:rsidRPr="00E32583">
        <w:rPr>
          <w:sz w:val="24"/>
          <w:szCs w:val="24"/>
        </w:rPr>
        <w:t xml:space="preserve">Настоящий порядок проведения конкурса </w:t>
      </w:r>
      <w:r w:rsidRPr="00E32583">
        <w:rPr>
          <w:bCs/>
          <w:sz w:val="24"/>
          <w:szCs w:val="24"/>
        </w:rPr>
        <w:t xml:space="preserve">по отбору кандидатур на должность Главы Валдайского муниципального </w:t>
      </w:r>
      <w:r w:rsidRPr="00E32583">
        <w:rPr>
          <w:bCs/>
          <w:color w:val="000000"/>
          <w:sz w:val="24"/>
          <w:szCs w:val="24"/>
        </w:rPr>
        <w:t xml:space="preserve">района </w:t>
      </w:r>
      <w:r w:rsidRPr="00E32583">
        <w:rPr>
          <w:color w:val="000000"/>
          <w:sz w:val="24"/>
          <w:szCs w:val="24"/>
        </w:rPr>
        <w:t xml:space="preserve">(далее соответственно – порядок, конкурс) </w:t>
      </w:r>
      <w:r w:rsidRPr="00E32583">
        <w:rPr>
          <w:sz w:val="24"/>
          <w:szCs w:val="24"/>
        </w:rPr>
        <w:t xml:space="preserve">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w:t>
      </w:r>
      <w:r w:rsidRPr="005C4F06">
        <w:rPr>
          <w:sz w:val="24"/>
          <w:szCs w:val="24"/>
        </w:rPr>
        <w:t xml:space="preserve">и регулирует процедуры и условия проведения конкурса, в том числе деятельность конкурсной комиссии </w:t>
      </w:r>
      <w:r w:rsidRPr="005C4F06">
        <w:rPr>
          <w:bCs/>
          <w:sz w:val="24"/>
          <w:szCs w:val="24"/>
        </w:rPr>
        <w:t xml:space="preserve">по </w:t>
      </w:r>
      <w:r w:rsidRPr="00E32583">
        <w:rPr>
          <w:bCs/>
          <w:sz w:val="24"/>
          <w:szCs w:val="24"/>
        </w:rPr>
        <w:t>отбору кандидатур на должность Главы Валдайского муниципального района</w:t>
      </w:r>
      <w:r w:rsidRPr="00E32583">
        <w:rPr>
          <w:sz w:val="24"/>
          <w:szCs w:val="24"/>
        </w:rPr>
        <w:t xml:space="preserve"> (далее – конкурсная комиссия).</w:t>
      </w:r>
    </w:p>
    <w:p w:rsidR="00E32583" w:rsidRDefault="00E32583" w:rsidP="00E32583">
      <w:pPr>
        <w:ind w:firstLine="709"/>
        <w:jc w:val="both"/>
        <w:rPr>
          <w:b/>
          <w:sz w:val="24"/>
          <w:szCs w:val="24"/>
        </w:rPr>
      </w:pPr>
    </w:p>
    <w:p w:rsidR="00E32583" w:rsidRPr="00E32583" w:rsidRDefault="00E32583" w:rsidP="00E32583">
      <w:pPr>
        <w:ind w:firstLine="709"/>
        <w:jc w:val="both"/>
        <w:rPr>
          <w:b/>
          <w:bCs/>
          <w:sz w:val="24"/>
          <w:szCs w:val="24"/>
        </w:rPr>
      </w:pPr>
      <w:r w:rsidRPr="00E32583">
        <w:rPr>
          <w:b/>
          <w:sz w:val="24"/>
          <w:szCs w:val="24"/>
        </w:rPr>
        <w:t>2. Условия проведения конкурса</w:t>
      </w:r>
    </w:p>
    <w:p w:rsidR="00E32583" w:rsidRPr="00E32583" w:rsidRDefault="00E32583" w:rsidP="00E32583">
      <w:pPr>
        <w:pStyle w:val="ad"/>
        <w:ind w:firstLine="709"/>
        <w:jc w:val="both"/>
        <w:rPr>
          <w:rFonts w:ascii="Times New Roman" w:eastAsia="Times New Roman" w:hAnsi="Times New Roman"/>
          <w:sz w:val="24"/>
          <w:szCs w:val="24"/>
          <w:lang w:eastAsia="ru-RU"/>
        </w:rPr>
      </w:pPr>
      <w:r>
        <w:rPr>
          <w:rFonts w:ascii="Times New Roman" w:hAnsi="Times New Roman"/>
          <w:sz w:val="24"/>
          <w:szCs w:val="24"/>
        </w:rPr>
        <w:t xml:space="preserve">2.1. </w:t>
      </w:r>
      <w:r w:rsidRPr="00E32583">
        <w:rPr>
          <w:rFonts w:ascii="Times New Roman" w:eastAsia="Times New Roman" w:hAnsi="Times New Roman"/>
          <w:sz w:val="24"/>
          <w:szCs w:val="24"/>
          <w:lang w:eastAsia="ru-RU"/>
        </w:rPr>
        <w:t>Право на участие в конкурсе имеют граждане Российской Федерации, достигшие 21 года.</w:t>
      </w:r>
    </w:p>
    <w:p w:rsidR="00E32583" w:rsidRPr="005C4F06" w:rsidRDefault="00E32583" w:rsidP="00E32583">
      <w:pPr>
        <w:pStyle w:val="ad"/>
        <w:ind w:firstLine="709"/>
        <w:jc w:val="both"/>
        <w:rPr>
          <w:rFonts w:ascii="Times New Roman" w:hAnsi="Times New Roman"/>
          <w:sz w:val="24"/>
          <w:szCs w:val="24"/>
        </w:rPr>
      </w:pPr>
      <w:r w:rsidRPr="00E32583">
        <w:rPr>
          <w:rFonts w:ascii="Times New Roman" w:hAnsi="Times New Roman"/>
          <w:sz w:val="24"/>
          <w:szCs w:val="24"/>
        </w:rPr>
        <w:t>2.2</w:t>
      </w:r>
      <w:r w:rsidRPr="005C4F06">
        <w:rPr>
          <w:rFonts w:ascii="Times New Roman" w:hAnsi="Times New Roman"/>
          <w:sz w:val="24"/>
          <w:szCs w:val="24"/>
        </w:rPr>
        <w:t>. Кандидатом на должность</w:t>
      </w:r>
      <w:r w:rsidRPr="005C4F06">
        <w:rPr>
          <w:rFonts w:ascii="Times New Roman" w:eastAsia="Times New Roman" w:hAnsi="Times New Roman"/>
          <w:bCs/>
          <w:sz w:val="24"/>
          <w:szCs w:val="24"/>
          <w:lang w:eastAsia="ru-RU"/>
        </w:rPr>
        <w:t xml:space="preserve"> Главы Валдайского муниципального района (далее - кандидат) </w:t>
      </w:r>
      <w:r w:rsidRPr="005C4F06">
        <w:rPr>
          <w:rFonts w:ascii="Times New Roman" w:hAnsi="Times New Roman"/>
          <w:sz w:val="24"/>
          <w:szCs w:val="24"/>
        </w:rPr>
        <w:t xml:space="preserve">может быть зарегистрирован гражданин, который на день проведения конкурса не имеет в соответствии с </w:t>
      </w:r>
      <w:hyperlink r:id="rId8" w:history="1">
        <w:r w:rsidRPr="005C4F06">
          <w:rPr>
            <w:rStyle w:val="af0"/>
            <w:rFonts w:ascii="Times New Roman" w:hAnsi="Times New Roman"/>
            <w:color w:val="auto"/>
            <w:sz w:val="24"/>
            <w:szCs w:val="24"/>
          </w:rPr>
          <w:t>Федеральным законом</w:t>
        </w:r>
      </w:hyperlink>
      <w:r w:rsidRPr="005C4F06">
        <w:rPr>
          <w:rFonts w:ascii="Times New Roman" w:hAnsi="Times New Roman"/>
          <w:sz w:val="24"/>
          <w:szCs w:val="24"/>
        </w:rPr>
        <w:t xml:space="preserve"> от 12 июня 2002года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32583" w:rsidRPr="005C4F06" w:rsidRDefault="00E32583" w:rsidP="00E32583">
      <w:pPr>
        <w:pStyle w:val="ad"/>
        <w:ind w:firstLine="709"/>
        <w:jc w:val="both"/>
        <w:rPr>
          <w:rFonts w:ascii="Times New Roman" w:hAnsi="Times New Roman"/>
          <w:sz w:val="24"/>
          <w:szCs w:val="24"/>
        </w:rPr>
      </w:pPr>
      <w:r w:rsidRPr="005C4F06">
        <w:rPr>
          <w:rFonts w:ascii="Times New Roman" w:hAnsi="Times New Roman"/>
          <w:sz w:val="24"/>
          <w:szCs w:val="24"/>
        </w:rPr>
        <w:t>Подтверждение отсутствия ограничений пассивного избирательного права для избрания выборным должностным лицом местного самоуправления является обязанностью кандидата.</w:t>
      </w:r>
    </w:p>
    <w:p w:rsidR="00E32583" w:rsidRPr="005C4F06" w:rsidRDefault="00E32583" w:rsidP="00E32583">
      <w:pPr>
        <w:pStyle w:val="ad"/>
        <w:ind w:firstLine="709"/>
        <w:jc w:val="both"/>
        <w:rPr>
          <w:rFonts w:ascii="Times New Roman" w:hAnsi="Times New Roman"/>
          <w:sz w:val="24"/>
          <w:szCs w:val="24"/>
        </w:rPr>
      </w:pPr>
      <w:bookmarkStart w:id="1" w:name="sub_83"/>
      <w:r w:rsidRPr="005C4F06">
        <w:rPr>
          <w:rFonts w:ascii="Times New Roman" w:hAnsi="Times New Roman"/>
          <w:sz w:val="24"/>
          <w:szCs w:val="24"/>
        </w:rPr>
        <w:t>2.3. Кандидатом не может быть член конкурсной комиссии. Если лицо, являющееся членом конкурсной комиссии, предоставило документы на конкурс, его полномочия как члена конкурсной комиссии досрочно прекращаются с момента предоставления им документов секретарю конкурсной комиссии. В таком случае, и, если это повлекло за собой неправомочность конкурсной комиссии орган, назначивший члена конкурсной комиссии, полномочия которого досрочно прекращены, назначает взамен выбывшего нового члена конкурсной комиссии.</w:t>
      </w:r>
    </w:p>
    <w:p w:rsidR="00E32583" w:rsidRPr="005C4F06" w:rsidRDefault="00E32583" w:rsidP="00E32583">
      <w:pPr>
        <w:pStyle w:val="ad"/>
        <w:ind w:firstLine="709"/>
        <w:jc w:val="both"/>
        <w:rPr>
          <w:rFonts w:ascii="Times New Roman" w:hAnsi="Times New Roman"/>
          <w:sz w:val="24"/>
          <w:szCs w:val="24"/>
        </w:rPr>
      </w:pPr>
      <w:bookmarkStart w:id="2" w:name="sub_84"/>
      <w:bookmarkEnd w:id="1"/>
      <w:r w:rsidRPr="005C4F06">
        <w:rPr>
          <w:rFonts w:ascii="Times New Roman" w:hAnsi="Times New Roman"/>
          <w:sz w:val="24"/>
          <w:szCs w:val="24"/>
        </w:rPr>
        <w:t xml:space="preserve">2.4. Итогом конкурса является представление Думе </w:t>
      </w:r>
      <w:r w:rsidRPr="005C4F06">
        <w:rPr>
          <w:rFonts w:ascii="Times New Roman" w:eastAsia="Times New Roman" w:hAnsi="Times New Roman"/>
          <w:bCs/>
          <w:sz w:val="24"/>
          <w:szCs w:val="24"/>
          <w:lang w:eastAsia="ru-RU"/>
        </w:rPr>
        <w:t>Валдайского</w:t>
      </w:r>
      <w:r w:rsidRPr="005C4F06">
        <w:rPr>
          <w:rFonts w:ascii="Times New Roman" w:hAnsi="Times New Roman"/>
          <w:sz w:val="24"/>
          <w:szCs w:val="24"/>
        </w:rPr>
        <w:t xml:space="preserve"> муниципального района кандидатур на должность</w:t>
      </w:r>
      <w:r w:rsidRPr="005C4F06">
        <w:rPr>
          <w:rFonts w:ascii="Times New Roman" w:eastAsia="Times New Roman" w:hAnsi="Times New Roman"/>
          <w:bCs/>
          <w:sz w:val="24"/>
          <w:szCs w:val="24"/>
          <w:lang w:eastAsia="ru-RU"/>
        </w:rPr>
        <w:t xml:space="preserve"> Главы Валдайского муниципального района</w:t>
      </w:r>
      <w:r w:rsidRPr="005C4F06">
        <w:rPr>
          <w:rFonts w:ascii="Times New Roman" w:hAnsi="Times New Roman"/>
          <w:sz w:val="24"/>
          <w:szCs w:val="24"/>
        </w:rPr>
        <w:t>.</w:t>
      </w:r>
    </w:p>
    <w:bookmarkEnd w:id="2"/>
    <w:p w:rsidR="00E32583" w:rsidRPr="005C4F06" w:rsidRDefault="00E32583" w:rsidP="00E32583">
      <w:pPr>
        <w:pStyle w:val="ad"/>
        <w:ind w:firstLine="709"/>
        <w:jc w:val="both"/>
        <w:rPr>
          <w:rFonts w:ascii="Times New Roman" w:hAnsi="Times New Roman"/>
          <w:sz w:val="24"/>
          <w:szCs w:val="24"/>
        </w:rPr>
      </w:pPr>
      <w:r w:rsidRPr="005C4F06">
        <w:rPr>
          <w:rFonts w:ascii="Times New Roman" w:hAnsi="Times New Roman"/>
          <w:sz w:val="24"/>
          <w:szCs w:val="24"/>
          <w:lang w:eastAsia="ru-RU"/>
        </w:rPr>
        <w:t xml:space="preserve">Конкурс проводится по решению Думы </w:t>
      </w:r>
      <w:r w:rsidRPr="005C4F06">
        <w:rPr>
          <w:rFonts w:ascii="Times New Roman" w:eastAsia="Times New Roman" w:hAnsi="Times New Roman"/>
          <w:bCs/>
          <w:sz w:val="24"/>
          <w:szCs w:val="24"/>
          <w:lang w:eastAsia="ru-RU"/>
        </w:rPr>
        <w:t xml:space="preserve">Валдайского </w:t>
      </w:r>
      <w:r w:rsidRPr="005C4F06">
        <w:rPr>
          <w:rFonts w:ascii="Times New Roman" w:hAnsi="Times New Roman"/>
          <w:bCs/>
          <w:sz w:val="24"/>
          <w:szCs w:val="24"/>
          <w:lang w:eastAsia="ru-RU"/>
        </w:rPr>
        <w:t>муниципального района</w:t>
      </w:r>
      <w:bookmarkStart w:id="3" w:name="sub_81"/>
      <w:r w:rsidRPr="005C4F06">
        <w:rPr>
          <w:rFonts w:ascii="Times New Roman" w:hAnsi="Times New Roman"/>
          <w:sz w:val="24"/>
          <w:szCs w:val="24"/>
        </w:rPr>
        <w:t xml:space="preserve"> в два этапа:</w:t>
      </w:r>
    </w:p>
    <w:p w:rsidR="00E32583" w:rsidRPr="005C4F06" w:rsidRDefault="00E32583" w:rsidP="00E32583">
      <w:pPr>
        <w:pStyle w:val="ad"/>
        <w:ind w:firstLine="709"/>
        <w:jc w:val="both"/>
        <w:rPr>
          <w:rFonts w:ascii="Times New Roman" w:hAnsi="Times New Roman"/>
          <w:sz w:val="24"/>
          <w:szCs w:val="24"/>
        </w:rPr>
      </w:pPr>
      <w:bookmarkStart w:id="4" w:name="sub_811"/>
      <w:bookmarkEnd w:id="3"/>
      <w:r w:rsidRPr="005C4F06">
        <w:rPr>
          <w:rFonts w:ascii="Times New Roman" w:hAnsi="Times New Roman"/>
          <w:sz w:val="24"/>
          <w:szCs w:val="24"/>
        </w:rPr>
        <w:t>1) предоставление кандидатами заявления и документов,</w:t>
      </w:r>
      <w:bookmarkStart w:id="5" w:name="sub_812"/>
      <w:bookmarkEnd w:id="4"/>
      <w:r w:rsidRPr="005C4F06">
        <w:rPr>
          <w:rFonts w:ascii="Times New Roman" w:hAnsi="Times New Roman"/>
          <w:sz w:val="24"/>
          <w:szCs w:val="24"/>
        </w:rPr>
        <w:t xml:space="preserve"> рассмотрение конкурсной комиссией представленных кандидатами документов и принятие решения </w:t>
      </w:r>
      <w:bookmarkStart w:id="6" w:name="sub_813"/>
      <w:bookmarkEnd w:id="5"/>
      <w:r w:rsidRPr="005C4F06">
        <w:rPr>
          <w:rFonts w:ascii="Times New Roman" w:eastAsia="Times New Roman" w:hAnsi="Times New Roman"/>
          <w:sz w:val="24"/>
          <w:szCs w:val="24"/>
          <w:lang w:eastAsia="ru-RU"/>
        </w:rPr>
        <w:t>о допуске кандидата к участию в конкурсе либо об отказе в допуске;</w:t>
      </w:r>
    </w:p>
    <w:p w:rsidR="00E32583" w:rsidRPr="005C4F06" w:rsidRDefault="00E32583" w:rsidP="00E32583">
      <w:pPr>
        <w:pStyle w:val="ad"/>
        <w:ind w:firstLine="709"/>
        <w:jc w:val="both"/>
        <w:rPr>
          <w:rFonts w:ascii="Times New Roman" w:hAnsi="Times New Roman"/>
          <w:sz w:val="24"/>
          <w:szCs w:val="24"/>
        </w:rPr>
      </w:pPr>
      <w:r w:rsidRPr="005C4F06">
        <w:rPr>
          <w:rFonts w:ascii="Times New Roman" w:hAnsi="Times New Roman"/>
          <w:sz w:val="24"/>
          <w:szCs w:val="24"/>
        </w:rPr>
        <w:t>2) собеседование с зарегистрированными кандидатами.</w:t>
      </w:r>
      <w:bookmarkEnd w:id="6"/>
    </w:p>
    <w:p w:rsidR="00E32583" w:rsidRPr="00E32583" w:rsidRDefault="00E32583" w:rsidP="00E32583">
      <w:pPr>
        <w:pStyle w:val="ad"/>
        <w:ind w:firstLine="709"/>
        <w:jc w:val="both"/>
        <w:rPr>
          <w:rFonts w:ascii="Times New Roman" w:hAnsi="Times New Roman"/>
          <w:sz w:val="24"/>
          <w:szCs w:val="24"/>
        </w:rPr>
      </w:pPr>
      <w:r w:rsidRPr="00E32583">
        <w:rPr>
          <w:rFonts w:ascii="Times New Roman" w:hAnsi="Times New Roman"/>
          <w:sz w:val="24"/>
          <w:szCs w:val="24"/>
        </w:rPr>
        <w:t>2.5. Решение об объявлении конкурса принимается в случаях:</w:t>
      </w:r>
    </w:p>
    <w:p w:rsidR="00E32583" w:rsidRPr="00E32583" w:rsidRDefault="00E32583" w:rsidP="00E32583">
      <w:pPr>
        <w:pStyle w:val="ad"/>
        <w:ind w:firstLine="709"/>
        <w:jc w:val="both"/>
        <w:rPr>
          <w:rFonts w:ascii="Times New Roman" w:hAnsi="Times New Roman"/>
          <w:sz w:val="24"/>
          <w:szCs w:val="24"/>
        </w:rPr>
      </w:pPr>
      <w:r w:rsidRPr="00E32583">
        <w:rPr>
          <w:rFonts w:ascii="Times New Roman" w:hAnsi="Times New Roman"/>
          <w:sz w:val="24"/>
          <w:szCs w:val="24"/>
        </w:rPr>
        <w:t xml:space="preserve">1) истечения срока полномочий Главы </w:t>
      </w:r>
      <w:r w:rsidRPr="00E32583">
        <w:rPr>
          <w:rFonts w:ascii="Times New Roman" w:eastAsia="Times New Roman" w:hAnsi="Times New Roman"/>
          <w:bCs/>
          <w:sz w:val="24"/>
          <w:szCs w:val="24"/>
          <w:lang w:eastAsia="ru-RU"/>
        </w:rPr>
        <w:t>Валдайского</w:t>
      </w:r>
      <w:r>
        <w:rPr>
          <w:rFonts w:ascii="Times New Roman" w:eastAsia="Times New Roman" w:hAnsi="Times New Roman"/>
          <w:bCs/>
          <w:sz w:val="24"/>
          <w:szCs w:val="24"/>
          <w:lang w:eastAsia="ru-RU"/>
        </w:rPr>
        <w:t xml:space="preserve"> </w:t>
      </w:r>
      <w:r w:rsidRPr="00E32583">
        <w:rPr>
          <w:rFonts w:ascii="Times New Roman" w:hAnsi="Times New Roman"/>
          <w:sz w:val="24"/>
          <w:szCs w:val="24"/>
        </w:rPr>
        <w:t>муниципального района;</w:t>
      </w:r>
    </w:p>
    <w:p w:rsidR="00E32583" w:rsidRPr="00E32583" w:rsidRDefault="00E32583" w:rsidP="00E32583">
      <w:pPr>
        <w:pStyle w:val="ad"/>
        <w:ind w:firstLine="709"/>
        <w:jc w:val="both"/>
        <w:rPr>
          <w:rFonts w:ascii="Times New Roman" w:hAnsi="Times New Roman"/>
          <w:sz w:val="24"/>
          <w:szCs w:val="24"/>
        </w:rPr>
      </w:pPr>
      <w:r w:rsidRPr="00E32583">
        <w:rPr>
          <w:rFonts w:ascii="Times New Roman" w:hAnsi="Times New Roman"/>
          <w:sz w:val="24"/>
          <w:szCs w:val="24"/>
        </w:rPr>
        <w:t xml:space="preserve">2) досрочного прекращения полномочий Главы </w:t>
      </w:r>
      <w:r w:rsidRPr="00E32583">
        <w:rPr>
          <w:rFonts w:ascii="Times New Roman" w:eastAsia="Times New Roman" w:hAnsi="Times New Roman"/>
          <w:bCs/>
          <w:sz w:val="24"/>
          <w:szCs w:val="24"/>
          <w:lang w:eastAsia="ru-RU"/>
        </w:rPr>
        <w:t>Валдайского</w:t>
      </w:r>
      <w:r>
        <w:rPr>
          <w:rFonts w:ascii="Times New Roman" w:eastAsia="Times New Roman" w:hAnsi="Times New Roman"/>
          <w:bCs/>
          <w:sz w:val="24"/>
          <w:szCs w:val="24"/>
          <w:lang w:eastAsia="ru-RU"/>
        </w:rPr>
        <w:t xml:space="preserve"> </w:t>
      </w:r>
      <w:r w:rsidRPr="00E32583">
        <w:rPr>
          <w:rFonts w:ascii="Times New Roman" w:hAnsi="Times New Roman"/>
          <w:sz w:val="24"/>
          <w:szCs w:val="24"/>
        </w:rPr>
        <w:t>муниципального района;</w:t>
      </w:r>
    </w:p>
    <w:p w:rsidR="00E32583" w:rsidRPr="00E32583" w:rsidRDefault="00E32583" w:rsidP="00E32583">
      <w:pPr>
        <w:pStyle w:val="ad"/>
        <w:ind w:firstLine="709"/>
        <w:jc w:val="both"/>
        <w:rPr>
          <w:rFonts w:ascii="Times New Roman" w:hAnsi="Times New Roman"/>
          <w:sz w:val="24"/>
          <w:szCs w:val="24"/>
        </w:rPr>
      </w:pPr>
      <w:r w:rsidRPr="00E32583">
        <w:rPr>
          <w:rFonts w:ascii="Times New Roman" w:hAnsi="Times New Roman"/>
          <w:sz w:val="24"/>
          <w:szCs w:val="24"/>
        </w:rPr>
        <w:t>3) принятия конкурсной комиссией по отбору кандидатур на должность</w:t>
      </w:r>
      <w:r>
        <w:rPr>
          <w:rFonts w:ascii="Times New Roman" w:hAnsi="Times New Roman"/>
          <w:sz w:val="24"/>
          <w:szCs w:val="24"/>
        </w:rPr>
        <w:t xml:space="preserve"> </w:t>
      </w:r>
      <w:r w:rsidRPr="00E32583">
        <w:rPr>
          <w:rFonts w:ascii="Times New Roman" w:hAnsi="Times New Roman"/>
          <w:sz w:val="24"/>
          <w:szCs w:val="24"/>
        </w:rPr>
        <w:t xml:space="preserve">Главы </w:t>
      </w:r>
      <w:r w:rsidRPr="00E32583">
        <w:rPr>
          <w:rFonts w:ascii="Times New Roman" w:eastAsia="Times New Roman" w:hAnsi="Times New Roman"/>
          <w:bCs/>
          <w:sz w:val="24"/>
          <w:szCs w:val="24"/>
          <w:lang w:eastAsia="ru-RU"/>
        </w:rPr>
        <w:t>Валдайского</w:t>
      </w:r>
      <w:r w:rsidRPr="00E32583">
        <w:rPr>
          <w:rFonts w:ascii="Times New Roman" w:hAnsi="Times New Roman"/>
          <w:sz w:val="24"/>
          <w:szCs w:val="24"/>
        </w:rPr>
        <w:t xml:space="preserve"> муниципального района решения о признании конкурса несостоявшимся по основаниям, предусмотренным пунктом 4.15 Порядка;</w:t>
      </w:r>
    </w:p>
    <w:p w:rsidR="00E32583" w:rsidRPr="00E32583" w:rsidRDefault="00E32583" w:rsidP="00E32583">
      <w:pPr>
        <w:pStyle w:val="ad"/>
        <w:ind w:firstLine="709"/>
        <w:jc w:val="both"/>
        <w:rPr>
          <w:rFonts w:ascii="Times New Roman" w:hAnsi="Times New Roman"/>
          <w:sz w:val="24"/>
          <w:szCs w:val="24"/>
        </w:rPr>
      </w:pPr>
      <w:r w:rsidRPr="00E32583">
        <w:rPr>
          <w:rFonts w:ascii="Times New Roman" w:hAnsi="Times New Roman"/>
          <w:sz w:val="24"/>
          <w:szCs w:val="24"/>
        </w:rPr>
        <w:lastRenderedPageBreak/>
        <w:t xml:space="preserve">4) непринятия Думой </w:t>
      </w:r>
      <w:r w:rsidRPr="00E32583">
        <w:rPr>
          <w:rFonts w:ascii="Times New Roman" w:eastAsia="Times New Roman" w:hAnsi="Times New Roman"/>
          <w:bCs/>
          <w:sz w:val="24"/>
          <w:szCs w:val="24"/>
          <w:lang w:eastAsia="ru-RU"/>
        </w:rPr>
        <w:t>Валдайского</w:t>
      </w:r>
      <w:r w:rsidRPr="00E32583">
        <w:rPr>
          <w:rFonts w:ascii="Times New Roman" w:hAnsi="Times New Roman"/>
          <w:sz w:val="24"/>
          <w:szCs w:val="24"/>
        </w:rPr>
        <w:t xml:space="preserve"> муниципального района решения об избрании Главы </w:t>
      </w:r>
      <w:r w:rsidRPr="00E32583">
        <w:rPr>
          <w:rFonts w:ascii="Times New Roman" w:eastAsia="Times New Roman" w:hAnsi="Times New Roman"/>
          <w:bCs/>
          <w:sz w:val="24"/>
          <w:szCs w:val="24"/>
          <w:lang w:eastAsia="ru-RU"/>
        </w:rPr>
        <w:t>Валдайского</w:t>
      </w:r>
      <w:r w:rsidRPr="00E32583">
        <w:rPr>
          <w:rFonts w:ascii="Times New Roman" w:hAnsi="Times New Roman"/>
          <w:sz w:val="24"/>
          <w:szCs w:val="24"/>
        </w:rPr>
        <w:t xml:space="preserve"> муниципального района из числа кандидатов, представленных конкурсной комиссией.</w:t>
      </w:r>
    </w:p>
    <w:p w:rsidR="00E32583" w:rsidRPr="00E32583" w:rsidRDefault="00E32583" w:rsidP="00E32583">
      <w:pPr>
        <w:pStyle w:val="ad"/>
        <w:ind w:firstLine="709"/>
        <w:jc w:val="both"/>
        <w:rPr>
          <w:rFonts w:ascii="Times New Roman" w:hAnsi="Times New Roman"/>
          <w:sz w:val="24"/>
          <w:szCs w:val="24"/>
        </w:rPr>
      </w:pPr>
      <w:r w:rsidRPr="00E32583">
        <w:rPr>
          <w:rFonts w:ascii="Times New Roman" w:hAnsi="Times New Roman"/>
          <w:sz w:val="24"/>
          <w:szCs w:val="24"/>
        </w:rPr>
        <w:t xml:space="preserve">2.6. Решение об объявлении конкурса принимается не позднее, чем за 35 дней до окончания срока полномочий Главы </w:t>
      </w:r>
      <w:r w:rsidRPr="00E32583">
        <w:rPr>
          <w:rFonts w:ascii="Times New Roman" w:eastAsia="Times New Roman" w:hAnsi="Times New Roman"/>
          <w:bCs/>
          <w:sz w:val="24"/>
          <w:szCs w:val="24"/>
          <w:lang w:eastAsia="ru-RU"/>
        </w:rPr>
        <w:t>Валдайского</w:t>
      </w:r>
      <w:r w:rsidRPr="00E32583">
        <w:rPr>
          <w:rFonts w:ascii="Times New Roman" w:hAnsi="Times New Roman"/>
          <w:sz w:val="24"/>
          <w:szCs w:val="24"/>
        </w:rPr>
        <w:t xml:space="preserve"> муниципального района. В остальных случаях решение об объявлении конкурса принимается Думой </w:t>
      </w:r>
      <w:r w:rsidRPr="00E32583">
        <w:rPr>
          <w:rFonts w:ascii="Times New Roman" w:eastAsia="Times New Roman" w:hAnsi="Times New Roman"/>
          <w:bCs/>
          <w:sz w:val="24"/>
          <w:szCs w:val="24"/>
          <w:lang w:eastAsia="ru-RU"/>
        </w:rPr>
        <w:t>Валдайского</w:t>
      </w:r>
      <w:r>
        <w:rPr>
          <w:rFonts w:ascii="Times New Roman" w:eastAsia="Times New Roman" w:hAnsi="Times New Roman"/>
          <w:bCs/>
          <w:sz w:val="24"/>
          <w:szCs w:val="24"/>
          <w:lang w:eastAsia="ru-RU"/>
        </w:rPr>
        <w:t xml:space="preserve"> </w:t>
      </w:r>
      <w:r w:rsidRPr="00E32583">
        <w:rPr>
          <w:rFonts w:ascii="Times New Roman" w:hAnsi="Times New Roman"/>
          <w:sz w:val="24"/>
          <w:szCs w:val="24"/>
        </w:rPr>
        <w:t>муниципального района в течение 30 дней со дня наступления одного из указанных в пункте 2.5 настоящего Порядка случаев.</w:t>
      </w:r>
    </w:p>
    <w:p w:rsidR="00E32583" w:rsidRPr="00E32583" w:rsidRDefault="00E32583" w:rsidP="00E32583">
      <w:pPr>
        <w:widowControl w:val="0"/>
        <w:shd w:val="clear" w:color="auto" w:fill="FFFFFF"/>
        <w:ind w:firstLine="709"/>
        <w:jc w:val="both"/>
        <w:rPr>
          <w:b/>
          <w:bCs/>
          <w:sz w:val="24"/>
          <w:szCs w:val="24"/>
        </w:rPr>
      </w:pPr>
    </w:p>
    <w:p w:rsidR="00E32583" w:rsidRPr="00E32583" w:rsidRDefault="00E32583" w:rsidP="00E32583">
      <w:pPr>
        <w:widowControl w:val="0"/>
        <w:shd w:val="clear" w:color="auto" w:fill="FFFFFF"/>
        <w:ind w:firstLine="709"/>
        <w:jc w:val="both"/>
        <w:rPr>
          <w:b/>
          <w:bCs/>
          <w:sz w:val="24"/>
          <w:szCs w:val="24"/>
        </w:rPr>
      </w:pPr>
      <w:r w:rsidRPr="00E32583">
        <w:rPr>
          <w:b/>
          <w:bCs/>
          <w:sz w:val="24"/>
          <w:szCs w:val="24"/>
        </w:rPr>
        <w:t>3. Конкурсная комиссия</w:t>
      </w:r>
    </w:p>
    <w:p w:rsidR="00E32583" w:rsidRPr="00E32583" w:rsidRDefault="00E32583" w:rsidP="00E32583">
      <w:pPr>
        <w:shd w:val="clear" w:color="auto" w:fill="FFFFFF"/>
        <w:tabs>
          <w:tab w:val="left" w:pos="1450"/>
        </w:tabs>
        <w:ind w:firstLine="709"/>
        <w:jc w:val="both"/>
        <w:rPr>
          <w:sz w:val="24"/>
          <w:szCs w:val="24"/>
        </w:rPr>
      </w:pPr>
      <w:r w:rsidRPr="00E32583">
        <w:rPr>
          <w:sz w:val="24"/>
          <w:szCs w:val="24"/>
        </w:rPr>
        <w:t>3.1. Конкурс организует и проводит конкурсная комиссия. Срок полномочий конкурсной комиссии начинается со дня назначения всех</w:t>
      </w:r>
      <w:r>
        <w:rPr>
          <w:sz w:val="24"/>
          <w:szCs w:val="24"/>
        </w:rPr>
        <w:t xml:space="preserve"> </w:t>
      </w:r>
      <w:r w:rsidRPr="00E32583">
        <w:rPr>
          <w:sz w:val="24"/>
          <w:szCs w:val="24"/>
        </w:rPr>
        <w:t>членов Конкурсной комиссии и заканчивается в день принятия конкурсной комиссией решения о представлении в Думу Валдайского муниципального района кандидатов на должность Главы Валдайского муниципального района для проведения голосования.</w:t>
      </w:r>
    </w:p>
    <w:p w:rsidR="00E32583" w:rsidRPr="00E32583" w:rsidRDefault="00E32583" w:rsidP="00E32583">
      <w:pPr>
        <w:ind w:firstLine="709"/>
        <w:jc w:val="both"/>
        <w:rPr>
          <w:sz w:val="24"/>
          <w:szCs w:val="24"/>
        </w:rPr>
      </w:pPr>
      <w:r w:rsidRPr="00E32583">
        <w:rPr>
          <w:sz w:val="24"/>
          <w:szCs w:val="24"/>
        </w:rPr>
        <w:t>3.2. При формировании конкурсной комиссии:</w:t>
      </w:r>
    </w:p>
    <w:p w:rsidR="00E32583" w:rsidRPr="00E32583" w:rsidRDefault="00E32583" w:rsidP="00E32583">
      <w:pPr>
        <w:ind w:firstLine="709"/>
        <w:jc w:val="both"/>
        <w:rPr>
          <w:sz w:val="24"/>
          <w:szCs w:val="24"/>
        </w:rPr>
      </w:pPr>
      <w:r w:rsidRPr="005C4F06">
        <w:rPr>
          <w:sz w:val="24"/>
          <w:szCs w:val="24"/>
        </w:rPr>
        <w:t xml:space="preserve">три </w:t>
      </w:r>
      <w:r w:rsidRPr="00E32583">
        <w:rPr>
          <w:sz w:val="24"/>
          <w:szCs w:val="24"/>
        </w:rPr>
        <w:t>члена конкурсной комиссии назначаются Думой Валдайского муниципального района;</w:t>
      </w:r>
    </w:p>
    <w:p w:rsidR="00E32583" w:rsidRPr="00E32583" w:rsidRDefault="00E32583" w:rsidP="00E32583">
      <w:pPr>
        <w:ind w:firstLine="709"/>
        <w:jc w:val="both"/>
        <w:rPr>
          <w:sz w:val="24"/>
          <w:szCs w:val="24"/>
        </w:rPr>
      </w:pPr>
      <w:r w:rsidRPr="005C4F06">
        <w:rPr>
          <w:sz w:val="24"/>
          <w:szCs w:val="24"/>
        </w:rPr>
        <w:t xml:space="preserve">три </w:t>
      </w:r>
      <w:r w:rsidRPr="00E32583">
        <w:rPr>
          <w:sz w:val="24"/>
          <w:szCs w:val="24"/>
        </w:rPr>
        <w:t>члена конкурсной комиссии назначаются Советом депутатов Валдайского городского поселения;</w:t>
      </w:r>
    </w:p>
    <w:p w:rsidR="00E32583" w:rsidRPr="00E32583" w:rsidRDefault="00E32583" w:rsidP="00E32583">
      <w:pPr>
        <w:ind w:firstLine="709"/>
        <w:jc w:val="both"/>
        <w:rPr>
          <w:sz w:val="24"/>
          <w:szCs w:val="24"/>
        </w:rPr>
      </w:pPr>
      <w:r w:rsidRPr="005C4F06">
        <w:rPr>
          <w:sz w:val="24"/>
          <w:szCs w:val="24"/>
        </w:rPr>
        <w:t>шесть</w:t>
      </w:r>
      <w:r w:rsidRPr="00E32583">
        <w:rPr>
          <w:sz w:val="24"/>
          <w:szCs w:val="24"/>
        </w:rPr>
        <w:t xml:space="preserve"> членов конкурсной комиссии назначаются Губернатором Новгородской области.</w:t>
      </w:r>
    </w:p>
    <w:p w:rsidR="00E32583" w:rsidRPr="005C4F06" w:rsidRDefault="00E32583" w:rsidP="00E32583">
      <w:pPr>
        <w:autoSpaceDE w:val="0"/>
        <w:autoSpaceDN w:val="0"/>
        <w:adjustRightInd w:val="0"/>
        <w:ind w:firstLine="540"/>
        <w:jc w:val="both"/>
        <w:rPr>
          <w:sz w:val="24"/>
          <w:szCs w:val="24"/>
        </w:rPr>
      </w:pPr>
      <w:r w:rsidRPr="005C4F06">
        <w:rPr>
          <w:sz w:val="24"/>
          <w:szCs w:val="24"/>
        </w:rPr>
        <w:t>Члены конкурсной комиссии осуществляют деятельность на общественных началах.</w:t>
      </w:r>
    </w:p>
    <w:p w:rsidR="00E32583" w:rsidRPr="00E32583" w:rsidRDefault="00E32583" w:rsidP="00E32583">
      <w:pPr>
        <w:ind w:firstLine="567"/>
        <w:jc w:val="both"/>
        <w:rPr>
          <w:sz w:val="24"/>
          <w:szCs w:val="24"/>
        </w:rPr>
      </w:pPr>
      <w:r w:rsidRPr="00E32583">
        <w:rPr>
          <w:sz w:val="24"/>
          <w:szCs w:val="24"/>
        </w:rPr>
        <w:t xml:space="preserve">3.3. Информация о составе конкурсной комиссии размещается на официальном сайте Администрации Валдайского муниципального района </w:t>
      </w:r>
      <w:bookmarkStart w:id="7" w:name="_Hlk42855541"/>
      <w:r w:rsidRPr="00E32583">
        <w:rPr>
          <w:sz w:val="24"/>
          <w:szCs w:val="24"/>
        </w:rPr>
        <w:t>в информационно-телекоммуникационной сети Интернет.</w:t>
      </w:r>
    </w:p>
    <w:bookmarkEnd w:id="7"/>
    <w:p w:rsidR="00E32583" w:rsidRPr="00E32583" w:rsidRDefault="00E32583" w:rsidP="00E32583">
      <w:pPr>
        <w:widowControl w:val="0"/>
        <w:ind w:firstLine="567"/>
        <w:jc w:val="both"/>
        <w:rPr>
          <w:sz w:val="24"/>
          <w:szCs w:val="24"/>
        </w:rPr>
      </w:pPr>
      <w:r w:rsidRPr="00E32583">
        <w:rPr>
          <w:sz w:val="24"/>
          <w:szCs w:val="24"/>
        </w:rPr>
        <w:t>3.4. Комиссия состоит из председателя конкурсной комиссии, заместителя председателя конкурсной комиссии и членов конкурсной комиссии.</w:t>
      </w:r>
    </w:p>
    <w:p w:rsidR="00E32583" w:rsidRPr="00E32583" w:rsidRDefault="00E32583" w:rsidP="00E32583">
      <w:pPr>
        <w:widowControl w:val="0"/>
        <w:shd w:val="clear" w:color="auto" w:fill="FFFFFF"/>
        <w:ind w:firstLine="540"/>
        <w:jc w:val="both"/>
        <w:rPr>
          <w:sz w:val="24"/>
          <w:szCs w:val="24"/>
        </w:rPr>
      </w:pPr>
      <w:r w:rsidRPr="00E32583">
        <w:rPr>
          <w:sz w:val="24"/>
          <w:szCs w:val="24"/>
        </w:rPr>
        <w:t>3.4.1. Председатель и заместитель председателя комиссии избираются из состава конкурсной комиссии на первом заседании конкурсной комиссии.</w:t>
      </w:r>
    </w:p>
    <w:p w:rsidR="00E32583" w:rsidRPr="00E32583" w:rsidRDefault="00E32583" w:rsidP="00E32583">
      <w:pPr>
        <w:widowControl w:val="0"/>
        <w:shd w:val="clear" w:color="auto" w:fill="FFFFFF"/>
        <w:ind w:firstLine="540"/>
        <w:jc w:val="both"/>
        <w:rPr>
          <w:sz w:val="24"/>
          <w:szCs w:val="24"/>
        </w:rPr>
      </w:pPr>
      <w:r w:rsidRPr="00E32583">
        <w:rPr>
          <w:sz w:val="24"/>
          <w:szCs w:val="24"/>
        </w:rPr>
        <w:t>3.4.2. До избрания председателя конкурсной комиссии заседание</w:t>
      </w:r>
      <w:r>
        <w:rPr>
          <w:sz w:val="24"/>
          <w:szCs w:val="24"/>
        </w:rPr>
        <w:t xml:space="preserve"> </w:t>
      </w:r>
      <w:r w:rsidRPr="00E32583">
        <w:rPr>
          <w:sz w:val="24"/>
          <w:szCs w:val="24"/>
        </w:rPr>
        <w:t>конкурсной комиссии открывает и ведет лицо, назначенное членом конкурсной комиссии Губернатором Новгородской области, замещающее государственную должность Новгородской области.</w:t>
      </w:r>
    </w:p>
    <w:p w:rsidR="00E32583" w:rsidRPr="00E32583" w:rsidRDefault="00E32583" w:rsidP="00E32583">
      <w:pPr>
        <w:pStyle w:val="ad"/>
        <w:ind w:firstLine="540"/>
        <w:jc w:val="both"/>
        <w:rPr>
          <w:rFonts w:ascii="Times New Roman" w:hAnsi="Times New Roman"/>
          <w:sz w:val="24"/>
          <w:szCs w:val="24"/>
        </w:rPr>
      </w:pPr>
      <w:r w:rsidRPr="00E32583">
        <w:rPr>
          <w:rFonts w:ascii="Times New Roman" w:hAnsi="Times New Roman"/>
          <w:sz w:val="24"/>
          <w:szCs w:val="24"/>
        </w:rPr>
        <w:t>3.4.3. 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результаты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E32583" w:rsidRPr="00E32583" w:rsidRDefault="00E32583" w:rsidP="00E32583">
      <w:pPr>
        <w:pStyle w:val="ad"/>
        <w:ind w:firstLine="540"/>
        <w:jc w:val="both"/>
        <w:rPr>
          <w:rFonts w:ascii="Times New Roman" w:hAnsi="Times New Roman"/>
          <w:sz w:val="24"/>
          <w:szCs w:val="24"/>
        </w:rPr>
      </w:pPr>
      <w:r w:rsidRPr="00E32583">
        <w:rPr>
          <w:rFonts w:ascii="Times New Roman" w:hAnsi="Times New Roman"/>
          <w:sz w:val="24"/>
          <w:szCs w:val="24"/>
        </w:rPr>
        <w:t>3.4.4. 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E32583" w:rsidRPr="005C4F06" w:rsidRDefault="00E32583" w:rsidP="00E32583">
      <w:pPr>
        <w:pStyle w:val="ad"/>
        <w:ind w:firstLine="540"/>
        <w:jc w:val="both"/>
        <w:rPr>
          <w:rFonts w:ascii="Times New Roman" w:hAnsi="Times New Roman"/>
          <w:sz w:val="24"/>
          <w:szCs w:val="24"/>
        </w:rPr>
      </w:pPr>
      <w:r w:rsidRPr="005C4F06">
        <w:rPr>
          <w:rFonts w:ascii="Times New Roman" w:hAnsi="Times New Roman"/>
          <w:sz w:val="24"/>
          <w:szCs w:val="24"/>
        </w:rPr>
        <w:t>3.4.5. Секретарем конкурсной комиссии является ответственное должностное лицо из числа работников Администрации Валдайского муниципального района, назначенное распоряжением Администрации Валдайского муниципального района ответственным за организационное, правовое, информационное, материально-техническое обеспечение деятельности конкурсной комиссии.</w:t>
      </w:r>
    </w:p>
    <w:p w:rsidR="00E32583" w:rsidRPr="00E32583" w:rsidRDefault="00E32583" w:rsidP="00E32583">
      <w:pPr>
        <w:autoSpaceDE w:val="0"/>
        <w:autoSpaceDN w:val="0"/>
        <w:adjustRightInd w:val="0"/>
        <w:ind w:firstLine="540"/>
        <w:jc w:val="both"/>
        <w:rPr>
          <w:sz w:val="24"/>
          <w:szCs w:val="24"/>
        </w:rPr>
      </w:pPr>
      <w:r w:rsidRPr="00E32583">
        <w:rPr>
          <w:sz w:val="24"/>
          <w:szCs w:val="24"/>
        </w:rPr>
        <w:t xml:space="preserve">Секретарь конкурсной комиссии обеспечивает организацию деятельности конкурсной комиссии, ведёт делопроизводство, организует подсчет голосов членов конкурсной комиссии, ведет протоколы заседаний конкурсной комиссии, подписывает совместно с председателем протоколы заседаний конкурсной комиссии и решения конкурсной </w:t>
      </w:r>
      <w:r w:rsidRPr="00E32583">
        <w:rPr>
          <w:sz w:val="24"/>
          <w:szCs w:val="24"/>
        </w:rPr>
        <w:lastRenderedPageBreak/>
        <w:t>комиссии, а также выполняет по поручению председателя конкурсной комиссии иные полномочия.</w:t>
      </w:r>
    </w:p>
    <w:p w:rsidR="00E32583" w:rsidRPr="005C4F06" w:rsidRDefault="00E32583" w:rsidP="00E32583">
      <w:pPr>
        <w:autoSpaceDE w:val="0"/>
        <w:autoSpaceDN w:val="0"/>
        <w:adjustRightInd w:val="0"/>
        <w:ind w:firstLine="540"/>
        <w:jc w:val="both"/>
        <w:rPr>
          <w:sz w:val="24"/>
          <w:szCs w:val="24"/>
        </w:rPr>
      </w:pPr>
      <w:r w:rsidRPr="005C4F06">
        <w:rPr>
          <w:sz w:val="24"/>
          <w:szCs w:val="24"/>
        </w:rPr>
        <w:t>Секретарь конкурсной комиссии не является членом конкурсной комиссии и не обладает правом голоса.</w:t>
      </w:r>
    </w:p>
    <w:p w:rsidR="00E32583" w:rsidRPr="00E32583" w:rsidRDefault="00E32583" w:rsidP="00E32583">
      <w:pPr>
        <w:pStyle w:val="ad"/>
        <w:ind w:firstLine="540"/>
        <w:jc w:val="both"/>
        <w:rPr>
          <w:rFonts w:ascii="Times New Roman" w:hAnsi="Times New Roman"/>
          <w:sz w:val="24"/>
          <w:szCs w:val="24"/>
        </w:rPr>
      </w:pPr>
      <w:r w:rsidRPr="00E32583">
        <w:rPr>
          <w:rFonts w:ascii="Times New Roman" w:hAnsi="Times New Roman"/>
          <w:sz w:val="24"/>
          <w:szCs w:val="24"/>
        </w:rPr>
        <w:t>3.4.6. Члены конкурсной комиссии имеют право своевременно, не позднее, чем за два дня до заседания, получать информацию о планируемом заседании комиссии, знакомиться с документами и материалами, непосредственно связанными с проведением конкурса, выступать на</w:t>
      </w:r>
      <w:r>
        <w:rPr>
          <w:rFonts w:ascii="Times New Roman" w:hAnsi="Times New Roman"/>
          <w:sz w:val="24"/>
          <w:szCs w:val="24"/>
        </w:rPr>
        <w:t xml:space="preserve"> </w:t>
      </w:r>
      <w:r w:rsidRPr="00E32583">
        <w:rPr>
          <w:rFonts w:ascii="Times New Roman" w:hAnsi="Times New Roman"/>
          <w:sz w:val="24"/>
          <w:szCs w:val="24"/>
        </w:rPr>
        <w:t>заседании конкурсной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E32583" w:rsidRPr="00E32583" w:rsidRDefault="00E32583" w:rsidP="00E32583">
      <w:pPr>
        <w:pStyle w:val="ad"/>
        <w:ind w:firstLine="708"/>
        <w:jc w:val="both"/>
        <w:rPr>
          <w:rFonts w:ascii="Times New Roman" w:hAnsi="Times New Roman"/>
          <w:sz w:val="24"/>
          <w:szCs w:val="24"/>
        </w:rPr>
      </w:pPr>
      <w:r w:rsidRPr="00E32583">
        <w:rPr>
          <w:rFonts w:ascii="Times New Roman" w:hAnsi="Times New Roman"/>
          <w:sz w:val="24"/>
          <w:szCs w:val="24"/>
        </w:rPr>
        <w:t>3.5. Заседание конкурсной комиссии считается правомочным, если на нем присутствует не менее одной второй членов конкурсной комиссии от числа членов, назначенных Думой Валдайского муниципального района и Советом депутатов Валдайского городского поселения и не менее одной</w:t>
      </w:r>
      <w:r>
        <w:rPr>
          <w:rFonts w:ascii="Times New Roman" w:hAnsi="Times New Roman"/>
          <w:sz w:val="24"/>
          <w:szCs w:val="24"/>
        </w:rPr>
        <w:t xml:space="preserve"> </w:t>
      </w:r>
      <w:r w:rsidRPr="00E32583">
        <w:rPr>
          <w:rFonts w:ascii="Times New Roman" w:hAnsi="Times New Roman"/>
          <w:sz w:val="24"/>
          <w:szCs w:val="24"/>
        </w:rPr>
        <w:t xml:space="preserve">второй членов конкурсной комиссии от числа членов, назначенных Губернатором Новгородской области. </w:t>
      </w:r>
    </w:p>
    <w:p w:rsidR="00E32583" w:rsidRPr="00E32583" w:rsidRDefault="00E32583" w:rsidP="00E32583">
      <w:pPr>
        <w:widowControl w:val="0"/>
        <w:autoSpaceDE w:val="0"/>
        <w:autoSpaceDN w:val="0"/>
        <w:adjustRightInd w:val="0"/>
        <w:ind w:firstLine="709"/>
        <w:jc w:val="both"/>
        <w:rPr>
          <w:sz w:val="24"/>
          <w:szCs w:val="24"/>
        </w:rPr>
      </w:pPr>
      <w:r w:rsidRPr="00E32583">
        <w:rPr>
          <w:sz w:val="24"/>
          <w:szCs w:val="24"/>
        </w:rPr>
        <w:t>3.6. Свое право на голосование член конкурсной комиссии осуществляет лично.</w:t>
      </w:r>
    </w:p>
    <w:p w:rsidR="00E32583" w:rsidRPr="00E32583" w:rsidRDefault="00E32583" w:rsidP="00E32583">
      <w:pPr>
        <w:widowControl w:val="0"/>
        <w:autoSpaceDE w:val="0"/>
        <w:autoSpaceDN w:val="0"/>
        <w:adjustRightInd w:val="0"/>
        <w:ind w:firstLine="709"/>
        <w:jc w:val="both"/>
        <w:rPr>
          <w:sz w:val="24"/>
          <w:szCs w:val="24"/>
        </w:rPr>
      </w:pPr>
      <w:r w:rsidRPr="00E32583">
        <w:rPr>
          <w:sz w:val="24"/>
          <w:szCs w:val="24"/>
        </w:rPr>
        <w:t>3.7. Конкурсная комиссия рассматривает документы, предоставленные на конкурс, обеспечивает соблюдение равенства прав претендентов в соответствии с законодательством, рассматривает заявления и вопросы, возникающие в процессе подготовки и проведения конкурса, принимает решения по итогам 1 и 2 этапа конкурса, представляет кандидатов на должность Главы Валдайского муниципального района в Думу Валдайского муниципального района, осуществляет иные полномочия в соответствии с настоящим решением.</w:t>
      </w:r>
    </w:p>
    <w:p w:rsidR="00E32583" w:rsidRPr="00E32583" w:rsidRDefault="00E32583" w:rsidP="00E32583">
      <w:pPr>
        <w:autoSpaceDE w:val="0"/>
        <w:autoSpaceDN w:val="0"/>
        <w:adjustRightInd w:val="0"/>
        <w:ind w:firstLine="709"/>
        <w:jc w:val="both"/>
        <w:rPr>
          <w:sz w:val="24"/>
          <w:szCs w:val="24"/>
        </w:rPr>
      </w:pPr>
      <w:r w:rsidRPr="00E32583">
        <w:rPr>
          <w:sz w:val="24"/>
          <w:szCs w:val="24"/>
        </w:rPr>
        <w:t>3.8. Все решения конкурсной комиссии принимаются в отсутствии участников конкурса открытым голосованием большинством голосов от числа членов, присутствующих на заседании комиссии, за исключением голосования, указанного в пунктах 4.31 – 4.33настоящего Порядка.</w:t>
      </w:r>
    </w:p>
    <w:p w:rsidR="00E32583" w:rsidRPr="00E32583" w:rsidRDefault="00E32583" w:rsidP="00E32583">
      <w:pPr>
        <w:autoSpaceDE w:val="0"/>
        <w:autoSpaceDN w:val="0"/>
        <w:adjustRightInd w:val="0"/>
        <w:ind w:firstLine="709"/>
        <w:jc w:val="both"/>
        <w:rPr>
          <w:sz w:val="24"/>
          <w:szCs w:val="24"/>
        </w:rPr>
      </w:pPr>
      <w:r w:rsidRPr="00E32583">
        <w:rPr>
          <w:sz w:val="24"/>
          <w:szCs w:val="24"/>
        </w:rPr>
        <w:t>Председатель конкурсной комиссии голосует последним. В случае если голоса разделились поровну, голос председателя комиссии является решающим.</w:t>
      </w:r>
    </w:p>
    <w:p w:rsidR="00E32583" w:rsidRPr="00E32583" w:rsidRDefault="00E32583" w:rsidP="00E32583">
      <w:pPr>
        <w:widowControl w:val="0"/>
        <w:shd w:val="clear" w:color="auto" w:fill="FFFFFF"/>
        <w:ind w:firstLine="709"/>
        <w:jc w:val="both"/>
        <w:rPr>
          <w:sz w:val="24"/>
          <w:szCs w:val="24"/>
        </w:rPr>
      </w:pPr>
      <w:r w:rsidRPr="00E32583">
        <w:rPr>
          <w:sz w:val="24"/>
          <w:szCs w:val="24"/>
        </w:rPr>
        <w:t>3.9. Организационное, правовое, информационное, материально-техническое обеспечение деятельности конкурсной комиссии осуществляет Администрация Валдайского муниципального района.</w:t>
      </w:r>
    </w:p>
    <w:p w:rsidR="00E32583" w:rsidRPr="00E32583" w:rsidRDefault="00E32583" w:rsidP="00E32583">
      <w:pPr>
        <w:shd w:val="clear" w:color="auto" w:fill="FFFFFF"/>
        <w:ind w:firstLine="709"/>
        <w:jc w:val="both"/>
        <w:rPr>
          <w:sz w:val="24"/>
          <w:szCs w:val="24"/>
        </w:rPr>
      </w:pPr>
      <w:r w:rsidRPr="00E32583">
        <w:rPr>
          <w:sz w:val="24"/>
          <w:szCs w:val="24"/>
        </w:rPr>
        <w:t>3.10. Все решения конкурсной комиссии размещаются Администрацией Валдайского муниципального района в течение двух рабочих дней со дня подписания протоколов на официальном сайте Администрации Валдайского муниципального района в информационно-телекоммуникационной сети Интернет.</w:t>
      </w:r>
    </w:p>
    <w:p w:rsidR="00E32583" w:rsidRPr="00E32583" w:rsidRDefault="00E32583" w:rsidP="00E32583">
      <w:pPr>
        <w:widowControl w:val="0"/>
        <w:shd w:val="clear" w:color="auto" w:fill="FFFFFF"/>
        <w:ind w:firstLine="709"/>
        <w:jc w:val="both"/>
        <w:rPr>
          <w:sz w:val="24"/>
          <w:szCs w:val="24"/>
        </w:rPr>
      </w:pPr>
    </w:p>
    <w:p w:rsidR="00E32583" w:rsidRPr="00E32583" w:rsidRDefault="00E32583" w:rsidP="00E32583">
      <w:pPr>
        <w:autoSpaceDE w:val="0"/>
        <w:autoSpaceDN w:val="0"/>
        <w:adjustRightInd w:val="0"/>
        <w:ind w:firstLine="709"/>
        <w:jc w:val="both"/>
        <w:rPr>
          <w:b/>
          <w:sz w:val="24"/>
          <w:szCs w:val="24"/>
        </w:rPr>
      </w:pPr>
      <w:r w:rsidRPr="00E32583">
        <w:rPr>
          <w:b/>
          <w:sz w:val="24"/>
          <w:szCs w:val="24"/>
        </w:rPr>
        <w:t>4. Проведение конкурса.</w:t>
      </w:r>
    </w:p>
    <w:p w:rsidR="00E32583" w:rsidRPr="00E32583" w:rsidRDefault="00E32583" w:rsidP="00E32583">
      <w:pPr>
        <w:widowControl w:val="0"/>
        <w:ind w:firstLine="709"/>
        <w:jc w:val="both"/>
        <w:rPr>
          <w:sz w:val="24"/>
          <w:szCs w:val="24"/>
        </w:rPr>
      </w:pPr>
      <w:r w:rsidRPr="00E32583">
        <w:rPr>
          <w:sz w:val="24"/>
          <w:szCs w:val="24"/>
        </w:rPr>
        <w:t>4.1. Конкурсная комиссия не позднее, чем за 35 дней до дня проведения конкурса публикует в информационном бюллетене «Валдайский Вестник»муниципального района объявление о проведении конкурса, в котором указывается:</w:t>
      </w:r>
    </w:p>
    <w:p w:rsidR="00E32583" w:rsidRPr="00E32583" w:rsidRDefault="00E32583" w:rsidP="00E32583">
      <w:pPr>
        <w:widowControl w:val="0"/>
        <w:ind w:firstLine="709"/>
        <w:jc w:val="both"/>
        <w:rPr>
          <w:sz w:val="24"/>
          <w:szCs w:val="24"/>
        </w:rPr>
      </w:pPr>
      <w:r w:rsidRPr="00E32583">
        <w:rPr>
          <w:sz w:val="24"/>
          <w:szCs w:val="24"/>
        </w:rPr>
        <w:t>дата, время и место проведения конкурса;</w:t>
      </w:r>
    </w:p>
    <w:p w:rsidR="00E32583" w:rsidRPr="00E32583" w:rsidRDefault="00E32583" w:rsidP="00E32583">
      <w:pPr>
        <w:widowControl w:val="0"/>
        <w:ind w:firstLine="709"/>
        <w:jc w:val="both"/>
        <w:rPr>
          <w:sz w:val="24"/>
          <w:szCs w:val="24"/>
        </w:rPr>
      </w:pPr>
      <w:r w:rsidRPr="00E32583">
        <w:rPr>
          <w:sz w:val="24"/>
          <w:szCs w:val="24"/>
        </w:rPr>
        <w:t>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E32583" w:rsidRPr="00E32583" w:rsidRDefault="00E32583" w:rsidP="00E32583">
      <w:pPr>
        <w:widowControl w:val="0"/>
        <w:ind w:firstLine="709"/>
        <w:jc w:val="both"/>
        <w:rPr>
          <w:sz w:val="24"/>
          <w:szCs w:val="24"/>
        </w:rPr>
      </w:pPr>
      <w:r w:rsidRPr="00E32583">
        <w:rPr>
          <w:sz w:val="24"/>
          <w:szCs w:val="24"/>
        </w:rPr>
        <w:t>условия конкурса;</w:t>
      </w:r>
    </w:p>
    <w:p w:rsidR="00E32583" w:rsidRPr="00E32583" w:rsidRDefault="00E32583" w:rsidP="00E32583">
      <w:pPr>
        <w:widowControl w:val="0"/>
        <w:ind w:firstLine="709"/>
        <w:jc w:val="both"/>
        <w:rPr>
          <w:sz w:val="24"/>
          <w:szCs w:val="24"/>
        </w:rPr>
      </w:pPr>
      <w:r w:rsidRPr="00E32583">
        <w:rPr>
          <w:sz w:val="24"/>
          <w:szCs w:val="24"/>
        </w:rPr>
        <w:t>перечень документов, необходимых для участия в конкурсе, и требования к их оформлению;</w:t>
      </w:r>
    </w:p>
    <w:p w:rsidR="00E32583" w:rsidRPr="00E32583" w:rsidRDefault="00E32583" w:rsidP="00E32583">
      <w:pPr>
        <w:widowControl w:val="0"/>
        <w:ind w:firstLine="709"/>
        <w:jc w:val="both"/>
        <w:rPr>
          <w:sz w:val="24"/>
          <w:szCs w:val="24"/>
        </w:rPr>
      </w:pPr>
      <w:r w:rsidRPr="00E32583">
        <w:rPr>
          <w:sz w:val="24"/>
          <w:szCs w:val="24"/>
        </w:rPr>
        <w:t>адрес, телефон для получения дополнительной информации о конкурсе.</w:t>
      </w:r>
    </w:p>
    <w:p w:rsidR="00E32583" w:rsidRPr="00E32583" w:rsidRDefault="00E32583" w:rsidP="00E32583">
      <w:pPr>
        <w:widowControl w:val="0"/>
        <w:ind w:firstLine="709"/>
        <w:jc w:val="both"/>
        <w:rPr>
          <w:sz w:val="24"/>
          <w:szCs w:val="24"/>
        </w:rPr>
      </w:pPr>
      <w:r w:rsidRPr="00E32583">
        <w:rPr>
          <w:sz w:val="24"/>
          <w:szCs w:val="24"/>
        </w:rPr>
        <w:t>4.2. Датой проведения конкурса считается день проведения собеседования с участниками конкурса.</w:t>
      </w:r>
    </w:p>
    <w:p w:rsidR="00E32583" w:rsidRPr="00E32583" w:rsidRDefault="00E32583" w:rsidP="00E32583">
      <w:pPr>
        <w:widowControl w:val="0"/>
        <w:ind w:firstLine="709"/>
        <w:jc w:val="both"/>
        <w:rPr>
          <w:sz w:val="24"/>
          <w:szCs w:val="24"/>
        </w:rPr>
      </w:pPr>
      <w:r w:rsidRPr="00E32583">
        <w:rPr>
          <w:sz w:val="24"/>
          <w:szCs w:val="24"/>
        </w:rPr>
        <w:t>4.3. Гражданин, изъявивший желание участвовать в конкурсе, лично представляет в конкурсную комиссию не позднее 7 дней со дня опубликования объявления о проведении конкурса:</w:t>
      </w:r>
    </w:p>
    <w:p w:rsidR="00E32583" w:rsidRPr="005C4F06" w:rsidRDefault="00E32583" w:rsidP="00E32583">
      <w:pPr>
        <w:autoSpaceDE w:val="0"/>
        <w:autoSpaceDN w:val="0"/>
        <w:adjustRightInd w:val="0"/>
        <w:ind w:firstLine="540"/>
        <w:jc w:val="both"/>
        <w:rPr>
          <w:sz w:val="24"/>
          <w:szCs w:val="24"/>
        </w:rPr>
      </w:pPr>
      <w:r w:rsidRPr="005C4F06">
        <w:rPr>
          <w:sz w:val="24"/>
          <w:szCs w:val="24"/>
        </w:rPr>
        <w:lastRenderedPageBreak/>
        <w:t xml:space="preserve">1) личное </w:t>
      </w:r>
      <w:hyperlink r:id="rId9" w:history="1">
        <w:r w:rsidRPr="005C4F06">
          <w:rPr>
            <w:sz w:val="24"/>
            <w:szCs w:val="24"/>
          </w:rPr>
          <w:t>заявление</w:t>
        </w:r>
      </w:hyperlink>
      <w:r w:rsidRPr="005C4F06">
        <w:rPr>
          <w:sz w:val="24"/>
          <w:szCs w:val="24"/>
        </w:rPr>
        <w:t xml:space="preserve"> о допуске к участию в конкурсе по форме согласно приложению № 1 к настоящему Порядку, а также </w:t>
      </w:r>
      <w:hyperlink r:id="rId10" w:history="1">
        <w:r w:rsidRPr="005C4F06">
          <w:rPr>
            <w:sz w:val="24"/>
            <w:szCs w:val="24"/>
          </w:rPr>
          <w:t>согласие</w:t>
        </w:r>
      </w:hyperlink>
      <w:r w:rsidRPr="005C4F06">
        <w:rPr>
          <w:sz w:val="24"/>
          <w:szCs w:val="24"/>
        </w:rPr>
        <w:t xml:space="preserve"> на обработку персональных данных по форме согласно приложению № 2 к настоящему Порядку.</w:t>
      </w:r>
    </w:p>
    <w:p w:rsidR="00E32583" w:rsidRPr="005C4F06" w:rsidRDefault="00E32583" w:rsidP="00E32583">
      <w:pPr>
        <w:autoSpaceDE w:val="0"/>
        <w:autoSpaceDN w:val="0"/>
        <w:adjustRightInd w:val="0"/>
        <w:ind w:firstLine="540"/>
        <w:jc w:val="both"/>
        <w:rPr>
          <w:sz w:val="24"/>
          <w:szCs w:val="24"/>
        </w:rPr>
      </w:pPr>
      <w:r w:rsidRPr="005C4F06">
        <w:rPr>
          <w:sz w:val="24"/>
          <w:szCs w:val="24"/>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32583" w:rsidRPr="00E32583" w:rsidRDefault="00E32583" w:rsidP="00E32583">
      <w:pPr>
        <w:autoSpaceDE w:val="0"/>
        <w:autoSpaceDN w:val="0"/>
        <w:adjustRightInd w:val="0"/>
        <w:ind w:firstLine="540"/>
        <w:jc w:val="both"/>
        <w:rPr>
          <w:sz w:val="24"/>
          <w:szCs w:val="24"/>
        </w:rPr>
      </w:pPr>
      <w:r w:rsidRPr="00E32583">
        <w:rPr>
          <w:sz w:val="24"/>
          <w:szCs w:val="24"/>
        </w:rPr>
        <w:t xml:space="preserve">2) собственноручно заполненную и подписанную </w:t>
      </w:r>
      <w:hyperlink r:id="rId11" w:history="1">
        <w:r w:rsidRPr="00E32583">
          <w:rPr>
            <w:sz w:val="24"/>
            <w:szCs w:val="24"/>
          </w:rPr>
          <w:t>анкету</w:t>
        </w:r>
      </w:hyperlink>
      <w:r w:rsidRPr="00E32583">
        <w:rPr>
          <w:sz w:val="24"/>
          <w:szCs w:val="24"/>
        </w:rPr>
        <w:t xml:space="preserve"> по форме, установленной распоряжением Правительства Российской Федерации от </w:t>
      </w:r>
      <w:bookmarkStart w:id="8" w:name="_Hlk42861258"/>
      <w:r w:rsidRPr="00E32583">
        <w:rPr>
          <w:sz w:val="24"/>
          <w:szCs w:val="24"/>
        </w:rPr>
        <w:t xml:space="preserve">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bookmarkEnd w:id="8"/>
      <w:r w:rsidRPr="00E32583">
        <w:rPr>
          <w:sz w:val="24"/>
          <w:szCs w:val="24"/>
        </w:rPr>
        <w:t>с приложением фотографии;</w:t>
      </w:r>
    </w:p>
    <w:p w:rsidR="00E32583" w:rsidRPr="00E32583" w:rsidRDefault="00E32583" w:rsidP="00E32583">
      <w:pPr>
        <w:autoSpaceDE w:val="0"/>
        <w:autoSpaceDN w:val="0"/>
        <w:adjustRightInd w:val="0"/>
        <w:ind w:firstLine="540"/>
        <w:jc w:val="both"/>
        <w:rPr>
          <w:sz w:val="24"/>
          <w:szCs w:val="24"/>
        </w:rPr>
      </w:pPr>
      <w:r w:rsidRPr="00E32583">
        <w:rPr>
          <w:sz w:val="24"/>
          <w:szCs w:val="24"/>
        </w:rPr>
        <w:t>3) копию паспорта или заменяющего его документа (соответствующий документ предъявляется лично в день проведения конкурса);</w:t>
      </w:r>
    </w:p>
    <w:p w:rsidR="00E32583" w:rsidRPr="00E32583" w:rsidRDefault="00E32583" w:rsidP="00E32583">
      <w:pPr>
        <w:autoSpaceDE w:val="0"/>
        <w:autoSpaceDN w:val="0"/>
        <w:adjustRightInd w:val="0"/>
        <w:ind w:firstLine="540"/>
        <w:jc w:val="both"/>
        <w:rPr>
          <w:sz w:val="24"/>
          <w:szCs w:val="24"/>
        </w:rPr>
      </w:pPr>
      <w:r w:rsidRPr="00E32583">
        <w:rPr>
          <w:sz w:val="24"/>
          <w:szCs w:val="24"/>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32583" w:rsidRPr="00E32583" w:rsidRDefault="00E32583" w:rsidP="00E32583">
      <w:pPr>
        <w:autoSpaceDE w:val="0"/>
        <w:autoSpaceDN w:val="0"/>
        <w:adjustRightInd w:val="0"/>
        <w:ind w:firstLine="540"/>
        <w:jc w:val="both"/>
        <w:rPr>
          <w:sz w:val="24"/>
          <w:szCs w:val="24"/>
        </w:rPr>
      </w:pPr>
      <w:r w:rsidRPr="00E32583">
        <w:rPr>
          <w:sz w:val="24"/>
          <w:szCs w:val="24"/>
        </w:rPr>
        <w:t>5) копии документов об образовании и о квалификации, заверенные нотариально или кадровой службой по месту работы (службы);</w:t>
      </w:r>
    </w:p>
    <w:p w:rsidR="00E32583" w:rsidRPr="005C4F06" w:rsidRDefault="00E32583" w:rsidP="00E32583">
      <w:pPr>
        <w:autoSpaceDE w:val="0"/>
        <w:autoSpaceDN w:val="0"/>
        <w:adjustRightInd w:val="0"/>
        <w:ind w:firstLine="540"/>
        <w:jc w:val="both"/>
        <w:rPr>
          <w:sz w:val="24"/>
          <w:szCs w:val="24"/>
        </w:rPr>
      </w:pPr>
      <w:r w:rsidRPr="005C4F06">
        <w:rPr>
          <w:sz w:val="24"/>
          <w:szCs w:val="24"/>
        </w:rPr>
        <w:t>6) документы воинского учета - для граждан, пребывающих в запасе, и лиц, подлежащих призыву на военную службу;</w:t>
      </w:r>
    </w:p>
    <w:p w:rsidR="00E32583" w:rsidRPr="005C4F06" w:rsidRDefault="00E32583" w:rsidP="00E32583">
      <w:pPr>
        <w:autoSpaceDE w:val="0"/>
        <w:autoSpaceDN w:val="0"/>
        <w:adjustRightInd w:val="0"/>
        <w:ind w:firstLine="539"/>
        <w:jc w:val="both"/>
        <w:rPr>
          <w:sz w:val="24"/>
          <w:szCs w:val="24"/>
        </w:rPr>
      </w:pPr>
      <w:hyperlink r:id="rId12" w:history="1">
        <w:r w:rsidRPr="005C4F06">
          <w:rPr>
            <w:sz w:val="24"/>
            <w:szCs w:val="24"/>
          </w:rPr>
          <w:t>7</w:t>
        </w:r>
      </w:hyperlink>
      <w:r w:rsidRPr="005C4F06">
        <w:rPr>
          <w:sz w:val="24"/>
          <w:szCs w:val="24"/>
        </w:rPr>
        <w:t xml:space="preserve">) </w:t>
      </w:r>
      <w:hyperlink r:id="rId13" w:history="1">
        <w:r w:rsidRPr="005C4F06">
          <w:rPr>
            <w:sz w:val="24"/>
            <w:szCs w:val="24"/>
          </w:rPr>
          <w:t>согласие</w:t>
        </w:r>
      </w:hyperlink>
      <w:r w:rsidRPr="005C4F06">
        <w:rPr>
          <w:sz w:val="24"/>
          <w:szCs w:val="24"/>
        </w:rPr>
        <w:t xml:space="preserve">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E32583" w:rsidRPr="005C4F06" w:rsidRDefault="00E32583" w:rsidP="00E32583">
      <w:pPr>
        <w:autoSpaceDE w:val="0"/>
        <w:autoSpaceDN w:val="0"/>
        <w:adjustRightInd w:val="0"/>
        <w:ind w:firstLine="539"/>
        <w:jc w:val="both"/>
        <w:rPr>
          <w:sz w:val="24"/>
          <w:szCs w:val="24"/>
        </w:rPr>
      </w:pPr>
      <w:hyperlink r:id="rId14" w:history="1">
        <w:r w:rsidRPr="005C4F06">
          <w:rPr>
            <w:sz w:val="24"/>
            <w:szCs w:val="24"/>
          </w:rPr>
          <w:t>8</w:t>
        </w:r>
      </w:hyperlink>
      <w:r w:rsidRPr="005C4F06">
        <w:rPr>
          <w:sz w:val="24"/>
          <w:szCs w:val="24"/>
        </w:rPr>
        <w:t xml:space="preserve">) собственноручно заполненную и подписанную </w:t>
      </w:r>
      <w:hyperlink r:id="rId15" w:history="1">
        <w:r w:rsidRPr="005C4F06">
          <w:rPr>
            <w:sz w:val="24"/>
            <w:szCs w:val="24"/>
          </w:rPr>
          <w:t>анкету</w:t>
        </w:r>
      </w:hyperlink>
      <w:r w:rsidRPr="005C4F06">
        <w:rPr>
          <w:sz w:val="24"/>
          <w:szCs w:val="24"/>
        </w:rPr>
        <w:t xml:space="preserve">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E32583" w:rsidRPr="005C4F06" w:rsidRDefault="00E32583" w:rsidP="00E32583">
      <w:pPr>
        <w:widowControl w:val="0"/>
        <w:ind w:firstLine="709"/>
        <w:jc w:val="both"/>
        <w:rPr>
          <w:sz w:val="24"/>
          <w:szCs w:val="24"/>
        </w:rPr>
      </w:pPr>
      <w:r w:rsidRPr="005C4F06">
        <w:rPr>
          <w:sz w:val="24"/>
          <w:szCs w:val="24"/>
        </w:rPr>
        <w:t>4.4. Гражданин, изъявивший желание участвовать в конкурсе, представляет в конкурсную комиссию в течение 30 дней со дня опубликования объявления о проведении конкурса:</w:t>
      </w:r>
    </w:p>
    <w:p w:rsidR="00E32583" w:rsidRPr="005C4F06" w:rsidRDefault="00E32583" w:rsidP="00E32583">
      <w:pPr>
        <w:widowControl w:val="0"/>
        <w:ind w:firstLine="851"/>
        <w:jc w:val="both"/>
        <w:rPr>
          <w:sz w:val="24"/>
          <w:szCs w:val="24"/>
        </w:rPr>
      </w:pPr>
      <w:r w:rsidRPr="005C4F06">
        <w:rPr>
          <w:sz w:val="24"/>
          <w:szCs w:val="24"/>
        </w:rPr>
        <w:t>1)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полученное не ранее чем за шесть месяцев до даты проведения первого этапа конкурса;</w:t>
      </w:r>
    </w:p>
    <w:p w:rsidR="00E32583" w:rsidRPr="00E32583" w:rsidRDefault="00E32583" w:rsidP="00E32583">
      <w:pPr>
        <w:widowControl w:val="0"/>
        <w:ind w:firstLine="851"/>
        <w:jc w:val="both"/>
        <w:rPr>
          <w:sz w:val="24"/>
          <w:szCs w:val="24"/>
        </w:rPr>
      </w:pPr>
      <w:hyperlink r:id="rId16" w:history="1">
        <w:r w:rsidRPr="00E32583">
          <w:rPr>
            <w:sz w:val="24"/>
            <w:szCs w:val="24"/>
          </w:rPr>
          <w:t>2</w:t>
        </w:r>
      </w:hyperlink>
      <w:r w:rsidRPr="00E32583">
        <w:rPr>
          <w:sz w:val="24"/>
          <w:szCs w:val="24"/>
        </w:rPr>
        <w:t xml:space="preserve">) </w:t>
      </w:r>
      <w:hyperlink r:id="rId17" w:history="1">
        <w:r w:rsidRPr="00E32583">
          <w:rPr>
            <w:sz w:val="24"/>
            <w:szCs w:val="24"/>
          </w:rPr>
          <w:t>справку</w:t>
        </w:r>
      </w:hyperlink>
      <w:r>
        <w:rPr>
          <w:sz w:val="24"/>
          <w:szCs w:val="24"/>
        </w:rPr>
        <w:t xml:space="preserve"> </w:t>
      </w:r>
      <w:r w:rsidRPr="00E32583">
        <w:rPr>
          <w:sz w:val="24"/>
          <w:szCs w:val="24"/>
        </w:rPr>
        <w:t>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07.12.2011 N 1121;</w:t>
      </w:r>
    </w:p>
    <w:p w:rsidR="00E32583" w:rsidRPr="00E32583" w:rsidRDefault="00E32583" w:rsidP="00E32583">
      <w:pPr>
        <w:widowControl w:val="0"/>
        <w:ind w:firstLine="851"/>
        <w:jc w:val="both"/>
        <w:rPr>
          <w:sz w:val="24"/>
          <w:szCs w:val="24"/>
        </w:rPr>
      </w:pPr>
      <w:r w:rsidRPr="00E32583">
        <w:rPr>
          <w:sz w:val="24"/>
          <w:szCs w:val="24"/>
        </w:rPr>
        <w:t xml:space="preserve">3) информацию о наличии (отсутствии) обстоятельств, предусмотренных </w:t>
      </w:r>
      <w:hyperlink r:id="rId18" w:history="1">
        <w:r w:rsidRPr="00E32583">
          <w:rPr>
            <w:sz w:val="24"/>
            <w:szCs w:val="24"/>
          </w:rPr>
          <w:t>подпунктом "в" пункта 3.2 статьи 4</w:t>
        </w:r>
      </w:hyperlink>
      <w:r w:rsidRPr="00E32583">
        <w:rPr>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E32583" w:rsidRPr="00E32583" w:rsidRDefault="00E32583" w:rsidP="00E32583">
      <w:pPr>
        <w:widowControl w:val="0"/>
        <w:ind w:firstLine="851"/>
        <w:jc w:val="both"/>
        <w:rPr>
          <w:sz w:val="24"/>
          <w:szCs w:val="24"/>
        </w:rPr>
      </w:pPr>
      <w:r w:rsidRPr="00E32583">
        <w:rPr>
          <w:sz w:val="24"/>
          <w:szCs w:val="24"/>
        </w:rPr>
        <w:t>4)</w:t>
      </w:r>
      <w:bookmarkStart w:id="9" w:name="_Hlk42789965"/>
      <w:bookmarkStart w:id="10" w:name="OLE_LINK1"/>
      <w:r w:rsidRPr="00E32583">
        <w:rPr>
          <w:sz w:val="24"/>
          <w:szCs w:val="24"/>
        </w:rPr>
        <w:t>программу предстоящей деятельности</w:t>
      </w:r>
      <w:bookmarkEnd w:id="9"/>
      <w:r w:rsidRPr="00E32583">
        <w:rPr>
          <w:sz w:val="24"/>
          <w:szCs w:val="24"/>
        </w:rPr>
        <w:t xml:space="preserve"> на должности Главы Валдайского муниципального района в текстовом варианте (формат - *.</w:t>
      </w:r>
      <w:r w:rsidRPr="00E32583">
        <w:rPr>
          <w:sz w:val="24"/>
          <w:szCs w:val="24"/>
          <w:lang w:val="en-US"/>
        </w:rPr>
        <w:t>doc</w:t>
      </w:r>
      <w:r w:rsidRPr="00E32583">
        <w:rPr>
          <w:sz w:val="24"/>
          <w:szCs w:val="24"/>
        </w:rPr>
        <w:t xml:space="preserve"> или *.</w:t>
      </w:r>
      <w:proofErr w:type="spellStart"/>
      <w:r w:rsidRPr="00E32583">
        <w:rPr>
          <w:sz w:val="24"/>
          <w:szCs w:val="24"/>
          <w:lang w:val="en-US"/>
        </w:rPr>
        <w:t>docx</w:t>
      </w:r>
      <w:proofErr w:type="spellEnd"/>
      <w:r w:rsidRPr="00E32583">
        <w:rPr>
          <w:sz w:val="24"/>
          <w:szCs w:val="24"/>
        </w:rPr>
        <w:t xml:space="preserve">, шрифт 14 </w:t>
      </w:r>
      <w:r w:rsidRPr="00E32583">
        <w:rPr>
          <w:sz w:val="24"/>
          <w:szCs w:val="24"/>
          <w:lang w:val="en-US"/>
        </w:rPr>
        <w:t>Times</w:t>
      </w:r>
      <w:r>
        <w:rPr>
          <w:sz w:val="24"/>
          <w:szCs w:val="24"/>
        </w:rPr>
        <w:t xml:space="preserve"> </w:t>
      </w:r>
      <w:r w:rsidRPr="00E32583">
        <w:rPr>
          <w:sz w:val="24"/>
          <w:szCs w:val="24"/>
          <w:lang w:val="en-US"/>
        </w:rPr>
        <w:t>New</w:t>
      </w:r>
      <w:r>
        <w:rPr>
          <w:sz w:val="24"/>
          <w:szCs w:val="24"/>
        </w:rPr>
        <w:t xml:space="preserve"> </w:t>
      </w:r>
      <w:r w:rsidRPr="00E32583">
        <w:rPr>
          <w:sz w:val="24"/>
          <w:szCs w:val="24"/>
          <w:lang w:val="en-US"/>
        </w:rPr>
        <w:t>Roman</w:t>
      </w:r>
      <w:r w:rsidRPr="00E32583">
        <w:rPr>
          <w:sz w:val="24"/>
          <w:szCs w:val="24"/>
        </w:rPr>
        <w:t xml:space="preserve">, полуторный интервал, поля: левое – </w:t>
      </w:r>
      <w:smartTag w:uri="urn:schemas-microsoft-com:office:smarttags" w:element="metricconverter">
        <w:smartTagPr>
          <w:attr w:name="ProductID" w:val="3 см"/>
        </w:smartTagPr>
        <w:r w:rsidRPr="00E32583">
          <w:rPr>
            <w:sz w:val="24"/>
            <w:szCs w:val="24"/>
          </w:rPr>
          <w:t>3 см</w:t>
        </w:r>
      </w:smartTag>
      <w:r w:rsidRPr="00E32583">
        <w:rPr>
          <w:sz w:val="24"/>
          <w:szCs w:val="24"/>
        </w:rPr>
        <w:t xml:space="preserve">, остальные по </w:t>
      </w:r>
      <w:smartTag w:uri="urn:schemas-microsoft-com:office:smarttags" w:element="metricconverter">
        <w:smartTagPr>
          <w:attr w:name="ProductID" w:val="1,5 см"/>
        </w:smartTagPr>
        <w:r w:rsidRPr="00E32583">
          <w:rPr>
            <w:sz w:val="24"/>
            <w:szCs w:val="24"/>
          </w:rPr>
          <w:t>1,5 см</w:t>
        </w:r>
      </w:smartTag>
      <w:r w:rsidRPr="00E32583">
        <w:rPr>
          <w:sz w:val="24"/>
          <w:szCs w:val="24"/>
        </w:rPr>
        <w:t>);</w:t>
      </w:r>
    </w:p>
    <w:p w:rsidR="00E32583" w:rsidRPr="00E32583" w:rsidRDefault="00E32583" w:rsidP="00E32583">
      <w:pPr>
        <w:widowControl w:val="0"/>
        <w:ind w:firstLine="851"/>
        <w:jc w:val="both"/>
        <w:rPr>
          <w:sz w:val="24"/>
          <w:szCs w:val="24"/>
        </w:rPr>
      </w:pPr>
      <w:r w:rsidRPr="00E32583">
        <w:rPr>
          <w:sz w:val="24"/>
          <w:szCs w:val="24"/>
        </w:rPr>
        <w:lastRenderedPageBreak/>
        <w:t>5) презентацию программы предстоящей деятельности на должности Главы Валдайского муниципального района (формат - *.</w:t>
      </w:r>
      <w:proofErr w:type="spellStart"/>
      <w:r w:rsidRPr="00E32583">
        <w:rPr>
          <w:sz w:val="24"/>
          <w:szCs w:val="24"/>
          <w:lang w:val="en-US"/>
        </w:rPr>
        <w:t>ppt</w:t>
      </w:r>
      <w:proofErr w:type="spellEnd"/>
      <w:r w:rsidRPr="00E32583">
        <w:rPr>
          <w:sz w:val="24"/>
          <w:szCs w:val="24"/>
        </w:rPr>
        <w:t xml:space="preserve"> или *.</w:t>
      </w:r>
      <w:proofErr w:type="spellStart"/>
      <w:r w:rsidRPr="00E32583">
        <w:rPr>
          <w:sz w:val="24"/>
          <w:szCs w:val="24"/>
          <w:lang w:val="en-US"/>
        </w:rPr>
        <w:t>pptx</w:t>
      </w:r>
      <w:proofErr w:type="spellEnd"/>
      <w:r w:rsidRPr="00E32583">
        <w:rPr>
          <w:sz w:val="24"/>
          <w:szCs w:val="24"/>
        </w:rPr>
        <w:t>) в печатном виде и на электронном носителе;</w:t>
      </w:r>
    </w:p>
    <w:bookmarkEnd w:id="10"/>
    <w:p w:rsidR="00E32583" w:rsidRPr="00E32583" w:rsidRDefault="00E32583" w:rsidP="00E32583">
      <w:pPr>
        <w:widowControl w:val="0"/>
        <w:ind w:firstLine="851"/>
        <w:jc w:val="both"/>
        <w:rPr>
          <w:sz w:val="24"/>
          <w:szCs w:val="24"/>
          <w:shd w:val="clear" w:color="auto" w:fill="F9F9F9"/>
        </w:rPr>
      </w:pPr>
      <w:r w:rsidRPr="00E32583">
        <w:rPr>
          <w:sz w:val="24"/>
          <w:szCs w:val="24"/>
        </w:rPr>
        <w:t xml:space="preserve">6) </w:t>
      </w:r>
      <w:r w:rsidRPr="00E32583">
        <w:rPr>
          <w:sz w:val="24"/>
          <w:szCs w:val="24"/>
          <w:shd w:val="clear" w:color="auto" w:fill="F9F9F9"/>
        </w:rPr>
        <w:t>информацию о наличии сведений о признании судом недееспособным (представляется в свободной форме);</w:t>
      </w:r>
    </w:p>
    <w:p w:rsidR="00E32583" w:rsidRPr="00E32583" w:rsidRDefault="00E32583" w:rsidP="00E32583">
      <w:pPr>
        <w:widowControl w:val="0"/>
        <w:ind w:firstLine="851"/>
        <w:jc w:val="both"/>
        <w:rPr>
          <w:sz w:val="24"/>
          <w:szCs w:val="24"/>
        </w:rPr>
      </w:pPr>
      <w:r w:rsidRPr="00E32583">
        <w:rPr>
          <w:sz w:val="24"/>
          <w:szCs w:val="24"/>
          <w:shd w:val="clear" w:color="auto" w:fill="F9F9F9"/>
        </w:rPr>
        <w:t xml:space="preserve">7) </w:t>
      </w:r>
      <w:r w:rsidRPr="00E32583">
        <w:rPr>
          <w:sz w:val="24"/>
          <w:szCs w:val="24"/>
        </w:rPr>
        <w:t>сведения о наличии или отсутствии гражданства иностранного государства либо получения кандидатом вида на жительство или иного документа, подтверждающего право на постоянное проживание на территории иностранного государства;</w:t>
      </w:r>
    </w:p>
    <w:p w:rsidR="00E32583" w:rsidRPr="00E32583" w:rsidRDefault="00E32583" w:rsidP="00E32583">
      <w:pPr>
        <w:widowControl w:val="0"/>
        <w:ind w:firstLine="851"/>
        <w:jc w:val="both"/>
        <w:rPr>
          <w:bCs/>
          <w:sz w:val="24"/>
          <w:szCs w:val="24"/>
        </w:rPr>
      </w:pPr>
      <w:r w:rsidRPr="00E32583">
        <w:rPr>
          <w:bCs/>
          <w:sz w:val="24"/>
          <w:szCs w:val="24"/>
        </w:rPr>
        <w:t>8) информацию, подтверждающую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областным законом от 28.08.2017 №142-ОЗ «О порядке предоставления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о доходах, расходах, об имуществе и обязательствах имущественного характера, проверки достоверности и полноты указанных сведений»;</w:t>
      </w:r>
    </w:p>
    <w:p w:rsidR="00E32583" w:rsidRPr="005C4F06" w:rsidRDefault="00E32583" w:rsidP="00E32583">
      <w:pPr>
        <w:widowControl w:val="0"/>
        <w:ind w:firstLine="851"/>
        <w:jc w:val="both"/>
        <w:rPr>
          <w:bCs/>
          <w:sz w:val="24"/>
          <w:szCs w:val="24"/>
        </w:rPr>
      </w:pPr>
      <w:r w:rsidRPr="005C4F06">
        <w:rPr>
          <w:bCs/>
          <w:sz w:val="24"/>
          <w:szCs w:val="24"/>
        </w:rPr>
        <w:t xml:space="preserve">9) </w:t>
      </w:r>
      <w:r w:rsidRPr="005C4F06">
        <w:rPr>
          <w:sz w:val="24"/>
          <w:szCs w:val="24"/>
        </w:rPr>
        <w:t>справку об отсутствии у кандидата противопоказаний для выполнения работ, связанных с использованием информации, составляющей государственную тайну.</w:t>
      </w:r>
    </w:p>
    <w:p w:rsidR="00E32583" w:rsidRPr="00E32583" w:rsidRDefault="00E32583" w:rsidP="00E32583">
      <w:pPr>
        <w:widowControl w:val="0"/>
        <w:autoSpaceDE w:val="0"/>
        <w:autoSpaceDN w:val="0"/>
        <w:adjustRightInd w:val="0"/>
        <w:ind w:firstLine="709"/>
        <w:jc w:val="both"/>
        <w:rPr>
          <w:sz w:val="24"/>
          <w:szCs w:val="24"/>
        </w:rPr>
      </w:pPr>
      <w:r w:rsidRPr="00E32583">
        <w:rPr>
          <w:sz w:val="24"/>
          <w:szCs w:val="24"/>
        </w:rPr>
        <w:t>4.5. Гражданин, изъявивший желание участвовать в конкурсе, также вправе представить в конкурсную комиссию следующие документы:</w:t>
      </w:r>
    </w:p>
    <w:p w:rsidR="00E32583" w:rsidRPr="00E32583" w:rsidRDefault="00E32583" w:rsidP="00E32583">
      <w:pPr>
        <w:shd w:val="clear" w:color="auto" w:fill="FFFFFF"/>
        <w:ind w:firstLine="709"/>
        <w:jc w:val="both"/>
        <w:rPr>
          <w:sz w:val="24"/>
          <w:szCs w:val="24"/>
        </w:rPr>
      </w:pPr>
      <w:r w:rsidRPr="00E32583">
        <w:rPr>
          <w:sz w:val="24"/>
          <w:szCs w:val="24"/>
        </w:rPr>
        <w:t>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E32583" w:rsidRPr="00E32583" w:rsidRDefault="00E32583" w:rsidP="00E32583">
      <w:pPr>
        <w:shd w:val="clear" w:color="auto" w:fill="FFFFFF"/>
        <w:ind w:firstLine="709"/>
        <w:jc w:val="both"/>
        <w:rPr>
          <w:sz w:val="24"/>
          <w:szCs w:val="24"/>
        </w:rPr>
      </w:pPr>
      <w:r w:rsidRPr="00E32583">
        <w:rPr>
          <w:sz w:val="24"/>
          <w:szCs w:val="24"/>
        </w:rPr>
        <w:t>документы, характеризующие профессиональную подготовку и личные качества кандидата;</w:t>
      </w:r>
    </w:p>
    <w:p w:rsidR="00E32583" w:rsidRPr="00E32583" w:rsidRDefault="00E32583" w:rsidP="00E32583">
      <w:pPr>
        <w:shd w:val="clear" w:color="auto" w:fill="FFFFFF"/>
        <w:ind w:firstLine="709"/>
        <w:jc w:val="both"/>
        <w:rPr>
          <w:sz w:val="24"/>
          <w:szCs w:val="24"/>
        </w:rPr>
      </w:pPr>
      <w:r w:rsidRPr="00E32583">
        <w:rPr>
          <w:sz w:val="24"/>
          <w:szCs w:val="24"/>
        </w:rPr>
        <w:t>иные документы.</w:t>
      </w:r>
    </w:p>
    <w:p w:rsidR="00E32583" w:rsidRPr="005C4F06" w:rsidRDefault="00E32583" w:rsidP="00E32583">
      <w:pPr>
        <w:pStyle w:val="ad"/>
        <w:ind w:firstLine="708"/>
        <w:jc w:val="both"/>
        <w:rPr>
          <w:rFonts w:ascii="Times New Roman" w:hAnsi="Times New Roman"/>
          <w:sz w:val="24"/>
          <w:szCs w:val="24"/>
        </w:rPr>
      </w:pPr>
      <w:r w:rsidRPr="005C4F06">
        <w:rPr>
          <w:rStyle w:val="af1"/>
          <w:rFonts w:ascii="Times New Roman" w:hAnsi="Times New Roman"/>
          <w:b w:val="0"/>
          <w:sz w:val="24"/>
          <w:szCs w:val="24"/>
        </w:rPr>
        <w:t>4.6.</w:t>
      </w:r>
      <w:r w:rsidRPr="005C4F06">
        <w:rPr>
          <w:rFonts w:ascii="Times New Roman" w:hAnsi="Times New Roman"/>
          <w:sz w:val="24"/>
          <w:szCs w:val="24"/>
        </w:rPr>
        <w:t xml:space="preserve"> Программа </w:t>
      </w:r>
      <w:bookmarkStart w:id="11" w:name="_Hlk42789980"/>
      <w:r w:rsidRPr="005C4F06">
        <w:rPr>
          <w:rFonts w:ascii="Times New Roman" w:hAnsi="Times New Roman"/>
          <w:sz w:val="24"/>
          <w:szCs w:val="24"/>
          <w:lang w:eastAsia="ru-RU"/>
        </w:rPr>
        <w:t>предстоящей деятельности</w:t>
      </w:r>
      <w:bookmarkEnd w:id="11"/>
      <w:r w:rsidRPr="005C4F06">
        <w:rPr>
          <w:rFonts w:ascii="Times New Roman" w:hAnsi="Times New Roman"/>
          <w:sz w:val="24"/>
          <w:szCs w:val="24"/>
          <w:lang w:eastAsia="ru-RU"/>
        </w:rPr>
        <w:t xml:space="preserve"> </w:t>
      </w:r>
      <w:r w:rsidRPr="005C4F06">
        <w:rPr>
          <w:rFonts w:ascii="Times New Roman" w:hAnsi="Times New Roman"/>
          <w:sz w:val="24"/>
          <w:szCs w:val="24"/>
        </w:rPr>
        <w:t xml:space="preserve">на должности </w:t>
      </w:r>
      <w:r w:rsidRPr="005C4F06">
        <w:rPr>
          <w:rFonts w:ascii="Times New Roman" w:hAnsi="Times New Roman"/>
          <w:sz w:val="24"/>
          <w:szCs w:val="24"/>
          <w:lang w:eastAsia="ru-RU"/>
        </w:rPr>
        <w:t xml:space="preserve">Главы </w:t>
      </w:r>
      <w:r w:rsidRPr="005C4F06">
        <w:rPr>
          <w:rFonts w:ascii="Times New Roman" w:hAnsi="Times New Roman"/>
          <w:sz w:val="24"/>
          <w:szCs w:val="24"/>
        </w:rPr>
        <w:t>Валдайского</w:t>
      </w:r>
      <w:r w:rsidRPr="005C4F06">
        <w:rPr>
          <w:rFonts w:ascii="Times New Roman" w:hAnsi="Times New Roman"/>
          <w:sz w:val="24"/>
          <w:szCs w:val="24"/>
          <w:lang w:eastAsia="ru-RU"/>
        </w:rPr>
        <w:t xml:space="preserve"> муниципального района.</w:t>
      </w:r>
    </w:p>
    <w:p w:rsidR="00E32583" w:rsidRPr="005C4F06" w:rsidRDefault="00E32583" w:rsidP="00E32583">
      <w:pPr>
        <w:pStyle w:val="ad"/>
        <w:ind w:firstLine="708"/>
        <w:jc w:val="both"/>
        <w:rPr>
          <w:rFonts w:ascii="Times New Roman" w:hAnsi="Times New Roman"/>
          <w:sz w:val="24"/>
          <w:szCs w:val="24"/>
        </w:rPr>
      </w:pPr>
      <w:bookmarkStart w:id="12" w:name="sub_1010021"/>
      <w:r w:rsidRPr="005C4F06">
        <w:rPr>
          <w:rFonts w:ascii="Times New Roman" w:hAnsi="Times New Roman"/>
          <w:sz w:val="24"/>
          <w:szCs w:val="24"/>
        </w:rPr>
        <w:t xml:space="preserve">4.6.1. Программа </w:t>
      </w:r>
      <w:r w:rsidRPr="005C4F06">
        <w:rPr>
          <w:rFonts w:ascii="Times New Roman" w:hAnsi="Times New Roman"/>
          <w:sz w:val="24"/>
          <w:szCs w:val="24"/>
          <w:lang w:eastAsia="ru-RU"/>
        </w:rPr>
        <w:t>предстоящей деятельности</w:t>
      </w:r>
      <w:r w:rsidRPr="005C4F06">
        <w:rPr>
          <w:rFonts w:ascii="Times New Roman" w:hAnsi="Times New Roman"/>
          <w:sz w:val="24"/>
          <w:szCs w:val="24"/>
        </w:rPr>
        <w:t xml:space="preserve"> на должности </w:t>
      </w:r>
      <w:r w:rsidRPr="005C4F06">
        <w:rPr>
          <w:rFonts w:ascii="Times New Roman" w:hAnsi="Times New Roman"/>
          <w:sz w:val="24"/>
          <w:szCs w:val="24"/>
          <w:lang w:eastAsia="ru-RU"/>
        </w:rPr>
        <w:t xml:space="preserve">Главы </w:t>
      </w:r>
      <w:r w:rsidRPr="005C4F06">
        <w:rPr>
          <w:rFonts w:ascii="Times New Roman" w:hAnsi="Times New Roman"/>
          <w:sz w:val="24"/>
          <w:szCs w:val="24"/>
        </w:rPr>
        <w:t>Валдайского</w:t>
      </w:r>
      <w:r w:rsidRPr="005C4F06">
        <w:rPr>
          <w:rFonts w:ascii="Times New Roman" w:hAnsi="Times New Roman"/>
          <w:sz w:val="24"/>
          <w:szCs w:val="24"/>
          <w:lang w:eastAsia="ru-RU"/>
        </w:rPr>
        <w:t xml:space="preserve"> муниципального района </w:t>
      </w:r>
      <w:r w:rsidRPr="005C4F06">
        <w:rPr>
          <w:rFonts w:ascii="Times New Roman" w:hAnsi="Times New Roman"/>
          <w:sz w:val="24"/>
          <w:szCs w:val="24"/>
        </w:rPr>
        <w:t xml:space="preserve">предоставляется в порядке, установленном </w:t>
      </w:r>
      <w:hyperlink w:anchor="sub_106" w:history="1">
        <w:r w:rsidRPr="005C4F06">
          <w:rPr>
            <w:rStyle w:val="af0"/>
            <w:rFonts w:ascii="Times New Roman" w:hAnsi="Times New Roman"/>
            <w:color w:val="auto"/>
            <w:sz w:val="24"/>
            <w:szCs w:val="24"/>
          </w:rPr>
          <w:t>п.4.4</w:t>
        </w:r>
      </w:hyperlink>
      <w:r w:rsidRPr="005C4F06">
        <w:rPr>
          <w:rFonts w:ascii="Times New Roman" w:hAnsi="Times New Roman"/>
          <w:sz w:val="24"/>
          <w:szCs w:val="24"/>
        </w:rPr>
        <w:t xml:space="preserve"> настоящего Порядка.</w:t>
      </w:r>
    </w:p>
    <w:bookmarkEnd w:id="12"/>
    <w:p w:rsidR="00E32583" w:rsidRPr="005C4F06" w:rsidRDefault="00E32583" w:rsidP="00E32583">
      <w:pPr>
        <w:pStyle w:val="ad"/>
        <w:ind w:firstLine="708"/>
        <w:jc w:val="both"/>
        <w:rPr>
          <w:rFonts w:ascii="Times New Roman" w:hAnsi="Times New Roman"/>
          <w:sz w:val="24"/>
          <w:szCs w:val="24"/>
        </w:rPr>
      </w:pPr>
      <w:r w:rsidRPr="005C4F06">
        <w:rPr>
          <w:rFonts w:ascii="Times New Roman" w:hAnsi="Times New Roman"/>
          <w:sz w:val="24"/>
          <w:szCs w:val="24"/>
        </w:rPr>
        <w:t xml:space="preserve">4.6.2. Непредставление программы действий на должности </w:t>
      </w:r>
      <w:r w:rsidRPr="005C4F06">
        <w:rPr>
          <w:rFonts w:ascii="Times New Roman" w:hAnsi="Times New Roman"/>
          <w:sz w:val="24"/>
          <w:szCs w:val="24"/>
          <w:lang w:eastAsia="ru-RU"/>
        </w:rPr>
        <w:t xml:space="preserve">Главы </w:t>
      </w:r>
      <w:r w:rsidRPr="005C4F06">
        <w:rPr>
          <w:rFonts w:ascii="Times New Roman" w:hAnsi="Times New Roman"/>
          <w:sz w:val="24"/>
          <w:szCs w:val="24"/>
        </w:rPr>
        <w:t>Валдайского</w:t>
      </w:r>
      <w:r w:rsidRPr="005C4F06">
        <w:rPr>
          <w:rFonts w:ascii="Times New Roman" w:hAnsi="Times New Roman"/>
          <w:sz w:val="24"/>
          <w:szCs w:val="24"/>
          <w:lang w:eastAsia="ru-RU"/>
        </w:rPr>
        <w:t xml:space="preserve"> муниципального района и её презентации </w:t>
      </w:r>
      <w:r w:rsidRPr="005C4F06">
        <w:rPr>
          <w:rFonts w:ascii="Times New Roman" w:hAnsi="Times New Roman"/>
          <w:sz w:val="24"/>
          <w:szCs w:val="24"/>
        </w:rPr>
        <w:t>не является основанием для отказа в допуске к участию в конкурсе.</w:t>
      </w:r>
    </w:p>
    <w:p w:rsidR="00E32583" w:rsidRPr="005C4F06" w:rsidRDefault="00E32583" w:rsidP="00E32583">
      <w:pPr>
        <w:pStyle w:val="ad"/>
        <w:ind w:firstLine="708"/>
        <w:jc w:val="both"/>
        <w:rPr>
          <w:rFonts w:ascii="Times New Roman" w:hAnsi="Times New Roman"/>
          <w:sz w:val="24"/>
          <w:szCs w:val="24"/>
        </w:rPr>
      </w:pPr>
      <w:bookmarkStart w:id="13" w:name="sub_1010022"/>
      <w:r w:rsidRPr="005C4F06">
        <w:rPr>
          <w:rFonts w:ascii="Times New Roman" w:hAnsi="Times New Roman"/>
          <w:sz w:val="24"/>
          <w:szCs w:val="24"/>
        </w:rPr>
        <w:t xml:space="preserve">4.6.3. Программа действий на должности </w:t>
      </w:r>
      <w:r w:rsidRPr="005C4F06">
        <w:rPr>
          <w:rFonts w:ascii="Times New Roman" w:hAnsi="Times New Roman"/>
          <w:sz w:val="24"/>
          <w:szCs w:val="24"/>
          <w:lang w:eastAsia="ru-RU"/>
        </w:rPr>
        <w:t xml:space="preserve">Главы </w:t>
      </w:r>
      <w:r w:rsidRPr="005C4F06">
        <w:rPr>
          <w:rFonts w:ascii="Times New Roman" w:hAnsi="Times New Roman"/>
          <w:sz w:val="24"/>
          <w:szCs w:val="24"/>
        </w:rPr>
        <w:t>Валдайского</w:t>
      </w:r>
      <w:r w:rsidRPr="005C4F06">
        <w:rPr>
          <w:rFonts w:ascii="Times New Roman" w:hAnsi="Times New Roman"/>
          <w:sz w:val="24"/>
          <w:szCs w:val="24"/>
          <w:lang w:eastAsia="ru-RU"/>
        </w:rPr>
        <w:t xml:space="preserve"> муниципального района </w:t>
      </w:r>
      <w:r w:rsidRPr="005C4F06">
        <w:rPr>
          <w:rFonts w:ascii="Times New Roman" w:hAnsi="Times New Roman"/>
          <w:sz w:val="24"/>
          <w:szCs w:val="24"/>
        </w:rPr>
        <w:t>должна содержать:</w:t>
      </w:r>
    </w:p>
    <w:p w:rsidR="00E32583" w:rsidRPr="005C4F06" w:rsidRDefault="00E32583" w:rsidP="00E32583">
      <w:pPr>
        <w:pStyle w:val="ad"/>
        <w:ind w:firstLine="708"/>
        <w:jc w:val="both"/>
        <w:rPr>
          <w:rFonts w:ascii="Times New Roman" w:hAnsi="Times New Roman"/>
          <w:sz w:val="24"/>
          <w:szCs w:val="24"/>
        </w:rPr>
      </w:pPr>
      <w:bookmarkStart w:id="14" w:name="sub_10100221"/>
      <w:bookmarkEnd w:id="13"/>
      <w:r w:rsidRPr="005C4F06">
        <w:rPr>
          <w:rFonts w:ascii="Times New Roman" w:hAnsi="Times New Roman"/>
          <w:sz w:val="24"/>
          <w:szCs w:val="24"/>
        </w:rPr>
        <w:t xml:space="preserve">1) задачи, решение которых планируется кандидатом на должности </w:t>
      </w:r>
      <w:r w:rsidRPr="005C4F06">
        <w:rPr>
          <w:rFonts w:ascii="Times New Roman" w:hAnsi="Times New Roman"/>
          <w:sz w:val="24"/>
          <w:szCs w:val="24"/>
          <w:lang w:eastAsia="ru-RU"/>
        </w:rPr>
        <w:t xml:space="preserve">Главы </w:t>
      </w:r>
      <w:r w:rsidRPr="005C4F06">
        <w:rPr>
          <w:rFonts w:ascii="Times New Roman" w:hAnsi="Times New Roman"/>
          <w:sz w:val="24"/>
          <w:szCs w:val="24"/>
        </w:rPr>
        <w:t xml:space="preserve">Валдайского </w:t>
      </w:r>
      <w:r w:rsidRPr="005C4F06">
        <w:rPr>
          <w:rFonts w:ascii="Times New Roman" w:hAnsi="Times New Roman"/>
          <w:sz w:val="24"/>
          <w:szCs w:val="24"/>
          <w:lang w:eastAsia="ru-RU"/>
        </w:rPr>
        <w:t>муниципального района</w:t>
      </w:r>
      <w:r w:rsidRPr="005C4F06">
        <w:rPr>
          <w:rFonts w:ascii="Times New Roman" w:hAnsi="Times New Roman"/>
          <w:sz w:val="24"/>
          <w:szCs w:val="24"/>
        </w:rPr>
        <w:t>;</w:t>
      </w:r>
    </w:p>
    <w:p w:rsidR="00E32583" w:rsidRPr="005C4F06" w:rsidRDefault="00E32583" w:rsidP="00E32583">
      <w:pPr>
        <w:pStyle w:val="ad"/>
        <w:ind w:firstLine="567"/>
        <w:jc w:val="both"/>
        <w:rPr>
          <w:rFonts w:ascii="Times New Roman" w:hAnsi="Times New Roman"/>
          <w:sz w:val="24"/>
          <w:szCs w:val="24"/>
        </w:rPr>
      </w:pPr>
      <w:bookmarkStart w:id="15" w:name="sub_10100222"/>
      <w:bookmarkEnd w:id="14"/>
      <w:r w:rsidRPr="005C4F06">
        <w:rPr>
          <w:rFonts w:ascii="Times New Roman" w:hAnsi="Times New Roman"/>
          <w:sz w:val="24"/>
          <w:szCs w:val="24"/>
        </w:rPr>
        <w:t>2) описание действий, которые необходимо совершить для решения поставленных задач.</w:t>
      </w:r>
    </w:p>
    <w:p w:rsidR="00E32583" w:rsidRPr="005C4F06" w:rsidRDefault="00E32583" w:rsidP="00E32583">
      <w:pPr>
        <w:pStyle w:val="ad"/>
        <w:ind w:firstLine="708"/>
        <w:jc w:val="both"/>
        <w:rPr>
          <w:rFonts w:ascii="Times New Roman" w:hAnsi="Times New Roman"/>
          <w:sz w:val="24"/>
          <w:szCs w:val="24"/>
        </w:rPr>
      </w:pPr>
      <w:bookmarkStart w:id="16" w:name="sub_1010023"/>
      <w:bookmarkEnd w:id="15"/>
      <w:r w:rsidRPr="005C4F06">
        <w:rPr>
          <w:rFonts w:ascii="Times New Roman" w:hAnsi="Times New Roman"/>
          <w:sz w:val="24"/>
          <w:szCs w:val="24"/>
        </w:rPr>
        <w:t>4.6.4. Задачи, решение которых планируется кандидатом, должны быть сформулированы на основе вопросов местного значения муниципального образования Валдайский муниципальный район Новгородской области и вопросов, полномочиями по решению которых наделено муниципальное образование Валдайский муниципальный район Новгородской области.</w:t>
      </w:r>
    </w:p>
    <w:bookmarkEnd w:id="16"/>
    <w:p w:rsidR="00E32583" w:rsidRPr="005C4F06" w:rsidRDefault="00E32583" w:rsidP="00E32583">
      <w:pPr>
        <w:pStyle w:val="ad"/>
        <w:ind w:firstLine="708"/>
        <w:jc w:val="both"/>
        <w:rPr>
          <w:rFonts w:ascii="Times New Roman" w:hAnsi="Times New Roman"/>
          <w:sz w:val="24"/>
          <w:szCs w:val="24"/>
        </w:rPr>
      </w:pPr>
      <w:r w:rsidRPr="005C4F06">
        <w:rPr>
          <w:rFonts w:ascii="Times New Roman" w:hAnsi="Times New Roman"/>
          <w:sz w:val="24"/>
          <w:szCs w:val="24"/>
        </w:rPr>
        <w:t>При постановке задач кандидатом должна учитываться Стратегия социально-экономического развития муниципального образования.</w:t>
      </w:r>
    </w:p>
    <w:p w:rsidR="00E32583" w:rsidRPr="005C4F06" w:rsidRDefault="00E32583" w:rsidP="00E32583">
      <w:pPr>
        <w:pStyle w:val="ad"/>
        <w:ind w:firstLine="708"/>
        <w:jc w:val="both"/>
        <w:rPr>
          <w:rFonts w:ascii="Times New Roman" w:hAnsi="Times New Roman"/>
          <w:sz w:val="24"/>
          <w:szCs w:val="24"/>
        </w:rPr>
      </w:pPr>
      <w:bookmarkStart w:id="17" w:name="sub_1010024"/>
      <w:r w:rsidRPr="005C4F06">
        <w:rPr>
          <w:rFonts w:ascii="Times New Roman" w:hAnsi="Times New Roman"/>
          <w:sz w:val="24"/>
          <w:szCs w:val="24"/>
        </w:rPr>
        <w:t xml:space="preserve">Действия, которые необходимо совершить для решения поставленных задач, должны основываться на имеющихся полномочиях </w:t>
      </w:r>
      <w:r w:rsidRPr="005C4F06">
        <w:rPr>
          <w:rFonts w:ascii="Times New Roman" w:hAnsi="Times New Roman"/>
          <w:sz w:val="24"/>
          <w:szCs w:val="24"/>
          <w:lang w:eastAsia="ru-RU"/>
        </w:rPr>
        <w:t xml:space="preserve">Главы </w:t>
      </w:r>
      <w:r w:rsidRPr="005C4F06">
        <w:rPr>
          <w:rFonts w:ascii="Times New Roman" w:hAnsi="Times New Roman"/>
          <w:sz w:val="24"/>
          <w:szCs w:val="24"/>
        </w:rPr>
        <w:t>Валдайского</w:t>
      </w:r>
      <w:r w:rsidRPr="005C4F06">
        <w:rPr>
          <w:rFonts w:ascii="Times New Roman" w:hAnsi="Times New Roman"/>
          <w:sz w:val="24"/>
          <w:szCs w:val="24"/>
          <w:lang w:eastAsia="ru-RU"/>
        </w:rPr>
        <w:t xml:space="preserve"> муниципального района </w:t>
      </w:r>
      <w:r w:rsidRPr="005C4F06">
        <w:rPr>
          <w:rFonts w:ascii="Times New Roman" w:hAnsi="Times New Roman"/>
          <w:sz w:val="24"/>
          <w:szCs w:val="24"/>
        </w:rPr>
        <w:t>и Администрации Валдайского муниципального района по решению вопросов местного значения.</w:t>
      </w:r>
    </w:p>
    <w:bookmarkEnd w:id="17"/>
    <w:p w:rsidR="00E32583" w:rsidRPr="005C4F06" w:rsidRDefault="00E32583" w:rsidP="00E32583">
      <w:pPr>
        <w:pStyle w:val="ad"/>
        <w:ind w:firstLine="708"/>
        <w:jc w:val="both"/>
        <w:rPr>
          <w:rFonts w:ascii="Times New Roman" w:hAnsi="Times New Roman"/>
          <w:sz w:val="24"/>
          <w:szCs w:val="24"/>
        </w:rPr>
      </w:pPr>
      <w:r w:rsidRPr="005C4F06">
        <w:rPr>
          <w:rFonts w:ascii="Times New Roman" w:hAnsi="Times New Roman"/>
          <w:sz w:val="24"/>
          <w:szCs w:val="24"/>
        </w:rPr>
        <w:lastRenderedPageBreak/>
        <w:t>Описание действий должно сопровождаться финансовым обоснованием этих действий, в том числе кандидат должен указать сведения о размере и направлениях расходования бюджетных средств. Кандидат может указать иные ресурсы, которые необходимы для решения поставленных задач.</w:t>
      </w:r>
    </w:p>
    <w:p w:rsidR="00E32583" w:rsidRPr="005C4F06" w:rsidRDefault="00E32583" w:rsidP="00E32583">
      <w:pPr>
        <w:pStyle w:val="ad"/>
        <w:ind w:firstLine="708"/>
        <w:jc w:val="both"/>
        <w:rPr>
          <w:rFonts w:ascii="Times New Roman" w:hAnsi="Times New Roman"/>
          <w:sz w:val="24"/>
          <w:szCs w:val="24"/>
        </w:rPr>
      </w:pPr>
      <w:r w:rsidRPr="00E32583">
        <w:rPr>
          <w:rFonts w:ascii="Times New Roman" w:hAnsi="Times New Roman"/>
          <w:sz w:val="24"/>
          <w:szCs w:val="24"/>
        </w:rPr>
        <w:t xml:space="preserve">4.7. 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формирование проекта повестки дня заседания конкурсной комиссии, уведомление членов конкурсной комиссии и приглашенных на ее заседания лиц, а также участников конкурса о времени и месте проведения, а также о повестке дня заседания конкурсной комиссии, рассылку протоколов заседаний конкурсной комиссии и решений конкурсной комиссии </w:t>
      </w:r>
      <w:r w:rsidRPr="005C4F06">
        <w:rPr>
          <w:rFonts w:ascii="Times New Roman" w:hAnsi="Times New Roman"/>
          <w:sz w:val="24"/>
          <w:szCs w:val="24"/>
        </w:rPr>
        <w:t>организует секретарь конкурсной комиссии.</w:t>
      </w:r>
    </w:p>
    <w:p w:rsidR="00E32583" w:rsidRPr="005C4F06" w:rsidRDefault="00E32583" w:rsidP="00E32583">
      <w:pPr>
        <w:ind w:firstLine="708"/>
        <w:jc w:val="both"/>
        <w:rPr>
          <w:sz w:val="24"/>
          <w:szCs w:val="24"/>
        </w:rPr>
      </w:pPr>
      <w:bookmarkStart w:id="18" w:name="sub_1062"/>
      <w:r w:rsidRPr="00E32583">
        <w:rPr>
          <w:sz w:val="24"/>
          <w:szCs w:val="24"/>
        </w:rPr>
        <w:t>4.8.</w:t>
      </w:r>
      <w:r w:rsidR="0093061F">
        <w:rPr>
          <w:sz w:val="24"/>
          <w:szCs w:val="24"/>
        </w:rPr>
        <w:t xml:space="preserve"> </w:t>
      </w:r>
      <w:r w:rsidRPr="00E32583">
        <w:rPr>
          <w:bCs/>
          <w:sz w:val="24"/>
          <w:szCs w:val="24"/>
        </w:rPr>
        <w:t xml:space="preserve">Анкеты и </w:t>
      </w:r>
      <w:r w:rsidRPr="00E32583">
        <w:rPr>
          <w:sz w:val="24"/>
          <w:szCs w:val="24"/>
        </w:rPr>
        <w:t>программы предстоящей деятельности на должности Главы Валдайского муниципального района, представленные претендентами в конкурсную комиссию в течение 2 рабочих дней со дня окончания приема документов размещаются на официальном сайте Администрации Валдайского муниципального района в сети Интернет для всеобщего сведения</w:t>
      </w:r>
      <w:r>
        <w:rPr>
          <w:sz w:val="24"/>
          <w:szCs w:val="24"/>
        </w:rPr>
        <w:t xml:space="preserve"> </w:t>
      </w:r>
      <w:r w:rsidRPr="005C4F06">
        <w:rPr>
          <w:sz w:val="24"/>
          <w:szCs w:val="24"/>
        </w:rPr>
        <w:t>с соблюдением требований Федерального закона от 27.07.2006 № 152-ФЗ «О персональных данных».</w:t>
      </w:r>
    </w:p>
    <w:bookmarkEnd w:id="18"/>
    <w:p w:rsidR="00E32583" w:rsidRPr="005C4F06" w:rsidRDefault="00E32583" w:rsidP="00E32583">
      <w:pPr>
        <w:widowControl w:val="0"/>
        <w:ind w:firstLine="708"/>
        <w:jc w:val="both"/>
        <w:rPr>
          <w:sz w:val="24"/>
          <w:szCs w:val="24"/>
        </w:rPr>
      </w:pPr>
      <w:r w:rsidRPr="005C4F06">
        <w:rPr>
          <w:sz w:val="24"/>
          <w:szCs w:val="24"/>
        </w:rPr>
        <w:t>4.9. Документы представляются кандидатом секретарю комиссии лично и принимаются при предъявлении паспорта гражданина Российской Федерации.</w:t>
      </w:r>
    </w:p>
    <w:p w:rsidR="00E32583" w:rsidRPr="00E32583" w:rsidRDefault="00E32583" w:rsidP="00E32583">
      <w:pPr>
        <w:widowControl w:val="0"/>
        <w:ind w:firstLine="708"/>
        <w:jc w:val="both"/>
        <w:rPr>
          <w:sz w:val="24"/>
          <w:szCs w:val="24"/>
        </w:rPr>
      </w:pPr>
      <w:r w:rsidRPr="00E32583">
        <w:rPr>
          <w:sz w:val="24"/>
          <w:szCs w:val="24"/>
        </w:rPr>
        <w:t xml:space="preserve">Факт подачи документов, указанных в пунктах 4.3, 4.4 и 4.5 удостоверяются подписью </w:t>
      </w:r>
      <w:r w:rsidRPr="005C4F06">
        <w:rPr>
          <w:sz w:val="24"/>
          <w:szCs w:val="24"/>
        </w:rPr>
        <w:t>секретаря конкурсной комиссии</w:t>
      </w:r>
      <w:r w:rsidRPr="00E32583">
        <w:rPr>
          <w:sz w:val="24"/>
          <w:szCs w:val="24"/>
        </w:rPr>
        <w:t xml:space="preserve"> в описи документов, согласно приложению №4, составленной в двух экземплярах, для представления в конкурсную комиссию, и выдачи на руки гражданину, изъявившему желание участвовать в конкурсе.</w:t>
      </w:r>
    </w:p>
    <w:p w:rsidR="00E32583" w:rsidRPr="005C4F06" w:rsidRDefault="00E32583" w:rsidP="00E32583">
      <w:pPr>
        <w:pStyle w:val="ad"/>
        <w:ind w:firstLine="708"/>
        <w:jc w:val="both"/>
        <w:rPr>
          <w:rFonts w:ascii="Times New Roman" w:eastAsia="Times New Roman" w:hAnsi="Times New Roman"/>
          <w:sz w:val="24"/>
          <w:szCs w:val="24"/>
          <w:lang w:eastAsia="ru-RU"/>
        </w:rPr>
      </w:pPr>
      <w:r w:rsidRPr="005C4F06">
        <w:rPr>
          <w:rFonts w:ascii="Times New Roman" w:eastAsia="Times New Roman" w:hAnsi="Times New Roman"/>
          <w:sz w:val="24"/>
          <w:szCs w:val="24"/>
          <w:lang w:eastAsia="ru-RU"/>
        </w:rPr>
        <w:t xml:space="preserve">4.9.1. Лицо считается не подавшим документы на конкурс, а документы не считаются представленными на конкурс в случае, если: </w:t>
      </w:r>
    </w:p>
    <w:p w:rsidR="00E32583" w:rsidRPr="005C4F06" w:rsidRDefault="00E32583" w:rsidP="00E32583">
      <w:pPr>
        <w:pStyle w:val="ad"/>
        <w:ind w:firstLine="708"/>
        <w:jc w:val="both"/>
        <w:rPr>
          <w:rFonts w:ascii="Times New Roman" w:eastAsia="Times New Roman" w:hAnsi="Times New Roman"/>
          <w:sz w:val="24"/>
          <w:szCs w:val="24"/>
          <w:lang w:eastAsia="ru-RU"/>
        </w:rPr>
      </w:pPr>
      <w:bookmarkStart w:id="19" w:name="sub_106011"/>
      <w:r w:rsidRPr="005C4F06">
        <w:rPr>
          <w:rFonts w:ascii="Times New Roman" w:eastAsia="Times New Roman" w:hAnsi="Times New Roman"/>
          <w:sz w:val="24"/>
          <w:szCs w:val="24"/>
          <w:lang w:eastAsia="ru-RU"/>
        </w:rPr>
        <w:t>1) документы поданы до даты начала приёма документов либо после даты окончания приёма документов;</w:t>
      </w:r>
    </w:p>
    <w:p w:rsidR="00E32583" w:rsidRPr="005C4F06" w:rsidRDefault="00E32583" w:rsidP="00E32583">
      <w:pPr>
        <w:pStyle w:val="ad"/>
        <w:ind w:firstLine="708"/>
        <w:jc w:val="both"/>
        <w:rPr>
          <w:rFonts w:ascii="Times New Roman" w:eastAsia="Times New Roman" w:hAnsi="Times New Roman"/>
          <w:sz w:val="24"/>
          <w:szCs w:val="24"/>
          <w:lang w:eastAsia="ru-RU"/>
        </w:rPr>
      </w:pPr>
      <w:bookmarkStart w:id="20" w:name="sub_106012"/>
      <w:bookmarkEnd w:id="19"/>
      <w:r w:rsidRPr="005C4F06">
        <w:rPr>
          <w:rFonts w:ascii="Times New Roman" w:eastAsia="Times New Roman" w:hAnsi="Times New Roman"/>
          <w:sz w:val="24"/>
          <w:szCs w:val="24"/>
          <w:lang w:eastAsia="ru-RU"/>
        </w:rPr>
        <w:t>2) в представленных документах отсутствует заявление об участии в конкурсе, либо данное заявление не имеет собственноручной подписи;</w:t>
      </w:r>
    </w:p>
    <w:bookmarkEnd w:id="20"/>
    <w:p w:rsidR="00E32583" w:rsidRPr="005C4F06" w:rsidRDefault="00E32583" w:rsidP="00E32583">
      <w:pPr>
        <w:pStyle w:val="ad"/>
        <w:ind w:firstLine="708"/>
        <w:jc w:val="both"/>
        <w:rPr>
          <w:rFonts w:ascii="Times New Roman" w:eastAsia="Times New Roman" w:hAnsi="Times New Roman"/>
          <w:sz w:val="24"/>
          <w:szCs w:val="24"/>
          <w:lang w:eastAsia="ru-RU"/>
        </w:rPr>
      </w:pPr>
      <w:r w:rsidRPr="005C4F06">
        <w:rPr>
          <w:rFonts w:ascii="Times New Roman" w:eastAsia="Times New Roman" w:hAnsi="Times New Roman"/>
          <w:sz w:val="24"/>
          <w:szCs w:val="24"/>
          <w:lang w:eastAsia="ru-RU"/>
        </w:rPr>
        <w:t xml:space="preserve">3) в представленных документах отсутствует согласие кандидата на обработку </w:t>
      </w:r>
      <w:hyperlink r:id="rId19" w:history="1">
        <w:r w:rsidRPr="005C4F06">
          <w:rPr>
            <w:rFonts w:ascii="Times New Roman" w:eastAsia="Times New Roman" w:hAnsi="Times New Roman"/>
            <w:sz w:val="24"/>
            <w:szCs w:val="24"/>
            <w:lang w:eastAsia="ru-RU"/>
          </w:rPr>
          <w:t>персональных данных</w:t>
        </w:r>
      </w:hyperlink>
      <w:r w:rsidRPr="005C4F06">
        <w:rPr>
          <w:rFonts w:ascii="Times New Roman" w:eastAsia="Times New Roman" w:hAnsi="Times New Roman"/>
          <w:sz w:val="24"/>
          <w:szCs w:val="24"/>
          <w:lang w:eastAsia="ru-RU"/>
        </w:rPr>
        <w:t>.</w:t>
      </w:r>
    </w:p>
    <w:p w:rsidR="00E32583" w:rsidRPr="005C4F06" w:rsidRDefault="00E32583" w:rsidP="00E32583">
      <w:pPr>
        <w:pStyle w:val="ad"/>
        <w:ind w:firstLine="708"/>
        <w:jc w:val="both"/>
        <w:rPr>
          <w:rFonts w:ascii="Times New Roman" w:eastAsia="Times New Roman" w:hAnsi="Times New Roman"/>
          <w:sz w:val="24"/>
          <w:szCs w:val="24"/>
          <w:lang w:eastAsia="ru-RU"/>
        </w:rPr>
      </w:pPr>
      <w:r w:rsidRPr="005C4F06">
        <w:rPr>
          <w:rFonts w:ascii="Times New Roman" w:eastAsia="Times New Roman" w:hAnsi="Times New Roman"/>
          <w:sz w:val="24"/>
          <w:szCs w:val="24"/>
          <w:lang w:eastAsia="ru-RU"/>
        </w:rPr>
        <w:t>4.9.2. В случаях, указанных в п.п.</w:t>
      </w:r>
      <w:hyperlink r:id="rId20" w:anchor="sub_10601" w:history="1">
        <w:r w:rsidRPr="005C4F06">
          <w:rPr>
            <w:rFonts w:ascii="Times New Roman" w:eastAsia="Times New Roman" w:hAnsi="Times New Roman"/>
            <w:sz w:val="24"/>
            <w:szCs w:val="24"/>
            <w:lang w:eastAsia="ru-RU"/>
          </w:rPr>
          <w:t>4.9.1</w:t>
        </w:r>
      </w:hyperlink>
      <w:r w:rsidRPr="005C4F06">
        <w:rPr>
          <w:rFonts w:ascii="Times New Roman" w:eastAsia="Times New Roman" w:hAnsi="Times New Roman"/>
          <w:sz w:val="24"/>
          <w:szCs w:val="24"/>
          <w:lang w:eastAsia="ru-RU"/>
        </w:rPr>
        <w:t xml:space="preserve"> настоящего Порядка, секретарь комиссии возвращает документы лицу путём направления их по почте по месту регистрации, а если место регистрации и место проживания не совпадают - по месту проживания. По просьбе лица, подавшего документы, они могут быть возвращены ему лично, при предъявлении им паспорта гражданина Российской Федерации.</w:t>
      </w:r>
    </w:p>
    <w:p w:rsidR="00E32583" w:rsidRPr="005C4F06" w:rsidRDefault="00E32583" w:rsidP="00E32583">
      <w:pPr>
        <w:pStyle w:val="ad"/>
        <w:ind w:firstLine="708"/>
        <w:jc w:val="both"/>
        <w:rPr>
          <w:rFonts w:ascii="Times New Roman" w:eastAsia="Times New Roman" w:hAnsi="Times New Roman"/>
          <w:sz w:val="24"/>
          <w:szCs w:val="24"/>
          <w:lang w:eastAsia="ru-RU"/>
        </w:rPr>
      </w:pPr>
      <w:r w:rsidRPr="005C4F06">
        <w:rPr>
          <w:rFonts w:ascii="Times New Roman" w:eastAsia="Times New Roman" w:hAnsi="Times New Roman"/>
          <w:sz w:val="24"/>
          <w:szCs w:val="24"/>
          <w:lang w:eastAsia="ru-RU"/>
        </w:rPr>
        <w:t>Документы возвращаются не позднее следующего рабочего дня после дня подачи документов. Документы возвращаются сопроводительным письмом, в котором указываются причины возврата.</w:t>
      </w:r>
    </w:p>
    <w:p w:rsidR="00E32583" w:rsidRPr="005C4F06" w:rsidRDefault="00E32583" w:rsidP="00E32583">
      <w:pPr>
        <w:pStyle w:val="ad"/>
        <w:ind w:firstLine="708"/>
        <w:jc w:val="both"/>
        <w:rPr>
          <w:rFonts w:ascii="Times New Roman" w:eastAsia="Times New Roman" w:hAnsi="Times New Roman"/>
          <w:sz w:val="24"/>
          <w:szCs w:val="24"/>
          <w:lang w:eastAsia="ru-RU"/>
        </w:rPr>
      </w:pPr>
      <w:r w:rsidRPr="005C4F06">
        <w:rPr>
          <w:rFonts w:ascii="Times New Roman" w:eastAsia="Times New Roman" w:hAnsi="Times New Roman"/>
          <w:sz w:val="24"/>
          <w:szCs w:val="24"/>
          <w:lang w:eastAsia="ru-RU"/>
        </w:rPr>
        <w:t xml:space="preserve">Если в документах место регистрации, место проживания не указаны, и лицо не явилось для их личного получения, документы не возвращаются. Дальнейшая работа с документами, которые не были возвращены, в том числе их хранение, осуществляется в соответствии с законодательством о защите </w:t>
      </w:r>
      <w:hyperlink r:id="rId21" w:history="1">
        <w:r w:rsidRPr="005C4F06">
          <w:rPr>
            <w:rFonts w:ascii="Times New Roman" w:eastAsia="Times New Roman" w:hAnsi="Times New Roman"/>
            <w:sz w:val="24"/>
            <w:szCs w:val="24"/>
            <w:lang w:eastAsia="ru-RU"/>
          </w:rPr>
          <w:t>персональных данных</w:t>
        </w:r>
      </w:hyperlink>
      <w:r w:rsidRPr="005C4F06">
        <w:rPr>
          <w:rFonts w:ascii="Times New Roman" w:eastAsia="Times New Roman" w:hAnsi="Times New Roman"/>
          <w:sz w:val="24"/>
          <w:szCs w:val="24"/>
          <w:lang w:eastAsia="ru-RU"/>
        </w:rPr>
        <w:t>.</w:t>
      </w:r>
    </w:p>
    <w:p w:rsidR="00E32583" w:rsidRPr="00E32583" w:rsidRDefault="00E32583" w:rsidP="00E32583">
      <w:pPr>
        <w:widowControl w:val="0"/>
        <w:ind w:firstLine="708"/>
        <w:jc w:val="both"/>
        <w:rPr>
          <w:sz w:val="24"/>
          <w:szCs w:val="24"/>
        </w:rPr>
      </w:pPr>
      <w:r w:rsidRPr="00E32583">
        <w:rPr>
          <w:sz w:val="24"/>
          <w:szCs w:val="24"/>
        </w:rPr>
        <w:t>4.9. Администрация Валдайского муниципального района вправе проводить проверку достоверности сведений, представленных гражданином, изъявившим желание участвовать в конкурсе.</w:t>
      </w:r>
    </w:p>
    <w:p w:rsidR="00E32583" w:rsidRPr="00E32583" w:rsidRDefault="00E32583" w:rsidP="00E32583">
      <w:pPr>
        <w:widowControl w:val="0"/>
        <w:ind w:firstLine="708"/>
        <w:jc w:val="both"/>
        <w:rPr>
          <w:sz w:val="24"/>
          <w:szCs w:val="24"/>
        </w:rPr>
      </w:pPr>
      <w:r w:rsidRPr="00E32583">
        <w:rPr>
          <w:sz w:val="24"/>
          <w:szCs w:val="24"/>
        </w:rPr>
        <w:t>4.10. Гражданин, изъявивший желание участвовать в конкурсе, вправе представить письменное заявление об отказе от участия в конкурсе. Для этого он подает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кандидат считается снявшим свою кандидатуру.</w:t>
      </w:r>
    </w:p>
    <w:p w:rsidR="00E32583" w:rsidRPr="00E32583" w:rsidRDefault="00E32583" w:rsidP="00E32583">
      <w:pPr>
        <w:ind w:firstLine="708"/>
        <w:jc w:val="both"/>
        <w:rPr>
          <w:bCs/>
          <w:sz w:val="24"/>
          <w:szCs w:val="24"/>
        </w:rPr>
      </w:pPr>
      <w:r w:rsidRPr="00E32583">
        <w:rPr>
          <w:sz w:val="24"/>
          <w:szCs w:val="24"/>
        </w:rPr>
        <w:t xml:space="preserve">4.11. </w:t>
      </w:r>
      <w:r w:rsidRPr="00E32583">
        <w:rPr>
          <w:bCs/>
          <w:sz w:val="24"/>
          <w:szCs w:val="24"/>
        </w:rPr>
        <w:t xml:space="preserve">На 1 этапе </w:t>
      </w:r>
      <w:r w:rsidRPr="00E32583">
        <w:rPr>
          <w:sz w:val="24"/>
          <w:szCs w:val="24"/>
        </w:rPr>
        <w:t xml:space="preserve">конкурса проверяется наличие и оцениваются документы, представленные претендентами на участие в конкурсе путем заполнения оценочных </w:t>
      </w:r>
      <w:r w:rsidR="0093061F">
        <w:rPr>
          <w:sz w:val="24"/>
          <w:szCs w:val="24"/>
        </w:rPr>
        <w:t xml:space="preserve">листов (приложения </w:t>
      </w:r>
      <w:r w:rsidRPr="00E32583">
        <w:rPr>
          <w:sz w:val="24"/>
          <w:szCs w:val="24"/>
        </w:rPr>
        <w:t>№ 5,6к настоящему Порядку).</w:t>
      </w:r>
    </w:p>
    <w:p w:rsidR="00E32583" w:rsidRPr="00E32583" w:rsidRDefault="00E32583" w:rsidP="00E32583">
      <w:pPr>
        <w:widowControl w:val="0"/>
        <w:ind w:firstLine="708"/>
        <w:jc w:val="both"/>
        <w:rPr>
          <w:sz w:val="24"/>
          <w:szCs w:val="24"/>
        </w:rPr>
      </w:pPr>
      <w:r w:rsidRPr="00E32583">
        <w:rPr>
          <w:sz w:val="24"/>
          <w:szCs w:val="24"/>
        </w:rPr>
        <w:lastRenderedPageBreak/>
        <w:t xml:space="preserve">4.12. По итогам первого заседания конкурсная комиссия принимает решение № 1 </w:t>
      </w:r>
      <w:bookmarkStart w:id="21" w:name="_Hlk42796095"/>
      <w:r w:rsidRPr="00E32583">
        <w:rPr>
          <w:sz w:val="24"/>
          <w:szCs w:val="24"/>
        </w:rPr>
        <w:t>о допуске граждан к участию в конкурсе либо об отказе в допуске</w:t>
      </w:r>
      <w:bookmarkEnd w:id="21"/>
      <w:r w:rsidRPr="00E32583">
        <w:rPr>
          <w:sz w:val="24"/>
          <w:szCs w:val="24"/>
        </w:rPr>
        <w:t>.</w:t>
      </w:r>
    </w:p>
    <w:p w:rsidR="00E32583" w:rsidRPr="00E32583" w:rsidRDefault="00E32583" w:rsidP="00E32583">
      <w:pPr>
        <w:suppressAutoHyphens/>
        <w:ind w:firstLine="708"/>
        <w:jc w:val="both"/>
        <w:rPr>
          <w:sz w:val="24"/>
          <w:szCs w:val="24"/>
        </w:rPr>
      </w:pPr>
      <w:r w:rsidRPr="00E32583">
        <w:rPr>
          <w:sz w:val="24"/>
          <w:szCs w:val="24"/>
        </w:rPr>
        <w:t>4.12.1 Основаниями для отказа претендента в допуске к участию в конкурсе являются:</w:t>
      </w:r>
    </w:p>
    <w:p w:rsidR="00E32583" w:rsidRPr="00E32583" w:rsidRDefault="00E32583" w:rsidP="00E32583">
      <w:pPr>
        <w:suppressAutoHyphens/>
        <w:ind w:firstLine="708"/>
        <w:jc w:val="both"/>
        <w:rPr>
          <w:sz w:val="24"/>
          <w:szCs w:val="24"/>
        </w:rPr>
      </w:pPr>
      <w:r w:rsidRPr="00E32583">
        <w:rPr>
          <w:sz w:val="24"/>
          <w:szCs w:val="24"/>
        </w:rPr>
        <w:t>несоответствие претендента требованиям, установленным настоящим Порядком;</w:t>
      </w:r>
    </w:p>
    <w:p w:rsidR="00E32583" w:rsidRPr="00E32583" w:rsidRDefault="00E32583" w:rsidP="00E32583">
      <w:pPr>
        <w:suppressAutoHyphens/>
        <w:ind w:firstLine="708"/>
        <w:jc w:val="both"/>
        <w:rPr>
          <w:sz w:val="24"/>
          <w:szCs w:val="24"/>
        </w:rPr>
      </w:pPr>
      <w:r w:rsidRPr="00E32583">
        <w:rPr>
          <w:sz w:val="24"/>
          <w:szCs w:val="24"/>
        </w:rPr>
        <w:t>отсутствие среди документов, представленных в конкурсную комиссию, документов, ус</w:t>
      </w:r>
      <w:r>
        <w:rPr>
          <w:sz w:val="24"/>
          <w:szCs w:val="24"/>
        </w:rPr>
        <w:t>тановленных пунктами 4.3 и 4.4</w:t>
      </w:r>
      <w:r w:rsidRPr="00E32583">
        <w:rPr>
          <w:sz w:val="24"/>
          <w:szCs w:val="24"/>
        </w:rPr>
        <w:t xml:space="preserve"> настоящего Порядка,</w:t>
      </w:r>
      <w:bookmarkStart w:id="22" w:name="_Hlk42863369"/>
      <w:r>
        <w:rPr>
          <w:sz w:val="24"/>
          <w:szCs w:val="24"/>
        </w:rPr>
        <w:t xml:space="preserve"> </w:t>
      </w:r>
      <w:r w:rsidRPr="00E32583">
        <w:rPr>
          <w:sz w:val="24"/>
          <w:szCs w:val="24"/>
        </w:rPr>
        <w:t>за исключением случая, указанного в п.п.4.6.2</w:t>
      </w:r>
      <w:bookmarkEnd w:id="22"/>
      <w:r w:rsidRPr="00E32583">
        <w:rPr>
          <w:sz w:val="24"/>
          <w:szCs w:val="24"/>
        </w:rPr>
        <w:t>;</w:t>
      </w:r>
    </w:p>
    <w:p w:rsidR="00E32583" w:rsidRPr="005C4F06" w:rsidRDefault="00E32583" w:rsidP="00E32583">
      <w:pPr>
        <w:autoSpaceDE w:val="0"/>
        <w:autoSpaceDN w:val="0"/>
        <w:adjustRightInd w:val="0"/>
        <w:ind w:firstLine="708"/>
        <w:jc w:val="both"/>
        <w:rPr>
          <w:sz w:val="24"/>
          <w:szCs w:val="24"/>
        </w:rPr>
      </w:pPr>
      <w:r w:rsidRPr="005C4F06">
        <w:rPr>
          <w:sz w:val="24"/>
          <w:szCs w:val="24"/>
        </w:rPr>
        <w:t>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w:t>
      </w:r>
    </w:p>
    <w:p w:rsidR="00E32583" w:rsidRPr="005C4F06" w:rsidRDefault="00E32583" w:rsidP="00E32583">
      <w:pPr>
        <w:autoSpaceDE w:val="0"/>
        <w:autoSpaceDN w:val="0"/>
        <w:adjustRightInd w:val="0"/>
        <w:ind w:firstLine="708"/>
        <w:jc w:val="both"/>
        <w:rPr>
          <w:sz w:val="24"/>
          <w:szCs w:val="24"/>
        </w:rPr>
      </w:pPr>
      <w:r w:rsidRPr="005C4F06">
        <w:rPr>
          <w:sz w:val="24"/>
          <w:szCs w:val="24"/>
        </w:rPr>
        <w:t>наличие у комиссии документально подтвержденных сведений о наличии у кандидата ограничений пассивного избирательного права для избрания выборным должностным лицом местного самоуправления.</w:t>
      </w:r>
    </w:p>
    <w:p w:rsidR="00E32583" w:rsidRPr="005C4F06" w:rsidRDefault="00E32583" w:rsidP="00E32583">
      <w:pPr>
        <w:autoSpaceDE w:val="0"/>
        <w:autoSpaceDN w:val="0"/>
        <w:adjustRightInd w:val="0"/>
        <w:ind w:firstLine="708"/>
        <w:jc w:val="both"/>
        <w:rPr>
          <w:sz w:val="24"/>
          <w:szCs w:val="24"/>
        </w:rPr>
      </w:pPr>
      <w:r w:rsidRPr="005C4F06">
        <w:rPr>
          <w:sz w:val="24"/>
          <w:szCs w:val="24"/>
        </w:rPr>
        <w:t>4.12.2. Отсутствием, неполнотой или недостоверностью сведений не могут признаваться технические ошибки, не влияющие на суть предоставляемых сведений.</w:t>
      </w:r>
    </w:p>
    <w:p w:rsidR="00E32583" w:rsidRPr="00E32583" w:rsidRDefault="00E32583" w:rsidP="00E32583">
      <w:pPr>
        <w:autoSpaceDE w:val="0"/>
        <w:autoSpaceDN w:val="0"/>
        <w:adjustRightInd w:val="0"/>
        <w:ind w:firstLine="708"/>
        <w:jc w:val="both"/>
        <w:rPr>
          <w:sz w:val="24"/>
          <w:szCs w:val="24"/>
        </w:rPr>
      </w:pPr>
      <w:r w:rsidRPr="00E32583">
        <w:rPr>
          <w:sz w:val="24"/>
          <w:szCs w:val="24"/>
        </w:rPr>
        <w:t>4.12.3. Претендент на участие в конкурсе, в отношении которого принято решение об отказе в допуске к участию в конкурсе, информируется конкурсной комиссией в письменной форме о причинах отказа в допуске для участия в конкурсе в течение трех календарных дней со дня принятия решения.</w:t>
      </w:r>
    </w:p>
    <w:p w:rsidR="00E32583" w:rsidRPr="005C4F06" w:rsidRDefault="00E32583" w:rsidP="00E32583">
      <w:pPr>
        <w:autoSpaceDE w:val="0"/>
        <w:autoSpaceDN w:val="0"/>
        <w:adjustRightInd w:val="0"/>
        <w:ind w:firstLine="708"/>
        <w:jc w:val="both"/>
        <w:rPr>
          <w:sz w:val="24"/>
          <w:szCs w:val="24"/>
        </w:rPr>
      </w:pPr>
      <w:r w:rsidRPr="005C4F06">
        <w:rPr>
          <w:sz w:val="24"/>
          <w:szCs w:val="24"/>
        </w:rPr>
        <w:t>4.12.4. Решение конкурсной комиссии о несоответствии кандидата требованиям, установленным условиями проведения конкурса, оформляется протоколом заседания конкурсной комиссии.</w:t>
      </w:r>
    </w:p>
    <w:p w:rsidR="00E32583" w:rsidRPr="005C4F06" w:rsidRDefault="00E32583" w:rsidP="00E32583">
      <w:pPr>
        <w:autoSpaceDE w:val="0"/>
        <w:autoSpaceDN w:val="0"/>
        <w:adjustRightInd w:val="0"/>
        <w:ind w:firstLine="708"/>
        <w:jc w:val="both"/>
        <w:rPr>
          <w:sz w:val="24"/>
          <w:szCs w:val="24"/>
        </w:rPr>
      </w:pPr>
      <w:r w:rsidRPr="005C4F06">
        <w:rPr>
          <w:sz w:val="24"/>
          <w:szCs w:val="24"/>
        </w:rPr>
        <w:t>4.13. Определение результатов 1 этапа конкурса осуществляется на закрытом заседании конкурсной комиссии путем проведения открытого поименного голосования членов конкурсной комиссии по каждому кандидату большинством голосов от числа членов, присутствующих на заседании комиссии.</w:t>
      </w:r>
    </w:p>
    <w:p w:rsidR="00E32583" w:rsidRPr="005C4F06" w:rsidRDefault="00E32583" w:rsidP="00E32583">
      <w:pPr>
        <w:autoSpaceDE w:val="0"/>
        <w:autoSpaceDN w:val="0"/>
        <w:adjustRightInd w:val="0"/>
        <w:ind w:firstLine="708"/>
        <w:jc w:val="both"/>
        <w:rPr>
          <w:sz w:val="24"/>
          <w:szCs w:val="24"/>
        </w:rPr>
      </w:pPr>
      <w:r w:rsidRPr="005C4F06">
        <w:rPr>
          <w:sz w:val="24"/>
          <w:szCs w:val="24"/>
        </w:rPr>
        <w:t>4.14. По итогам 1 этапа конкурса конкурсная комиссия принимает одно из следующих решений:</w:t>
      </w:r>
    </w:p>
    <w:p w:rsidR="00E32583" w:rsidRPr="005C4F06" w:rsidRDefault="00E32583" w:rsidP="00E32583">
      <w:pPr>
        <w:autoSpaceDE w:val="0"/>
        <w:autoSpaceDN w:val="0"/>
        <w:adjustRightInd w:val="0"/>
        <w:ind w:firstLine="708"/>
        <w:jc w:val="both"/>
        <w:rPr>
          <w:sz w:val="24"/>
          <w:szCs w:val="24"/>
        </w:rPr>
      </w:pPr>
      <w:r w:rsidRPr="005C4F06">
        <w:rPr>
          <w:sz w:val="24"/>
          <w:szCs w:val="24"/>
        </w:rPr>
        <w:t>о допуске кандидатов к участию в конкурсе;</w:t>
      </w:r>
    </w:p>
    <w:p w:rsidR="00E32583" w:rsidRPr="00E32583" w:rsidRDefault="00E32583" w:rsidP="00E32583">
      <w:pPr>
        <w:autoSpaceDE w:val="0"/>
        <w:autoSpaceDN w:val="0"/>
        <w:adjustRightInd w:val="0"/>
        <w:ind w:firstLine="708"/>
        <w:jc w:val="both"/>
        <w:rPr>
          <w:b/>
          <w:sz w:val="24"/>
          <w:szCs w:val="24"/>
        </w:rPr>
      </w:pPr>
      <w:r w:rsidRPr="005C4F06">
        <w:rPr>
          <w:sz w:val="24"/>
          <w:szCs w:val="24"/>
        </w:rPr>
        <w:t>о признании конкурса несостоявшимся</w:t>
      </w:r>
      <w:r w:rsidRPr="00E32583">
        <w:rPr>
          <w:b/>
          <w:sz w:val="24"/>
          <w:szCs w:val="24"/>
        </w:rPr>
        <w:t>.</w:t>
      </w:r>
    </w:p>
    <w:p w:rsidR="00E32583" w:rsidRPr="00200609" w:rsidRDefault="00E32583" w:rsidP="00E32583">
      <w:pPr>
        <w:autoSpaceDE w:val="0"/>
        <w:autoSpaceDN w:val="0"/>
        <w:adjustRightInd w:val="0"/>
        <w:ind w:firstLine="708"/>
        <w:jc w:val="both"/>
        <w:rPr>
          <w:sz w:val="24"/>
          <w:szCs w:val="24"/>
        </w:rPr>
      </w:pPr>
      <w:r w:rsidRPr="00E32583">
        <w:rPr>
          <w:b/>
          <w:sz w:val="24"/>
          <w:szCs w:val="24"/>
        </w:rPr>
        <w:t xml:space="preserve">4.15. </w:t>
      </w:r>
      <w:r w:rsidRPr="00200609">
        <w:rPr>
          <w:sz w:val="24"/>
          <w:szCs w:val="24"/>
        </w:rPr>
        <w:t>Конкурс считается несостоявшимся в случае:</w:t>
      </w:r>
    </w:p>
    <w:p w:rsidR="00E32583" w:rsidRPr="00200609" w:rsidRDefault="00E32583" w:rsidP="00E32583">
      <w:pPr>
        <w:autoSpaceDE w:val="0"/>
        <w:autoSpaceDN w:val="0"/>
        <w:adjustRightInd w:val="0"/>
        <w:ind w:firstLine="708"/>
        <w:jc w:val="both"/>
        <w:rPr>
          <w:sz w:val="24"/>
          <w:szCs w:val="24"/>
        </w:rPr>
      </w:pPr>
      <w:r w:rsidRPr="00200609">
        <w:rPr>
          <w:sz w:val="24"/>
          <w:szCs w:val="24"/>
        </w:rPr>
        <w:t>если в указанны</w:t>
      </w:r>
      <w:r w:rsidR="0093061F" w:rsidRPr="00200609">
        <w:rPr>
          <w:sz w:val="24"/>
          <w:szCs w:val="24"/>
        </w:rPr>
        <w:t>й в пункте 4.3</w:t>
      </w:r>
      <w:r w:rsidRPr="00200609">
        <w:rPr>
          <w:sz w:val="24"/>
          <w:szCs w:val="24"/>
        </w:rPr>
        <w:t xml:space="preserve"> настоящего Порядка срок в конкурсную комиссию не представлены документы на участие в конкурсе ни одним кандидатом;</w:t>
      </w:r>
    </w:p>
    <w:p w:rsidR="00E32583" w:rsidRPr="00200609" w:rsidRDefault="00E32583" w:rsidP="00E32583">
      <w:pPr>
        <w:autoSpaceDE w:val="0"/>
        <w:autoSpaceDN w:val="0"/>
        <w:adjustRightInd w:val="0"/>
        <w:ind w:firstLine="708"/>
        <w:jc w:val="both"/>
        <w:rPr>
          <w:sz w:val="24"/>
          <w:szCs w:val="24"/>
        </w:rPr>
      </w:pPr>
      <w:r w:rsidRPr="00200609">
        <w:rPr>
          <w:sz w:val="24"/>
          <w:szCs w:val="24"/>
        </w:rPr>
        <w:t>наличия только одного кандидата, подавшего заявление на участие в конкурсе;</w:t>
      </w:r>
    </w:p>
    <w:p w:rsidR="00E32583" w:rsidRPr="00200609" w:rsidRDefault="00E32583" w:rsidP="00E32583">
      <w:pPr>
        <w:autoSpaceDE w:val="0"/>
        <w:autoSpaceDN w:val="0"/>
        <w:adjustRightInd w:val="0"/>
        <w:ind w:firstLine="708"/>
        <w:jc w:val="both"/>
        <w:rPr>
          <w:sz w:val="24"/>
          <w:szCs w:val="24"/>
        </w:rPr>
      </w:pPr>
      <w:r w:rsidRPr="00200609">
        <w:rPr>
          <w:sz w:val="24"/>
          <w:szCs w:val="24"/>
        </w:rPr>
        <w:t>наличия только одного кандидата, допущенного к участию в конкурсе;</w:t>
      </w:r>
    </w:p>
    <w:p w:rsidR="00E32583" w:rsidRPr="00200609" w:rsidRDefault="00E32583" w:rsidP="00E32583">
      <w:pPr>
        <w:autoSpaceDE w:val="0"/>
        <w:autoSpaceDN w:val="0"/>
        <w:adjustRightInd w:val="0"/>
        <w:ind w:firstLine="708"/>
        <w:jc w:val="both"/>
        <w:rPr>
          <w:sz w:val="24"/>
          <w:szCs w:val="24"/>
        </w:rPr>
      </w:pPr>
      <w:r w:rsidRPr="00200609">
        <w:rPr>
          <w:sz w:val="24"/>
          <w:szCs w:val="24"/>
        </w:rPr>
        <w:t>если в результате проведения 1 этапа конкурса по всем, кроме одного кандидата, принято решение о несоответствии кандидатов требованиям, установленным условиями проведения конкурса.</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4.16. В случае признания конкурса несостоявшимся по результатам 1 этапа конкурса Дума Валдайского муниципального района по обращению конкурсной комиссии принимает решение о проведении повторного конкурса в соответствии с настоящим Порядком.</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4.17. Второй этап конкурса проводится конкурсной комиссией в установленные в объявлении о проведении конкурса время и месте с приглашением участников конкурса.</w:t>
      </w:r>
    </w:p>
    <w:p w:rsidR="00E32583" w:rsidRPr="00E32583" w:rsidRDefault="00E32583" w:rsidP="00E32583">
      <w:pPr>
        <w:widowControl w:val="0"/>
        <w:ind w:firstLine="708"/>
        <w:jc w:val="both"/>
        <w:rPr>
          <w:sz w:val="24"/>
          <w:szCs w:val="24"/>
        </w:rPr>
      </w:pPr>
      <w:r w:rsidRPr="00E32583">
        <w:rPr>
          <w:sz w:val="24"/>
          <w:szCs w:val="24"/>
        </w:rPr>
        <w:t>Если участник конкурса не явился на заседание конкурсной комиссии в день проведения второго этапа конкурса, решением конкурсной комиссии он исключается из числа кандидатов.</w:t>
      </w:r>
    </w:p>
    <w:p w:rsidR="00E32583" w:rsidRPr="00E32583" w:rsidRDefault="00E32583" w:rsidP="00E3258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08"/>
        <w:jc w:val="both"/>
        <w:rPr>
          <w:sz w:val="24"/>
          <w:szCs w:val="24"/>
        </w:rPr>
      </w:pPr>
      <w:r w:rsidRPr="00E32583">
        <w:rPr>
          <w:sz w:val="24"/>
          <w:szCs w:val="24"/>
        </w:rPr>
        <w:t>4.18. К проведению собеседования по решению конкурсной комиссии могут привлекаться независимые эксперты.</w:t>
      </w:r>
    </w:p>
    <w:p w:rsidR="00E32583" w:rsidRPr="00E32583" w:rsidRDefault="00E32583" w:rsidP="00E3258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08"/>
        <w:jc w:val="both"/>
        <w:rPr>
          <w:sz w:val="24"/>
          <w:szCs w:val="24"/>
        </w:rPr>
      </w:pPr>
      <w:r w:rsidRPr="00E32583">
        <w:rPr>
          <w:sz w:val="24"/>
          <w:szCs w:val="24"/>
        </w:rPr>
        <w:t>4.19. Конкурсная комиссия оценивает профессиональный уровень участников конкурса на основе информации, представленной в документах, указанных в пункте 4Порядка, и информации, полученной в ходе собеседования.</w:t>
      </w:r>
    </w:p>
    <w:p w:rsidR="00E32583" w:rsidRPr="00E32583" w:rsidRDefault="00E32583" w:rsidP="00E32583">
      <w:pPr>
        <w:widowControl w:val="0"/>
        <w:ind w:firstLine="708"/>
        <w:jc w:val="both"/>
        <w:rPr>
          <w:strike/>
          <w:sz w:val="24"/>
          <w:szCs w:val="24"/>
        </w:rPr>
      </w:pPr>
      <w:r w:rsidRPr="00E32583">
        <w:rPr>
          <w:sz w:val="24"/>
          <w:szCs w:val="24"/>
        </w:rPr>
        <w:t xml:space="preserve">4.20. Заседания конкурсной комиссии являются открытыми. </w:t>
      </w:r>
    </w:p>
    <w:p w:rsidR="00E32583" w:rsidRPr="00E32583" w:rsidRDefault="00E32583" w:rsidP="00E32583">
      <w:pPr>
        <w:widowControl w:val="0"/>
        <w:ind w:firstLine="708"/>
        <w:jc w:val="both"/>
        <w:rPr>
          <w:sz w:val="24"/>
          <w:szCs w:val="24"/>
        </w:rPr>
      </w:pPr>
      <w:r w:rsidRPr="00E32583">
        <w:rPr>
          <w:sz w:val="24"/>
          <w:szCs w:val="24"/>
        </w:rPr>
        <w:lastRenderedPageBreak/>
        <w:t>4.21. Все присутствующие на заседании конкурсной комиссии могут задавать вопросы участникам конкурса с разрешения председателя конкурсной комиссии.</w:t>
      </w:r>
    </w:p>
    <w:p w:rsidR="00E32583" w:rsidRPr="00E32583" w:rsidRDefault="00E32583" w:rsidP="00E32583">
      <w:pPr>
        <w:widowControl w:val="0"/>
        <w:ind w:firstLine="708"/>
        <w:jc w:val="both"/>
        <w:rPr>
          <w:sz w:val="24"/>
          <w:szCs w:val="24"/>
        </w:rPr>
      </w:pPr>
      <w:r w:rsidRPr="00E32583">
        <w:rPr>
          <w:sz w:val="24"/>
          <w:szCs w:val="24"/>
        </w:rPr>
        <w:t>4.22. Во время заседания конкурсной комиссии секретарем конкурсной комиссии ведётся протокол заседания и диктофонная запись.</w:t>
      </w:r>
    </w:p>
    <w:p w:rsidR="00E32583" w:rsidRPr="00E32583" w:rsidRDefault="00E32583" w:rsidP="00E32583">
      <w:pPr>
        <w:widowControl w:val="0"/>
        <w:ind w:firstLine="708"/>
        <w:jc w:val="both"/>
        <w:rPr>
          <w:sz w:val="24"/>
          <w:szCs w:val="24"/>
        </w:rPr>
      </w:pPr>
      <w:r w:rsidRPr="00E32583">
        <w:rPr>
          <w:sz w:val="24"/>
          <w:szCs w:val="24"/>
        </w:rPr>
        <w:t>4.23. Собеседование с участниками конкурса проводится в день проведения конкурса индивидуально в алфавитном порядке.</w:t>
      </w:r>
    </w:p>
    <w:p w:rsidR="00E32583" w:rsidRPr="00E32583" w:rsidRDefault="00E32583" w:rsidP="00E32583">
      <w:pPr>
        <w:widowControl w:val="0"/>
        <w:ind w:firstLine="708"/>
        <w:jc w:val="both"/>
        <w:rPr>
          <w:sz w:val="24"/>
          <w:szCs w:val="24"/>
        </w:rPr>
      </w:pPr>
      <w:r w:rsidRPr="00E32583">
        <w:rPr>
          <w:sz w:val="24"/>
          <w:szCs w:val="24"/>
        </w:rPr>
        <w:t>4.24. Во время собеседования на заседании конкурсной комиссии присутствует только тот кандидат, с которым проводится собеседование.</w:t>
      </w:r>
    </w:p>
    <w:p w:rsidR="00E32583" w:rsidRPr="00E32583" w:rsidRDefault="00E32583" w:rsidP="00E32583">
      <w:pPr>
        <w:widowControl w:val="0"/>
        <w:ind w:firstLine="708"/>
        <w:jc w:val="both"/>
        <w:rPr>
          <w:sz w:val="24"/>
          <w:szCs w:val="24"/>
        </w:rPr>
      </w:pPr>
      <w:r w:rsidRPr="00E32583">
        <w:rPr>
          <w:sz w:val="24"/>
          <w:szCs w:val="24"/>
        </w:rPr>
        <w:t>4.25. В случае, если участник конкурса входит в состав конкурсной комиссии, его полномочия прекращаются решением конкурсной комиссии.</w:t>
      </w:r>
    </w:p>
    <w:p w:rsidR="00E32583" w:rsidRPr="00E32583" w:rsidRDefault="00E32583" w:rsidP="00E32583">
      <w:pPr>
        <w:widowControl w:val="0"/>
        <w:ind w:firstLine="708"/>
        <w:jc w:val="both"/>
        <w:rPr>
          <w:sz w:val="24"/>
          <w:szCs w:val="24"/>
        </w:rPr>
      </w:pPr>
      <w:r w:rsidRPr="00E32583">
        <w:rPr>
          <w:sz w:val="24"/>
          <w:szCs w:val="24"/>
        </w:rPr>
        <w:t>4.26.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он не голосует по данному участнику конкурса.</w:t>
      </w:r>
    </w:p>
    <w:p w:rsidR="00E32583" w:rsidRPr="00E32583" w:rsidRDefault="00E32583" w:rsidP="00E32583">
      <w:pPr>
        <w:widowControl w:val="0"/>
        <w:ind w:firstLine="708"/>
        <w:jc w:val="both"/>
        <w:rPr>
          <w:sz w:val="24"/>
          <w:szCs w:val="24"/>
        </w:rPr>
      </w:pPr>
      <w:r w:rsidRPr="00E32583">
        <w:rPr>
          <w:sz w:val="24"/>
          <w:szCs w:val="24"/>
        </w:rPr>
        <w:t>4.27. Собеседование включает в себя презентацию участниками конкурса программ предстоящей деятельности на должности Главы муниципального района и ответы на вопросы членов конкурсной комиссии.</w:t>
      </w:r>
    </w:p>
    <w:p w:rsidR="00E32583" w:rsidRPr="00E32583" w:rsidRDefault="00E32583" w:rsidP="00E32583">
      <w:pPr>
        <w:widowControl w:val="0"/>
        <w:ind w:firstLine="708"/>
        <w:jc w:val="both"/>
        <w:rPr>
          <w:sz w:val="24"/>
          <w:szCs w:val="24"/>
        </w:rPr>
      </w:pPr>
      <w:r w:rsidRPr="00E32583">
        <w:rPr>
          <w:sz w:val="24"/>
          <w:szCs w:val="24"/>
        </w:rPr>
        <w:t xml:space="preserve">Презентация не может быть более </w:t>
      </w:r>
      <w:r w:rsidRPr="00E32583">
        <w:rPr>
          <w:b/>
          <w:sz w:val="24"/>
          <w:szCs w:val="24"/>
        </w:rPr>
        <w:t>15 минут</w:t>
      </w:r>
      <w:r w:rsidRPr="00E32583">
        <w:rPr>
          <w:sz w:val="24"/>
          <w:szCs w:val="24"/>
        </w:rPr>
        <w:t>, ответ на один вопрос более 5 минут.</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4.28.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района полномочий по решению вопросов местного значения.</w:t>
      </w:r>
    </w:p>
    <w:p w:rsidR="00E32583" w:rsidRPr="00E32583" w:rsidRDefault="00E32583" w:rsidP="00E32583">
      <w:pPr>
        <w:widowControl w:val="0"/>
        <w:ind w:firstLine="708"/>
        <w:jc w:val="both"/>
        <w:rPr>
          <w:sz w:val="24"/>
          <w:szCs w:val="24"/>
        </w:rPr>
      </w:pPr>
      <w:r w:rsidRPr="00E32583">
        <w:rPr>
          <w:sz w:val="24"/>
          <w:szCs w:val="24"/>
        </w:rPr>
        <w:t>4.29.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района, в том числе отраженных в программе предстоящей деятельности на должности Главы муниципального района.</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4.30. К числу наиболее значимых знаний, навыков и умений, необходимых для исполнения должностных обязанностей Главы муниципального района и определяющих его профессиональный уровень, относятся:</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а) практические знания, умения, навыки, обуславливающие профессиональную компетентность:</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знания о направлениях деятельности муниципального района, состоянии и проблемах развития муниципального района;</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навыки долгосрочного планирования;</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навыки системного мышления - умение прогнозировать возникновение проблемных ситуаций;</w:t>
      </w:r>
    </w:p>
    <w:p w:rsidR="00E32583" w:rsidRPr="00E32583" w:rsidRDefault="00E32583" w:rsidP="00E32583">
      <w:pPr>
        <w:widowControl w:val="0"/>
        <w:tabs>
          <w:tab w:val="left" w:pos="0"/>
        </w:tabs>
        <w:autoSpaceDE w:val="0"/>
        <w:autoSpaceDN w:val="0"/>
        <w:adjustRightInd w:val="0"/>
        <w:ind w:firstLine="708"/>
        <w:jc w:val="both"/>
        <w:rPr>
          <w:sz w:val="24"/>
          <w:szCs w:val="24"/>
        </w:rPr>
      </w:pPr>
      <w:r w:rsidRPr="00E32583">
        <w:rPr>
          <w:sz w:val="24"/>
          <w:szCs w:val="24"/>
        </w:rPr>
        <w:t>умение выявлять новые тенденции в практике государственного и муниципального управления, использовать их в своей работе;</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осознание влияния результатов своей работы на результаты работы муниципального района в целом;</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умение выявлять неэффективные процедуры и усовершенствовать их;</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умение определять и объяснять необходимость изменений для улучшения существующих процессов;</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навык оптимального распределения и использования имеющихся ресурсов, необходимых для выполнения работы;</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навыки работы с документами (умение готовить отчеты, аналитические материалы, разрабатывать нормативные правовые акты и т.п.);</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навыки в области использования современных информационных технологий, компьютерной и другой оргтехники;</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б) знания и умения в области работы с нормативными правовыми актами:</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способность ориентироваться в нормативных правовых актах;</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наличие представлений о роли законодательства Российской Федерации и законодательства Новгородской области в регулировании вопросов организации местного самоуправления;</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lastRenderedPageBreak/>
        <w:t>общая грамотность;</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умение работать с электронными справочными правовыми базами;</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в) коммуникативные умения и навыки:</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выстраивание эффективных коммуникаций с широкой целевой аудиторией и на разных условиях взаимодействия;</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умение работать с руководителями организаций, населением, налаживать с ними контакт;</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навыки сотрудничества, способность и готовность к совместному решению проблем;</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 xml:space="preserve">способность учитывать в профессиональной деятельности этнокультурные, </w:t>
      </w:r>
      <w:proofErr w:type="spellStart"/>
      <w:r w:rsidRPr="00E32583">
        <w:rPr>
          <w:sz w:val="24"/>
          <w:szCs w:val="24"/>
        </w:rPr>
        <w:t>этнонациональные</w:t>
      </w:r>
      <w:proofErr w:type="spellEnd"/>
      <w:r w:rsidRPr="00E32583">
        <w:rPr>
          <w:sz w:val="24"/>
          <w:szCs w:val="24"/>
        </w:rPr>
        <w:t xml:space="preserve"> и </w:t>
      </w:r>
      <w:proofErr w:type="spellStart"/>
      <w:r w:rsidRPr="00E32583">
        <w:rPr>
          <w:sz w:val="24"/>
          <w:szCs w:val="24"/>
        </w:rPr>
        <w:t>этноконфессиональные</w:t>
      </w:r>
      <w:proofErr w:type="spellEnd"/>
      <w:r w:rsidRPr="00E32583">
        <w:rPr>
          <w:sz w:val="24"/>
          <w:szCs w:val="24"/>
        </w:rPr>
        <w:t xml:space="preserve"> особенности;</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навыки разрешения конфликтных ситуаций;</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умение поддерживать комфортный морально-психологический климат в коллективе;</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умение создать среду, которая способствует разрешению возникшего конфликта;</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умение минимизировать негативные последствия конфликтной ситуации;</w:t>
      </w:r>
    </w:p>
    <w:p w:rsidR="00E32583" w:rsidRPr="00E32583" w:rsidRDefault="00E32583" w:rsidP="00E32583">
      <w:pPr>
        <w:widowControl w:val="0"/>
        <w:ind w:firstLine="708"/>
        <w:jc w:val="both"/>
        <w:rPr>
          <w:sz w:val="24"/>
          <w:szCs w:val="24"/>
        </w:rPr>
      </w:pPr>
      <w:r w:rsidRPr="00E32583">
        <w:rPr>
          <w:sz w:val="24"/>
          <w:szCs w:val="24"/>
        </w:rPr>
        <w:t>4.31. Голосование проводится по каждой кандидатуре отдельно.</w:t>
      </w:r>
    </w:p>
    <w:p w:rsidR="00E32583" w:rsidRPr="00200609" w:rsidRDefault="00E32583" w:rsidP="00E32583">
      <w:pPr>
        <w:widowControl w:val="0"/>
        <w:ind w:firstLine="708"/>
        <w:jc w:val="both"/>
        <w:rPr>
          <w:sz w:val="24"/>
          <w:szCs w:val="24"/>
        </w:rPr>
      </w:pPr>
      <w:r w:rsidRPr="00200609">
        <w:rPr>
          <w:sz w:val="24"/>
          <w:szCs w:val="24"/>
        </w:rPr>
        <w:t>При голосовании члены комиссии на основе представленных программ и результатов собеседования оценивают видение кандидатом существующих проблем, предложенные пути их решения, а также адекватность предлагаемых мер имеющимся ресурсам;</w:t>
      </w:r>
    </w:p>
    <w:p w:rsidR="00E32583" w:rsidRPr="00E32583" w:rsidRDefault="00E32583" w:rsidP="00E32583">
      <w:pPr>
        <w:widowControl w:val="0"/>
        <w:ind w:firstLine="708"/>
        <w:jc w:val="both"/>
        <w:rPr>
          <w:sz w:val="24"/>
          <w:szCs w:val="24"/>
        </w:rPr>
      </w:pPr>
      <w:r w:rsidRPr="00E32583">
        <w:rPr>
          <w:sz w:val="24"/>
          <w:szCs w:val="24"/>
        </w:rPr>
        <w:t>4.32. При голосовании каждый член конкурсной комиссии имеет право голосовать за одного, нескольких или всех участников конкурса и против одного, нескольких или всех участников конкурса. При этом голосование «воздержался» не проводится. Голосование одновременно «за» и «против» в отношении участника конкурса не допускается;</w:t>
      </w:r>
    </w:p>
    <w:p w:rsidR="00E32583" w:rsidRPr="00E32583" w:rsidRDefault="00E32583" w:rsidP="00E32583">
      <w:pPr>
        <w:widowControl w:val="0"/>
        <w:ind w:firstLine="708"/>
        <w:jc w:val="both"/>
        <w:rPr>
          <w:sz w:val="24"/>
          <w:szCs w:val="24"/>
        </w:rPr>
      </w:pPr>
      <w:r w:rsidRPr="00E32583">
        <w:rPr>
          <w:sz w:val="24"/>
          <w:szCs w:val="24"/>
        </w:rPr>
        <w:t>4.33. Прошедшими конкурсный отбор считаются участники конкурса, которые по результатам голосования набрали большее количество голосов членов конкурсной комиссии, поданных «за», чем голосов членов конкурсной комиссии, поданных «против» соответствующего участника конкурса.</w:t>
      </w:r>
    </w:p>
    <w:p w:rsidR="00E32583" w:rsidRPr="00E32583" w:rsidRDefault="00E32583" w:rsidP="00E3258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08"/>
        <w:jc w:val="both"/>
        <w:rPr>
          <w:sz w:val="24"/>
          <w:szCs w:val="24"/>
        </w:rPr>
      </w:pPr>
      <w:r w:rsidRPr="00E32583">
        <w:rPr>
          <w:sz w:val="24"/>
          <w:szCs w:val="24"/>
        </w:rPr>
        <w:t>4.34. По результатам 2 этапа конкурса конкурсная комиссия принимает решение № 2, которое оформляется в письменном виде, подписывается председателем и секретарем конкурсной комиссии;</w:t>
      </w:r>
    </w:p>
    <w:p w:rsidR="00E32583" w:rsidRPr="00E32583" w:rsidRDefault="00E32583" w:rsidP="00E32583">
      <w:pPr>
        <w:widowControl w:val="0"/>
        <w:ind w:firstLine="708"/>
        <w:jc w:val="both"/>
        <w:rPr>
          <w:sz w:val="24"/>
          <w:szCs w:val="24"/>
        </w:rPr>
      </w:pPr>
      <w:r w:rsidRPr="00E32583">
        <w:rPr>
          <w:sz w:val="24"/>
          <w:szCs w:val="24"/>
        </w:rPr>
        <w:t>4.35. В решении конкурсной комиссии № 2 указывается количество голосов, поданных "за" и "против" каждого участника конкурса, а также указываются участники конкурса, прошедшие конкурсный отбор (не менее двух), представляемые конкурсной комиссией Думе Валдайского</w:t>
      </w:r>
      <w:r w:rsidR="0093061F">
        <w:rPr>
          <w:sz w:val="24"/>
          <w:szCs w:val="24"/>
        </w:rPr>
        <w:t xml:space="preserve"> </w:t>
      </w:r>
      <w:r w:rsidRPr="00E32583">
        <w:rPr>
          <w:bCs/>
          <w:sz w:val="24"/>
          <w:szCs w:val="24"/>
        </w:rPr>
        <w:t>муниципального района для проведения процедуры избрания</w:t>
      </w:r>
      <w:r w:rsidRPr="00E32583">
        <w:rPr>
          <w:sz w:val="24"/>
          <w:szCs w:val="24"/>
        </w:rPr>
        <w:t xml:space="preserve"> Главы Валдайского</w:t>
      </w:r>
      <w:r w:rsidRPr="00E32583">
        <w:rPr>
          <w:bCs/>
          <w:sz w:val="24"/>
          <w:szCs w:val="24"/>
        </w:rPr>
        <w:t xml:space="preserve"> муниципального района</w:t>
      </w:r>
      <w:r w:rsidRPr="00E32583">
        <w:rPr>
          <w:sz w:val="24"/>
          <w:szCs w:val="24"/>
        </w:rPr>
        <w:t>;</w:t>
      </w:r>
    </w:p>
    <w:p w:rsidR="00E32583" w:rsidRPr="00E32583" w:rsidRDefault="00E32583" w:rsidP="00E32583">
      <w:pPr>
        <w:widowControl w:val="0"/>
        <w:ind w:firstLine="708"/>
        <w:jc w:val="both"/>
        <w:rPr>
          <w:sz w:val="24"/>
          <w:szCs w:val="24"/>
        </w:rPr>
      </w:pPr>
      <w:r w:rsidRPr="00E32583">
        <w:rPr>
          <w:sz w:val="24"/>
          <w:szCs w:val="24"/>
        </w:rPr>
        <w:t>4.36. Решение конкурсной комиссии № 2 направляется в Думу Валдайского</w:t>
      </w:r>
      <w:r w:rsidRPr="00E32583">
        <w:rPr>
          <w:bCs/>
          <w:sz w:val="24"/>
          <w:szCs w:val="24"/>
        </w:rPr>
        <w:t xml:space="preserve"> муниципального района</w:t>
      </w:r>
      <w:r w:rsidRPr="00E32583">
        <w:rPr>
          <w:sz w:val="24"/>
          <w:szCs w:val="24"/>
        </w:rPr>
        <w:t xml:space="preserve"> в течение трех рабочих дней со дня проведения конкурса и доводится до сведения участников конкурса в течение десяти рабочих дней со дня проведения конкурса;</w:t>
      </w:r>
    </w:p>
    <w:p w:rsidR="00E32583" w:rsidRPr="00E32583" w:rsidRDefault="00E32583" w:rsidP="00E32583">
      <w:pPr>
        <w:widowControl w:val="0"/>
        <w:ind w:firstLine="708"/>
        <w:jc w:val="both"/>
        <w:rPr>
          <w:sz w:val="24"/>
          <w:szCs w:val="24"/>
        </w:rPr>
      </w:pPr>
      <w:r w:rsidRPr="00E32583">
        <w:rPr>
          <w:sz w:val="24"/>
          <w:szCs w:val="24"/>
        </w:rPr>
        <w:t>4.37. Конкурс</w:t>
      </w:r>
      <w:r w:rsidR="0093061F">
        <w:rPr>
          <w:sz w:val="24"/>
          <w:szCs w:val="24"/>
        </w:rPr>
        <w:t xml:space="preserve"> </w:t>
      </w:r>
      <w:r w:rsidRPr="00E32583">
        <w:rPr>
          <w:sz w:val="24"/>
          <w:szCs w:val="24"/>
        </w:rPr>
        <w:t>по результатам 2 этапа признается несостоявшимся:</w:t>
      </w:r>
    </w:p>
    <w:p w:rsidR="00E32583" w:rsidRPr="00E32583" w:rsidRDefault="00E32583" w:rsidP="00E32583">
      <w:pPr>
        <w:widowControl w:val="0"/>
        <w:ind w:firstLine="708"/>
        <w:jc w:val="both"/>
        <w:rPr>
          <w:sz w:val="24"/>
          <w:szCs w:val="24"/>
        </w:rPr>
      </w:pPr>
      <w:r w:rsidRPr="00E32583">
        <w:rPr>
          <w:sz w:val="24"/>
          <w:szCs w:val="24"/>
        </w:rPr>
        <w:t xml:space="preserve">а) если в нем приняло участие менее двух кандидатов; </w:t>
      </w:r>
    </w:p>
    <w:p w:rsidR="00E32583" w:rsidRPr="00E32583" w:rsidRDefault="00E32583" w:rsidP="00E32583">
      <w:pPr>
        <w:widowControl w:val="0"/>
        <w:ind w:firstLine="708"/>
        <w:jc w:val="both"/>
        <w:rPr>
          <w:sz w:val="24"/>
          <w:szCs w:val="24"/>
        </w:rPr>
      </w:pPr>
      <w:r w:rsidRPr="00E32583">
        <w:rPr>
          <w:sz w:val="24"/>
          <w:szCs w:val="24"/>
        </w:rPr>
        <w:t xml:space="preserve">б) если конкурсная комиссия не приняла решение о представлении в Думу Валдайского муниципального района не менее двух кандидатов; </w:t>
      </w:r>
    </w:p>
    <w:p w:rsidR="00E32583" w:rsidRPr="00E32583" w:rsidRDefault="00E32583" w:rsidP="00E32583">
      <w:pPr>
        <w:widowControl w:val="0"/>
        <w:ind w:firstLine="708"/>
        <w:jc w:val="both"/>
        <w:rPr>
          <w:sz w:val="24"/>
          <w:szCs w:val="24"/>
        </w:rPr>
      </w:pPr>
      <w:r w:rsidRPr="00E32583">
        <w:rPr>
          <w:sz w:val="24"/>
          <w:szCs w:val="24"/>
        </w:rPr>
        <w:t>в) в случае подачи письменного заявления об отказе от участия в конкурсе всеми участниками конкурса;</w:t>
      </w:r>
    </w:p>
    <w:p w:rsidR="00E32583" w:rsidRPr="00E32583" w:rsidRDefault="00E32583" w:rsidP="00E32583">
      <w:pPr>
        <w:widowControl w:val="0"/>
        <w:ind w:firstLine="708"/>
        <w:jc w:val="both"/>
        <w:rPr>
          <w:sz w:val="24"/>
          <w:szCs w:val="24"/>
        </w:rPr>
      </w:pPr>
      <w:r w:rsidRPr="00E32583">
        <w:rPr>
          <w:sz w:val="24"/>
          <w:szCs w:val="24"/>
        </w:rPr>
        <w:t>г) в случае, если после подачи заявлений об отказе от участия в конкурсе осталось менее двух участников.</w:t>
      </w:r>
    </w:p>
    <w:p w:rsidR="00E32583" w:rsidRPr="00E32583" w:rsidRDefault="00E32583" w:rsidP="00E32583">
      <w:pPr>
        <w:widowControl w:val="0"/>
        <w:ind w:firstLine="708"/>
        <w:jc w:val="both"/>
        <w:rPr>
          <w:sz w:val="24"/>
          <w:szCs w:val="24"/>
        </w:rPr>
      </w:pPr>
      <w:r w:rsidRPr="00E32583">
        <w:rPr>
          <w:sz w:val="24"/>
          <w:szCs w:val="24"/>
        </w:rPr>
        <w:t xml:space="preserve">Об указанных обстоятельствах конкурсная комиссия уведомляет Думу Валдайского муниципального района, которая принимает решение об объявлении повторного конкурса </w:t>
      </w:r>
      <w:r w:rsidRPr="00E32583">
        <w:rPr>
          <w:bCs/>
          <w:sz w:val="24"/>
          <w:szCs w:val="24"/>
        </w:rPr>
        <w:t xml:space="preserve">по отбору кандидатур на должность Главы </w:t>
      </w:r>
      <w:r w:rsidRPr="00E32583">
        <w:rPr>
          <w:sz w:val="24"/>
          <w:szCs w:val="24"/>
        </w:rPr>
        <w:t>Валдайского</w:t>
      </w:r>
      <w:r w:rsidRPr="00E32583">
        <w:rPr>
          <w:bCs/>
          <w:sz w:val="24"/>
          <w:szCs w:val="24"/>
        </w:rPr>
        <w:t xml:space="preserve"> муниципального района</w:t>
      </w:r>
      <w:r w:rsidRPr="00E32583">
        <w:rPr>
          <w:sz w:val="24"/>
          <w:szCs w:val="24"/>
        </w:rPr>
        <w:t>;</w:t>
      </w:r>
    </w:p>
    <w:p w:rsidR="00E32583" w:rsidRPr="00E32583" w:rsidRDefault="00E32583" w:rsidP="00E32583">
      <w:pPr>
        <w:widowControl w:val="0"/>
        <w:ind w:firstLine="708"/>
        <w:jc w:val="both"/>
        <w:rPr>
          <w:sz w:val="24"/>
          <w:szCs w:val="24"/>
        </w:rPr>
      </w:pPr>
      <w:r w:rsidRPr="00E32583">
        <w:rPr>
          <w:sz w:val="24"/>
          <w:szCs w:val="24"/>
        </w:rPr>
        <w:t>При проведении повторного конкурса допускается выдвижение кандидатов, которые выдвигались ранее.</w:t>
      </w:r>
    </w:p>
    <w:p w:rsidR="00E32583" w:rsidRPr="00E32583" w:rsidRDefault="00E32583" w:rsidP="00E32583">
      <w:pPr>
        <w:widowControl w:val="0"/>
        <w:ind w:firstLine="708"/>
        <w:jc w:val="both"/>
        <w:rPr>
          <w:sz w:val="24"/>
          <w:szCs w:val="24"/>
        </w:rPr>
      </w:pPr>
      <w:r w:rsidRPr="00E32583">
        <w:rPr>
          <w:bCs/>
          <w:sz w:val="24"/>
          <w:szCs w:val="24"/>
        </w:rPr>
        <w:lastRenderedPageBreak/>
        <w:t>5.</w:t>
      </w:r>
      <w:r w:rsidRPr="00E32583">
        <w:rPr>
          <w:sz w:val="24"/>
          <w:szCs w:val="24"/>
        </w:rPr>
        <w:t>Порядок избрания Главы Валдайского муниципального района</w:t>
      </w:r>
    </w:p>
    <w:p w:rsidR="00E32583" w:rsidRPr="00E32583" w:rsidRDefault="00E32583" w:rsidP="00E32583">
      <w:pPr>
        <w:widowControl w:val="0"/>
        <w:ind w:firstLine="708"/>
        <w:jc w:val="both"/>
        <w:rPr>
          <w:sz w:val="24"/>
          <w:szCs w:val="24"/>
        </w:rPr>
      </w:pPr>
      <w:r w:rsidRPr="00E32583">
        <w:rPr>
          <w:sz w:val="24"/>
          <w:szCs w:val="24"/>
        </w:rPr>
        <w:t>5.1. Дума Валдайского</w:t>
      </w:r>
      <w:r w:rsidR="0093061F">
        <w:rPr>
          <w:sz w:val="24"/>
          <w:szCs w:val="24"/>
        </w:rPr>
        <w:t xml:space="preserve"> </w:t>
      </w:r>
      <w:r w:rsidRPr="00E32583">
        <w:rPr>
          <w:bCs/>
          <w:sz w:val="24"/>
          <w:szCs w:val="24"/>
        </w:rPr>
        <w:t>муниципального района</w:t>
      </w:r>
      <w:r w:rsidRPr="00E32583">
        <w:rPr>
          <w:sz w:val="24"/>
          <w:szCs w:val="24"/>
        </w:rPr>
        <w:t xml:space="preserve"> в течение десяти рабочих дней со дня проведения конкурса избирает Главу Валдайского муниципального района из числа кандидатов, представленных конкурсной комиссией по результатам конкурса.</w:t>
      </w:r>
    </w:p>
    <w:p w:rsidR="00E32583" w:rsidRPr="00E32583" w:rsidRDefault="00E32583" w:rsidP="00E32583">
      <w:pPr>
        <w:widowControl w:val="0"/>
        <w:ind w:firstLine="708"/>
        <w:jc w:val="both"/>
        <w:rPr>
          <w:sz w:val="24"/>
          <w:szCs w:val="24"/>
        </w:rPr>
      </w:pPr>
      <w:r w:rsidRPr="00E32583">
        <w:rPr>
          <w:sz w:val="24"/>
          <w:szCs w:val="24"/>
        </w:rPr>
        <w:t>В случае если Глава Валдайского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Валдайского муниципального района либо на основании решения Думы Валдайского муниципального района об удалении Главы Валдайского муниципального района в отставку, обжалует данные правовой акт или решение в судебном порядке, Дума Валдайского муниципального района не вправе принимать решение об</w:t>
      </w:r>
      <w:r w:rsidR="0093061F">
        <w:rPr>
          <w:sz w:val="24"/>
          <w:szCs w:val="24"/>
        </w:rPr>
        <w:t xml:space="preserve"> </w:t>
      </w:r>
      <w:r w:rsidRPr="00E32583">
        <w:rPr>
          <w:sz w:val="24"/>
          <w:szCs w:val="24"/>
        </w:rPr>
        <w:t>избрании Главы Валдайского муниципального района, избираемого Думой Валдайского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E32583" w:rsidRPr="00E32583" w:rsidRDefault="00E32583" w:rsidP="00E32583">
      <w:pPr>
        <w:shd w:val="clear" w:color="auto" w:fill="FFFFFF"/>
        <w:ind w:firstLine="708"/>
        <w:jc w:val="both"/>
        <w:rPr>
          <w:sz w:val="24"/>
          <w:szCs w:val="24"/>
        </w:rPr>
      </w:pPr>
      <w:r w:rsidRPr="00E32583">
        <w:rPr>
          <w:sz w:val="24"/>
          <w:szCs w:val="24"/>
        </w:rPr>
        <w:t xml:space="preserve">5.1.1. Кандидат, представленный конкурсной комиссией по </w:t>
      </w:r>
      <w:r w:rsidRPr="00E32583">
        <w:rPr>
          <w:spacing w:val="-1"/>
          <w:sz w:val="24"/>
          <w:szCs w:val="24"/>
        </w:rPr>
        <w:t xml:space="preserve">результатам конкурса в Думу </w:t>
      </w:r>
      <w:r w:rsidRPr="00E32583">
        <w:rPr>
          <w:sz w:val="24"/>
          <w:szCs w:val="24"/>
        </w:rPr>
        <w:t>Валдайского</w:t>
      </w:r>
      <w:r w:rsidRPr="00E32583">
        <w:rPr>
          <w:spacing w:val="-1"/>
          <w:sz w:val="24"/>
          <w:szCs w:val="24"/>
        </w:rPr>
        <w:t xml:space="preserve"> муниципального района, вправе </w:t>
      </w:r>
      <w:r w:rsidRPr="00E32583">
        <w:rPr>
          <w:sz w:val="24"/>
          <w:szCs w:val="24"/>
        </w:rPr>
        <w:t>представить в Думу Валдайского муниципального района письменное заявление об отзыве</w:t>
      </w:r>
    </w:p>
    <w:p w:rsidR="00E32583" w:rsidRPr="00E32583" w:rsidRDefault="00E32583" w:rsidP="00E32583">
      <w:pPr>
        <w:shd w:val="clear" w:color="auto" w:fill="FFFFFF"/>
        <w:ind w:firstLine="708"/>
        <w:jc w:val="both"/>
        <w:rPr>
          <w:sz w:val="24"/>
          <w:szCs w:val="24"/>
        </w:rPr>
      </w:pPr>
      <w:r w:rsidRPr="00E32583">
        <w:rPr>
          <w:sz w:val="24"/>
          <w:szCs w:val="24"/>
        </w:rPr>
        <w:t xml:space="preserve">своей кандидатуры не позднее, чем за 2 рабочих дня до </w:t>
      </w:r>
      <w:r w:rsidRPr="00E32583">
        <w:rPr>
          <w:spacing w:val="-1"/>
          <w:sz w:val="24"/>
          <w:szCs w:val="24"/>
        </w:rPr>
        <w:t xml:space="preserve">даты проведения заседания Думы </w:t>
      </w:r>
      <w:r w:rsidRPr="00E32583">
        <w:rPr>
          <w:sz w:val="24"/>
          <w:szCs w:val="24"/>
        </w:rPr>
        <w:t>Валдайского</w:t>
      </w:r>
      <w:r w:rsidR="0093061F">
        <w:rPr>
          <w:sz w:val="24"/>
          <w:szCs w:val="24"/>
        </w:rPr>
        <w:t xml:space="preserve"> </w:t>
      </w:r>
      <w:r w:rsidRPr="00E32583">
        <w:rPr>
          <w:spacing w:val="-1"/>
          <w:sz w:val="24"/>
          <w:szCs w:val="24"/>
        </w:rPr>
        <w:t xml:space="preserve">муниципального района, на </w:t>
      </w:r>
      <w:r w:rsidRPr="00E32583">
        <w:rPr>
          <w:sz w:val="24"/>
          <w:szCs w:val="24"/>
        </w:rPr>
        <w:t>котором запланировано избрание Главы Валдайского муниципального района. Со дня поступления указанного заявления в Думу Валдайского муниципального района кандидат исключается из числа кандидатов, представленных конкурсной комиссией по результатам конкурса;</w:t>
      </w:r>
    </w:p>
    <w:p w:rsidR="00E32583" w:rsidRPr="00E32583" w:rsidRDefault="00E32583" w:rsidP="00E32583">
      <w:pPr>
        <w:shd w:val="clear" w:color="auto" w:fill="FFFFFF"/>
        <w:tabs>
          <w:tab w:val="left" w:pos="1699"/>
        </w:tabs>
        <w:ind w:firstLine="708"/>
        <w:jc w:val="both"/>
        <w:rPr>
          <w:sz w:val="24"/>
          <w:szCs w:val="24"/>
        </w:rPr>
      </w:pPr>
      <w:r w:rsidRPr="00E32583">
        <w:rPr>
          <w:sz w:val="24"/>
          <w:szCs w:val="24"/>
        </w:rPr>
        <w:t>5.1.2. В случае, если на должность Главы Валдайского муниципального района было представлено конкурсной комиссией два и более кандидатов и все за исключением одного кандидата отозвали свои кандидатуры в порядке, установленном пунктом 5.1.1 Порядка, решение об избрании принимается в отношении оставшегося кандидата;</w:t>
      </w:r>
    </w:p>
    <w:p w:rsidR="00E32583" w:rsidRPr="00E32583" w:rsidRDefault="00E32583" w:rsidP="00E32583">
      <w:pPr>
        <w:shd w:val="clear" w:color="auto" w:fill="FFFFFF"/>
        <w:ind w:firstLine="708"/>
        <w:jc w:val="both"/>
        <w:rPr>
          <w:sz w:val="24"/>
          <w:szCs w:val="24"/>
        </w:rPr>
      </w:pPr>
      <w:r w:rsidRPr="00E32583">
        <w:rPr>
          <w:sz w:val="24"/>
          <w:szCs w:val="24"/>
        </w:rPr>
        <w:t>5.1.3.В случае, если на должность Главы Валдайского муниципального района было представлено конкурсной комиссией два и более кандидатов и все кандидаты отозвали свои кандидатуры в порядке, установленном пунктом 5.1.1 Порядка, Думой Валдайского муниципального района принимается решение о проведении конкурса в соответствии с п.п.4 пункта 2.5 Порядка;</w:t>
      </w:r>
    </w:p>
    <w:p w:rsidR="00E32583" w:rsidRPr="00E32583" w:rsidRDefault="00E32583" w:rsidP="00E32583">
      <w:pPr>
        <w:widowControl w:val="0"/>
        <w:autoSpaceDE w:val="0"/>
        <w:autoSpaceDN w:val="0"/>
        <w:adjustRightInd w:val="0"/>
        <w:ind w:firstLine="708"/>
        <w:jc w:val="both"/>
        <w:rPr>
          <w:sz w:val="24"/>
          <w:szCs w:val="24"/>
        </w:rPr>
      </w:pPr>
      <w:r w:rsidRPr="00E32583">
        <w:rPr>
          <w:sz w:val="24"/>
          <w:szCs w:val="24"/>
        </w:rPr>
        <w:t>5.2. Проект решения Думы Валдайского муниципального района об избрании Главы Валдайского</w:t>
      </w:r>
      <w:r w:rsidR="0093061F">
        <w:rPr>
          <w:sz w:val="24"/>
          <w:szCs w:val="24"/>
        </w:rPr>
        <w:t xml:space="preserve"> </w:t>
      </w:r>
      <w:r w:rsidRPr="00E32583">
        <w:rPr>
          <w:bCs/>
          <w:sz w:val="24"/>
          <w:szCs w:val="24"/>
        </w:rPr>
        <w:t>муниципального района</w:t>
      </w:r>
      <w:r w:rsidRPr="00E32583">
        <w:rPr>
          <w:sz w:val="24"/>
          <w:szCs w:val="24"/>
        </w:rPr>
        <w:t xml:space="preserve"> вносится в Думу Валдайского муниципального района субъектом правотворческой инициативы, наделенным правом внесения проектов решений на рассмотрение Думы Валдайского муниципального района;</w:t>
      </w:r>
    </w:p>
    <w:p w:rsidR="00E32583" w:rsidRPr="00E32583" w:rsidRDefault="00E32583" w:rsidP="00E3258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08"/>
        <w:jc w:val="both"/>
        <w:rPr>
          <w:bCs/>
          <w:sz w:val="24"/>
          <w:szCs w:val="24"/>
        </w:rPr>
      </w:pPr>
      <w:r w:rsidRPr="00E32583">
        <w:rPr>
          <w:sz w:val="24"/>
          <w:szCs w:val="24"/>
        </w:rPr>
        <w:t>5.3. Решение об избрании на должность Главы Валдайского</w:t>
      </w:r>
      <w:r w:rsidR="0093061F">
        <w:rPr>
          <w:sz w:val="24"/>
          <w:szCs w:val="24"/>
        </w:rPr>
        <w:t xml:space="preserve"> </w:t>
      </w:r>
      <w:r w:rsidRPr="00E32583">
        <w:rPr>
          <w:bCs/>
          <w:sz w:val="24"/>
          <w:szCs w:val="24"/>
        </w:rPr>
        <w:t>муниципального района</w:t>
      </w:r>
      <w:r w:rsidRPr="00E32583">
        <w:rPr>
          <w:sz w:val="24"/>
          <w:szCs w:val="24"/>
        </w:rPr>
        <w:t xml:space="preserve"> принимается открытым голосованием большинством голосов от присутствующих на заседании депутатов Думы Валдайского</w:t>
      </w:r>
      <w:r w:rsidR="0093061F">
        <w:rPr>
          <w:sz w:val="24"/>
          <w:szCs w:val="24"/>
        </w:rPr>
        <w:t xml:space="preserve"> </w:t>
      </w:r>
      <w:r w:rsidRPr="00E32583">
        <w:rPr>
          <w:bCs/>
          <w:sz w:val="24"/>
          <w:szCs w:val="24"/>
        </w:rPr>
        <w:t xml:space="preserve">муниципального района порядке, установленном Регламентом Думы </w:t>
      </w:r>
      <w:r w:rsidRPr="00E32583">
        <w:rPr>
          <w:sz w:val="24"/>
          <w:szCs w:val="24"/>
        </w:rPr>
        <w:t>Валдайского</w:t>
      </w:r>
      <w:r w:rsidRPr="00E32583">
        <w:rPr>
          <w:bCs/>
          <w:sz w:val="24"/>
          <w:szCs w:val="24"/>
        </w:rPr>
        <w:t xml:space="preserve"> муниципального района; </w:t>
      </w:r>
    </w:p>
    <w:p w:rsidR="00E32583" w:rsidRPr="00E32583" w:rsidRDefault="00E32583" w:rsidP="00E32583">
      <w:pPr>
        <w:shd w:val="clear" w:color="auto" w:fill="FFFFFF"/>
        <w:tabs>
          <w:tab w:val="left" w:pos="1373"/>
        </w:tabs>
        <w:ind w:firstLine="708"/>
        <w:jc w:val="both"/>
        <w:rPr>
          <w:sz w:val="24"/>
          <w:szCs w:val="24"/>
        </w:rPr>
      </w:pPr>
      <w:r w:rsidRPr="00E32583">
        <w:rPr>
          <w:sz w:val="24"/>
          <w:szCs w:val="24"/>
        </w:rPr>
        <w:t xml:space="preserve">5.4. </w:t>
      </w:r>
      <w:r w:rsidRPr="00E32583">
        <w:rPr>
          <w:spacing w:val="-1"/>
          <w:sz w:val="24"/>
          <w:szCs w:val="24"/>
        </w:rPr>
        <w:t>При голосовании каждый депутат может отдать свой голос только</w:t>
      </w:r>
      <w:r w:rsidR="0093061F">
        <w:rPr>
          <w:spacing w:val="-1"/>
          <w:sz w:val="24"/>
          <w:szCs w:val="24"/>
        </w:rPr>
        <w:t xml:space="preserve"> </w:t>
      </w:r>
      <w:r w:rsidRPr="00E32583">
        <w:rPr>
          <w:sz w:val="24"/>
          <w:szCs w:val="24"/>
        </w:rPr>
        <w:t>за одну кандидатуру. При этом голосование «воздержался» не проводится;</w:t>
      </w:r>
    </w:p>
    <w:p w:rsidR="00E32583" w:rsidRPr="00E32583" w:rsidRDefault="00E32583" w:rsidP="00E3258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08"/>
        <w:jc w:val="both"/>
        <w:rPr>
          <w:sz w:val="24"/>
          <w:szCs w:val="24"/>
        </w:rPr>
      </w:pPr>
      <w:r w:rsidRPr="00E32583">
        <w:rPr>
          <w:sz w:val="24"/>
          <w:szCs w:val="24"/>
        </w:rPr>
        <w:t>5.5. Если при первичном голосовании решение не было принято, проводится повторное голосование по двум кандидатурам, набравшим наибольшее количество голосов депутатов Думы Валдайского муниципального района, поданных «за»;</w:t>
      </w:r>
    </w:p>
    <w:p w:rsidR="00E32583" w:rsidRPr="00E32583" w:rsidRDefault="00E32583" w:rsidP="00E3258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08"/>
        <w:jc w:val="both"/>
        <w:rPr>
          <w:sz w:val="24"/>
          <w:szCs w:val="24"/>
        </w:rPr>
      </w:pPr>
      <w:r w:rsidRPr="00E32583">
        <w:rPr>
          <w:sz w:val="24"/>
          <w:szCs w:val="24"/>
        </w:rPr>
        <w:t xml:space="preserve">В случае, если ни один кандидат, представленный конкурсной комиссией по результатам конкурса, не набрал большинство голосов от присутствующих на заседании депутатов Думы Валдайского муниципального района, Думой Валдайского муниципального района принимается решение о поведении конкурса в </w:t>
      </w:r>
      <w:r w:rsidR="0093061F">
        <w:rPr>
          <w:sz w:val="24"/>
          <w:szCs w:val="24"/>
        </w:rPr>
        <w:t>соответствии с п.п.4 пункта 2.5</w:t>
      </w:r>
      <w:r w:rsidRPr="00E32583">
        <w:rPr>
          <w:sz w:val="24"/>
          <w:szCs w:val="24"/>
        </w:rPr>
        <w:t xml:space="preserve"> Порядка;</w:t>
      </w:r>
    </w:p>
    <w:p w:rsidR="00E32583" w:rsidRPr="00E32583" w:rsidRDefault="00E32583" w:rsidP="00E32583">
      <w:pPr>
        <w:widowControl w:val="0"/>
        <w:ind w:firstLine="708"/>
        <w:jc w:val="both"/>
        <w:rPr>
          <w:sz w:val="24"/>
          <w:szCs w:val="24"/>
        </w:rPr>
      </w:pPr>
      <w:r w:rsidRPr="00E32583">
        <w:rPr>
          <w:sz w:val="24"/>
          <w:szCs w:val="24"/>
        </w:rPr>
        <w:t>5.6. Дума Валдайского муниципального района после принятия решения об избрании на должность Главы Валдайского муниципального района извещает об этом победившего участника конкурса, после чего он обязан в четырнадцатидневный срок представить в Думу Валдайского муниципального района копию приказа (иного документа) об освобождении его от обязанностей, несовместимых со статусом Главы Валдайского муниципального района;</w:t>
      </w:r>
    </w:p>
    <w:p w:rsidR="00E32583" w:rsidRPr="00E32583" w:rsidRDefault="00E32583" w:rsidP="00E32583">
      <w:pPr>
        <w:widowControl w:val="0"/>
        <w:ind w:firstLine="708"/>
        <w:jc w:val="both"/>
        <w:rPr>
          <w:sz w:val="24"/>
          <w:szCs w:val="24"/>
        </w:rPr>
      </w:pPr>
      <w:r w:rsidRPr="00E32583">
        <w:rPr>
          <w:sz w:val="24"/>
          <w:szCs w:val="24"/>
        </w:rPr>
        <w:lastRenderedPageBreak/>
        <w:t>5.7. Если участник конкурса не выполнит требование, указанное в пункте 5.6 настоящего Порядка, Дума Валдайского муниципального района отменяет свое решение об избрании Главы Валдайского муниципального района и объявляет повторный конкурс.</w:t>
      </w:r>
    </w:p>
    <w:p w:rsidR="00E32583" w:rsidRPr="00E32583" w:rsidRDefault="00E32583" w:rsidP="00E32583">
      <w:pPr>
        <w:widowControl w:val="0"/>
        <w:ind w:firstLine="708"/>
        <w:jc w:val="both"/>
        <w:rPr>
          <w:sz w:val="24"/>
          <w:szCs w:val="24"/>
        </w:rPr>
      </w:pPr>
    </w:p>
    <w:p w:rsidR="00E32583" w:rsidRPr="00E32583" w:rsidRDefault="00E32583" w:rsidP="00E32583">
      <w:pPr>
        <w:widowControl w:val="0"/>
        <w:ind w:firstLine="708"/>
        <w:jc w:val="both"/>
        <w:rPr>
          <w:b/>
          <w:sz w:val="24"/>
          <w:szCs w:val="24"/>
        </w:rPr>
      </w:pPr>
      <w:r w:rsidRPr="00E32583">
        <w:rPr>
          <w:b/>
          <w:sz w:val="24"/>
          <w:szCs w:val="24"/>
        </w:rPr>
        <w:t>6. Заключительные положения</w:t>
      </w:r>
    </w:p>
    <w:p w:rsidR="00E32583" w:rsidRPr="00E32583" w:rsidRDefault="00E32583" w:rsidP="00E32583">
      <w:pPr>
        <w:widowControl w:val="0"/>
        <w:ind w:firstLine="708"/>
        <w:jc w:val="both"/>
        <w:rPr>
          <w:sz w:val="24"/>
          <w:szCs w:val="24"/>
        </w:rPr>
      </w:pPr>
      <w:r w:rsidRPr="00E32583">
        <w:rPr>
          <w:sz w:val="24"/>
          <w:szCs w:val="24"/>
        </w:rPr>
        <w:t>6.1.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не связанные с организацией проведения конкурса) кандидаты на должность Главы Валдайского муниципального района производят за счет собственных средств;</w:t>
      </w:r>
    </w:p>
    <w:p w:rsidR="00E32583" w:rsidRPr="00E32583" w:rsidRDefault="00E32583" w:rsidP="00E32583">
      <w:pPr>
        <w:widowControl w:val="0"/>
        <w:ind w:firstLine="708"/>
        <w:jc w:val="both"/>
        <w:rPr>
          <w:sz w:val="24"/>
          <w:szCs w:val="24"/>
        </w:rPr>
      </w:pPr>
      <w:r w:rsidRPr="00E32583">
        <w:rPr>
          <w:sz w:val="24"/>
          <w:szCs w:val="24"/>
        </w:rPr>
        <w:t>6.2. Документы, поданные гражданами в конкурсную комиссию, материалы конкурсной комиссии передаются на хранение в Думу Валдайского</w:t>
      </w:r>
      <w:r w:rsidR="0093061F">
        <w:rPr>
          <w:sz w:val="24"/>
          <w:szCs w:val="24"/>
        </w:rPr>
        <w:t xml:space="preserve"> </w:t>
      </w:r>
      <w:r w:rsidRPr="00E32583">
        <w:rPr>
          <w:bCs/>
          <w:sz w:val="24"/>
          <w:szCs w:val="24"/>
        </w:rPr>
        <w:t>муниципального района</w:t>
      </w:r>
      <w:r w:rsidRPr="00E32583">
        <w:rPr>
          <w:sz w:val="24"/>
          <w:szCs w:val="24"/>
        </w:rPr>
        <w:t xml:space="preserve"> и по истечении временного срока хранения передаются на постоянное хранение в архив;</w:t>
      </w:r>
    </w:p>
    <w:p w:rsidR="00E32583" w:rsidRPr="00E32583" w:rsidRDefault="00E32583" w:rsidP="00E32583">
      <w:pPr>
        <w:widowControl w:val="0"/>
        <w:ind w:firstLine="708"/>
        <w:jc w:val="both"/>
        <w:rPr>
          <w:sz w:val="24"/>
          <w:szCs w:val="24"/>
        </w:rPr>
      </w:pPr>
      <w:r w:rsidRPr="00E32583">
        <w:rPr>
          <w:sz w:val="24"/>
          <w:szCs w:val="24"/>
        </w:rPr>
        <w:t xml:space="preserve">6.3. Участник конкурса вправе обжаловать решение конкурсной комиссии в соответствии с законодательством Российской Федерации. </w:t>
      </w:r>
    </w:p>
    <w:p w:rsidR="00E32583" w:rsidRPr="00E32583" w:rsidRDefault="00E32583" w:rsidP="00E32583">
      <w:pPr>
        <w:widowControl w:val="0"/>
        <w:ind w:firstLine="709"/>
        <w:rPr>
          <w:sz w:val="24"/>
          <w:szCs w:val="24"/>
        </w:rPr>
      </w:pPr>
    </w:p>
    <w:p w:rsidR="00E32583" w:rsidRPr="00E32583" w:rsidRDefault="00E32583" w:rsidP="0093061F">
      <w:pPr>
        <w:widowControl w:val="0"/>
        <w:jc w:val="center"/>
        <w:rPr>
          <w:sz w:val="24"/>
          <w:szCs w:val="24"/>
        </w:rPr>
      </w:pPr>
      <w:r w:rsidRPr="00E32583">
        <w:rPr>
          <w:sz w:val="24"/>
          <w:szCs w:val="24"/>
        </w:rPr>
        <w:t>______________________</w:t>
      </w:r>
      <w:r w:rsidR="0093061F">
        <w:rPr>
          <w:sz w:val="24"/>
          <w:szCs w:val="24"/>
        </w:rPr>
        <w:t>__</w:t>
      </w:r>
    </w:p>
    <w:p w:rsidR="00E32583" w:rsidRDefault="00E32583" w:rsidP="00E32583">
      <w:pPr>
        <w:widowControl w:val="0"/>
        <w:spacing w:line="360" w:lineRule="atLeast"/>
        <w:ind w:firstLine="709"/>
        <w:jc w:val="center"/>
        <w:rPr>
          <w:color w:val="FF0000"/>
          <w:sz w:val="28"/>
          <w:szCs w:val="28"/>
        </w:rPr>
      </w:pPr>
      <w:r>
        <w:rPr>
          <w:color w:val="FF0000"/>
          <w:sz w:val="28"/>
          <w:szCs w:val="28"/>
        </w:rPr>
        <w:br w:type="page"/>
      </w:r>
    </w:p>
    <w:p w:rsidR="00E32583" w:rsidRPr="0093061F" w:rsidRDefault="0093061F" w:rsidP="0093061F">
      <w:pPr>
        <w:widowControl w:val="0"/>
        <w:spacing w:line="240" w:lineRule="exact"/>
        <w:ind w:left="5529"/>
        <w:jc w:val="center"/>
        <w:rPr>
          <w:sz w:val="24"/>
          <w:szCs w:val="24"/>
        </w:rPr>
      </w:pPr>
      <w:r w:rsidRPr="0093061F">
        <w:rPr>
          <w:sz w:val="24"/>
          <w:szCs w:val="24"/>
        </w:rPr>
        <w:lastRenderedPageBreak/>
        <w:t xml:space="preserve">Приложение </w:t>
      </w:r>
      <w:r w:rsidR="00E32583" w:rsidRPr="0093061F">
        <w:rPr>
          <w:sz w:val="24"/>
          <w:szCs w:val="24"/>
        </w:rPr>
        <w:t>1</w:t>
      </w:r>
    </w:p>
    <w:p w:rsidR="00E32583" w:rsidRPr="0093061F" w:rsidRDefault="00E32583" w:rsidP="0093061F">
      <w:pPr>
        <w:widowControl w:val="0"/>
        <w:spacing w:line="240" w:lineRule="exact"/>
        <w:ind w:left="5529"/>
        <w:jc w:val="center"/>
        <w:rPr>
          <w:sz w:val="24"/>
          <w:szCs w:val="24"/>
        </w:rPr>
      </w:pPr>
      <w:r w:rsidRPr="0093061F">
        <w:rPr>
          <w:sz w:val="24"/>
          <w:szCs w:val="24"/>
        </w:rPr>
        <w:t>к Порядку проведения конкурса</w:t>
      </w:r>
    </w:p>
    <w:p w:rsidR="00E32583" w:rsidRPr="0093061F" w:rsidRDefault="00E32583" w:rsidP="0093061F">
      <w:pPr>
        <w:widowControl w:val="0"/>
        <w:spacing w:line="240" w:lineRule="exact"/>
        <w:ind w:left="5529"/>
        <w:jc w:val="center"/>
        <w:rPr>
          <w:sz w:val="24"/>
          <w:szCs w:val="24"/>
        </w:rPr>
      </w:pPr>
      <w:r w:rsidRPr="0093061F">
        <w:rPr>
          <w:sz w:val="24"/>
          <w:szCs w:val="24"/>
        </w:rPr>
        <w:t>по отбору кандидатур на</w:t>
      </w:r>
    </w:p>
    <w:p w:rsidR="00E32583" w:rsidRPr="0093061F" w:rsidRDefault="00E32583" w:rsidP="0093061F">
      <w:pPr>
        <w:widowControl w:val="0"/>
        <w:spacing w:line="240" w:lineRule="exact"/>
        <w:ind w:left="5529"/>
        <w:jc w:val="center"/>
        <w:rPr>
          <w:sz w:val="24"/>
          <w:szCs w:val="24"/>
        </w:rPr>
      </w:pPr>
      <w:r w:rsidRPr="0093061F">
        <w:rPr>
          <w:sz w:val="24"/>
          <w:szCs w:val="24"/>
        </w:rPr>
        <w:t>должность Главы Валдайского муниципального района</w:t>
      </w:r>
    </w:p>
    <w:p w:rsidR="00E32583" w:rsidRDefault="00E32583" w:rsidP="00E32583">
      <w:pPr>
        <w:widowControl w:val="0"/>
        <w:spacing w:line="240" w:lineRule="exact"/>
        <w:jc w:val="right"/>
        <w:rPr>
          <w:sz w:val="28"/>
          <w:szCs w:val="28"/>
        </w:rPr>
      </w:pPr>
    </w:p>
    <w:p w:rsidR="0093061F" w:rsidRPr="00001EC5" w:rsidRDefault="0093061F" w:rsidP="00E32583">
      <w:pPr>
        <w:widowControl w:val="0"/>
        <w:spacing w:line="240" w:lineRule="exact"/>
        <w:jc w:val="right"/>
        <w:rPr>
          <w:sz w:val="28"/>
          <w:szCs w:val="28"/>
        </w:rPr>
      </w:pPr>
    </w:p>
    <w:p w:rsidR="00E32583" w:rsidRPr="00001EC5" w:rsidRDefault="00E32583" w:rsidP="00E32583">
      <w:pPr>
        <w:autoSpaceDE w:val="0"/>
        <w:autoSpaceDN w:val="0"/>
        <w:adjustRightInd w:val="0"/>
        <w:spacing w:line="360" w:lineRule="atLeast"/>
        <w:ind w:left="3827"/>
        <w:jc w:val="right"/>
        <w:rPr>
          <w:sz w:val="28"/>
          <w:szCs w:val="28"/>
        </w:rPr>
      </w:pPr>
      <w:r w:rsidRPr="00001EC5">
        <w:rPr>
          <w:sz w:val="28"/>
          <w:szCs w:val="28"/>
        </w:rPr>
        <w:t>Конкурсная комиссия</w:t>
      </w:r>
    </w:p>
    <w:p w:rsidR="00E32583" w:rsidRPr="00001EC5" w:rsidRDefault="00E32583" w:rsidP="00E32583">
      <w:pPr>
        <w:autoSpaceDE w:val="0"/>
        <w:autoSpaceDN w:val="0"/>
        <w:adjustRightInd w:val="0"/>
        <w:spacing w:line="360" w:lineRule="atLeast"/>
        <w:ind w:left="3827"/>
        <w:jc w:val="right"/>
        <w:rPr>
          <w:sz w:val="28"/>
          <w:szCs w:val="28"/>
        </w:rPr>
      </w:pPr>
      <w:r w:rsidRPr="00001EC5">
        <w:rPr>
          <w:sz w:val="28"/>
          <w:szCs w:val="28"/>
        </w:rPr>
        <w:t>по отбору кандидатур на должность</w:t>
      </w:r>
    </w:p>
    <w:p w:rsidR="00E32583" w:rsidRPr="00001EC5" w:rsidRDefault="00E32583" w:rsidP="00E32583">
      <w:pPr>
        <w:autoSpaceDE w:val="0"/>
        <w:autoSpaceDN w:val="0"/>
        <w:adjustRightInd w:val="0"/>
        <w:spacing w:line="360" w:lineRule="atLeast"/>
        <w:ind w:left="3827"/>
        <w:jc w:val="right"/>
        <w:rPr>
          <w:sz w:val="28"/>
          <w:szCs w:val="28"/>
        </w:rPr>
      </w:pPr>
      <w:r w:rsidRPr="00001EC5">
        <w:rPr>
          <w:sz w:val="28"/>
          <w:szCs w:val="28"/>
        </w:rPr>
        <w:t xml:space="preserve">Главы </w:t>
      </w:r>
      <w:r>
        <w:rPr>
          <w:sz w:val="28"/>
          <w:szCs w:val="28"/>
        </w:rPr>
        <w:t>Валдайского</w:t>
      </w:r>
      <w:r w:rsidRPr="00001EC5">
        <w:rPr>
          <w:sz w:val="28"/>
          <w:szCs w:val="28"/>
        </w:rPr>
        <w:t xml:space="preserve"> муниципального района</w:t>
      </w:r>
    </w:p>
    <w:p w:rsidR="00E32583" w:rsidRPr="00001EC5" w:rsidRDefault="00E32583" w:rsidP="00E32583">
      <w:pPr>
        <w:autoSpaceDE w:val="0"/>
        <w:autoSpaceDN w:val="0"/>
        <w:adjustRightInd w:val="0"/>
        <w:spacing w:line="360" w:lineRule="atLeast"/>
        <w:ind w:left="3827"/>
        <w:jc w:val="right"/>
        <w:rPr>
          <w:sz w:val="28"/>
          <w:szCs w:val="28"/>
        </w:rPr>
      </w:pPr>
      <w:r w:rsidRPr="00001EC5">
        <w:rPr>
          <w:sz w:val="28"/>
          <w:szCs w:val="28"/>
        </w:rPr>
        <w:t>от ____________________________________</w:t>
      </w:r>
    </w:p>
    <w:p w:rsidR="00E32583" w:rsidRPr="00001EC5" w:rsidRDefault="00E32583" w:rsidP="00E32583">
      <w:pPr>
        <w:autoSpaceDE w:val="0"/>
        <w:autoSpaceDN w:val="0"/>
        <w:adjustRightInd w:val="0"/>
        <w:spacing w:line="360" w:lineRule="atLeast"/>
        <w:ind w:left="3827"/>
        <w:jc w:val="right"/>
        <w:rPr>
          <w:sz w:val="28"/>
          <w:szCs w:val="28"/>
        </w:rPr>
      </w:pPr>
      <w:r w:rsidRPr="00001EC5">
        <w:rPr>
          <w:sz w:val="28"/>
          <w:szCs w:val="28"/>
        </w:rPr>
        <w:t>______________________________________</w:t>
      </w:r>
    </w:p>
    <w:p w:rsidR="00E32583" w:rsidRPr="00001EC5" w:rsidRDefault="00E32583" w:rsidP="00E32583">
      <w:pPr>
        <w:jc w:val="right"/>
      </w:pPr>
      <w:r w:rsidRPr="00001EC5">
        <w:rPr>
          <w:sz w:val="28"/>
          <w:szCs w:val="28"/>
        </w:rPr>
        <w:t>______________________________________</w:t>
      </w:r>
    </w:p>
    <w:p w:rsidR="00E32583" w:rsidRPr="00001EC5" w:rsidRDefault="00E32583" w:rsidP="00E32583">
      <w:pPr>
        <w:autoSpaceDE w:val="0"/>
        <w:autoSpaceDN w:val="0"/>
        <w:adjustRightInd w:val="0"/>
        <w:spacing w:line="360" w:lineRule="atLeast"/>
        <w:ind w:left="3827"/>
        <w:jc w:val="right"/>
        <w:rPr>
          <w:sz w:val="28"/>
          <w:szCs w:val="28"/>
        </w:rPr>
      </w:pPr>
      <w:r w:rsidRPr="00001EC5">
        <w:rPr>
          <w:sz w:val="28"/>
          <w:szCs w:val="28"/>
        </w:rPr>
        <w:t>______________________________________</w:t>
      </w:r>
    </w:p>
    <w:p w:rsidR="00E32583" w:rsidRPr="00001EC5" w:rsidRDefault="00E32583" w:rsidP="00E32583">
      <w:pPr>
        <w:autoSpaceDE w:val="0"/>
        <w:autoSpaceDN w:val="0"/>
        <w:adjustRightInd w:val="0"/>
        <w:spacing w:line="360" w:lineRule="atLeast"/>
        <w:ind w:left="3827"/>
        <w:jc w:val="right"/>
        <w:rPr>
          <w:sz w:val="24"/>
          <w:szCs w:val="24"/>
        </w:rPr>
      </w:pPr>
      <w:r w:rsidRPr="00001EC5">
        <w:rPr>
          <w:sz w:val="24"/>
          <w:szCs w:val="24"/>
        </w:rPr>
        <w:t>(Ф.И.О., домашний адрес, мобильный телефон)</w:t>
      </w:r>
    </w:p>
    <w:p w:rsidR="00E32583" w:rsidRPr="00A5667E" w:rsidRDefault="00E32583" w:rsidP="00E32583">
      <w:pPr>
        <w:autoSpaceDE w:val="0"/>
        <w:autoSpaceDN w:val="0"/>
        <w:adjustRightInd w:val="0"/>
        <w:spacing w:line="320" w:lineRule="exact"/>
        <w:jc w:val="right"/>
        <w:outlineLvl w:val="0"/>
        <w:rPr>
          <w:sz w:val="24"/>
          <w:szCs w:val="24"/>
        </w:rPr>
      </w:pPr>
    </w:p>
    <w:p w:rsidR="00E32583" w:rsidRPr="00A5667E" w:rsidRDefault="00E32583" w:rsidP="00E32583">
      <w:pPr>
        <w:autoSpaceDE w:val="0"/>
        <w:autoSpaceDN w:val="0"/>
        <w:adjustRightInd w:val="0"/>
        <w:spacing w:line="320" w:lineRule="exact"/>
        <w:jc w:val="both"/>
        <w:outlineLvl w:val="0"/>
        <w:rPr>
          <w:sz w:val="24"/>
          <w:szCs w:val="24"/>
        </w:rPr>
      </w:pPr>
    </w:p>
    <w:p w:rsidR="00E32583" w:rsidRPr="00A5667E" w:rsidRDefault="00E32583" w:rsidP="00E32583">
      <w:pPr>
        <w:autoSpaceDE w:val="0"/>
        <w:autoSpaceDN w:val="0"/>
        <w:adjustRightInd w:val="0"/>
        <w:spacing w:line="320" w:lineRule="exact"/>
        <w:jc w:val="both"/>
        <w:outlineLvl w:val="0"/>
        <w:rPr>
          <w:sz w:val="24"/>
          <w:szCs w:val="24"/>
        </w:rPr>
      </w:pPr>
    </w:p>
    <w:p w:rsidR="00E32583" w:rsidRPr="00982C1B" w:rsidRDefault="00E32583" w:rsidP="00E32583">
      <w:pPr>
        <w:autoSpaceDE w:val="0"/>
        <w:autoSpaceDN w:val="0"/>
        <w:adjustRightInd w:val="0"/>
        <w:spacing w:line="360" w:lineRule="atLeast"/>
        <w:jc w:val="center"/>
        <w:rPr>
          <w:b/>
          <w:sz w:val="28"/>
          <w:szCs w:val="28"/>
        </w:rPr>
      </w:pPr>
      <w:r w:rsidRPr="00982C1B">
        <w:rPr>
          <w:b/>
          <w:sz w:val="28"/>
          <w:szCs w:val="28"/>
        </w:rPr>
        <w:t>ЗАЯВЛЕНИЕ</w:t>
      </w:r>
    </w:p>
    <w:p w:rsidR="00E32583" w:rsidRPr="00982C1B" w:rsidRDefault="00E32583" w:rsidP="00E32583">
      <w:pPr>
        <w:autoSpaceDE w:val="0"/>
        <w:autoSpaceDN w:val="0"/>
        <w:adjustRightInd w:val="0"/>
        <w:spacing w:line="360" w:lineRule="atLeast"/>
        <w:jc w:val="both"/>
        <w:rPr>
          <w:sz w:val="28"/>
          <w:szCs w:val="28"/>
        </w:rPr>
      </w:pPr>
    </w:p>
    <w:p w:rsidR="00E32583" w:rsidRPr="00982C1B" w:rsidRDefault="00E32583" w:rsidP="00E32583">
      <w:pPr>
        <w:autoSpaceDE w:val="0"/>
        <w:autoSpaceDN w:val="0"/>
        <w:adjustRightInd w:val="0"/>
        <w:spacing w:line="360" w:lineRule="atLeast"/>
        <w:ind w:firstLine="851"/>
        <w:jc w:val="both"/>
        <w:rPr>
          <w:sz w:val="28"/>
          <w:szCs w:val="28"/>
        </w:rPr>
      </w:pPr>
      <w:r w:rsidRPr="00982C1B">
        <w:rPr>
          <w:sz w:val="28"/>
          <w:szCs w:val="28"/>
        </w:rPr>
        <w:t xml:space="preserve">Прошу принять мои документы для участия в конкурсе по отбору кандидатур на должность Главы </w:t>
      </w:r>
      <w:r>
        <w:rPr>
          <w:sz w:val="28"/>
          <w:szCs w:val="28"/>
        </w:rPr>
        <w:t>Валдайского</w:t>
      </w:r>
      <w:r w:rsidRPr="00982C1B">
        <w:rPr>
          <w:sz w:val="28"/>
          <w:szCs w:val="28"/>
        </w:rPr>
        <w:t xml:space="preserve"> муниципального района.</w:t>
      </w:r>
    </w:p>
    <w:p w:rsidR="00E32583" w:rsidRPr="00982C1B" w:rsidRDefault="00E32583" w:rsidP="00E32583">
      <w:pPr>
        <w:autoSpaceDE w:val="0"/>
        <w:autoSpaceDN w:val="0"/>
        <w:adjustRightInd w:val="0"/>
        <w:spacing w:line="360" w:lineRule="atLeast"/>
        <w:ind w:firstLine="851"/>
        <w:jc w:val="both"/>
        <w:rPr>
          <w:sz w:val="28"/>
          <w:szCs w:val="28"/>
        </w:rPr>
      </w:pPr>
      <w:r w:rsidRPr="00982C1B">
        <w:rPr>
          <w:sz w:val="28"/>
          <w:szCs w:val="28"/>
        </w:rPr>
        <w:t xml:space="preserve">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 </w:t>
      </w:r>
    </w:p>
    <w:p w:rsidR="00E32583" w:rsidRPr="00931720" w:rsidRDefault="00E32583" w:rsidP="00E32583">
      <w:pPr>
        <w:autoSpaceDE w:val="0"/>
        <w:autoSpaceDN w:val="0"/>
        <w:adjustRightInd w:val="0"/>
        <w:spacing w:line="360" w:lineRule="atLeast"/>
        <w:ind w:firstLine="851"/>
        <w:jc w:val="both"/>
        <w:rPr>
          <w:sz w:val="28"/>
          <w:szCs w:val="28"/>
        </w:rPr>
      </w:pPr>
      <w:r w:rsidRPr="00931720">
        <w:rPr>
          <w:sz w:val="28"/>
          <w:szCs w:val="28"/>
        </w:rPr>
        <w:t>Подтверждаю, что на момент подачи документов не имею счетов (вкладов), не осуществляю хранение наличных денежных средств и ценностей в иностранных банках, расположенных за пределами территории Российской Федерации, и (или) не имею либо осуществил отчуждение иностранных финансовых инструментов;</w:t>
      </w:r>
    </w:p>
    <w:p w:rsidR="00E32583" w:rsidRPr="00982C1B" w:rsidRDefault="00E32583" w:rsidP="00E32583">
      <w:pPr>
        <w:autoSpaceDE w:val="0"/>
        <w:autoSpaceDN w:val="0"/>
        <w:adjustRightInd w:val="0"/>
        <w:spacing w:line="360" w:lineRule="atLeast"/>
        <w:ind w:firstLine="851"/>
        <w:jc w:val="both"/>
        <w:rPr>
          <w:sz w:val="28"/>
          <w:szCs w:val="28"/>
        </w:rPr>
      </w:pPr>
      <w:r w:rsidRPr="00982C1B">
        <w:rPr>
          <w:sz w:val="28"/>
          <w:szCs w:val="28"/>
        </w:rPr>
        <w:t>Прилагаю документы, согласно описи.</w:t>
      </w:r>
    </w:p>
    <w:p w:rsidR="00E32583" w:rsidRPr="00A5667E" w:rsidRDefault="00E32583" w:rsidP="00E32583">
      <w:pPr>
        <w:autoSpaceDE w:val="0"/>
        <w:autoSpaceDN w:val="0"/>
        <w:adjustRightInd w:val="0"/>
        <w:spacing w:line="320" w:lineRule="exact"/>
        <w:jc w:val="both"/>
        <w:rPr>
          <w:sz w:val="24"/>
          <w:szCs w:val="24"/>
        </w:rPr>
      </w:pPr>
    </w:p>
    <w:tbl>
      <w:tblPr>
        <w:tblW w:w="9747" w:type="dxa"/>
        <w:tblLook w:val="04A0" w:firstRow="1" w:lastRow="0" w:firstColumn="1" w:lastColumn="0" w:noHBand="0" w:noVBand="1"/>
      </w:tblPr>
      <w:tblGrid>
        <w:gridCol w:w="4299"/>
        <w:gridCol w:w="2836"/>
        <w:gridCol w:w="2612"/>
      </w:tblGrid>
      <w:tr w:rsidR="00E32583" w:rsidRPr="00A5667E">
        <w:tc>
          <w:tcPr>
            <w:tcW w:w="4361" w:type="dxa"/>
          </w:tcPr>
          <w:p w:rsidR="00E32583" w:rsidRPr="004B10C6" w:rsidRDefault="00E32583" w:rsidP="00E32583">
            <w:pPr>
              <w:spacing w:line="320" w:lineRule="exact"/>
              <w:jc w:val="both"/>
              <w:rPr>
                <w:sz w:val="28"/>
                <w:szCs w:val="28"/>
              </w:rPr>
            </w:pPr>
            <w:r w:rsidRPr="004B10C6">
              <w:rPr>
                <w:sz w:val="28"/>
                <w:szCs w:val="28"/>
              </w:rPr>
              <w:t>«___» ________ 20__ года</w:t>
            </w:r>
          </w:p>
        </w:tc>
        <w:tc>
          <w:tcPr>
            <w:tcW w:w="2870" w:type="dxa"/>
            <w:tcBorders>
              <w:top w:val="nil"/>
              <w:left w:val="nil"/>
              <w:bottom w:val="single" w:sz="4" w:space="0" w:color="auto"/>
              <w:right w:val="nil"/>
            </w:tcBorders>
          </w:tcPr>
          <w:p w:rsidR="00E32583" w:rsidRPr="004B10C6" w:rsidRDefault="00E32583" w:rsidP="00E32583">
            <w:pPr>
              <w:spacing w:line="320" w:lineRule="exact"/>
              <w:jc w:val="both"/>
              <w:rPr>
                <w:sz w:val="28"/>
                <w:szCs w:val="28"/>
              </w:rPr>
            </w:pPr>
          </w:p>
        </w:tc>
        <w:tc>
          <w:tcPr>
            <w:tcW w:w="2516" w:type="dxa"/>
          </w:tcPr>
          <w:p w:rsidR="00E32583" w:rsidRPr="004B10C6" w:rsidRDefault="00E32583" w:rsidP="00E32583">
            <w:pPr>
              <w:spacing w:line="320" w:lineRule="exact"/>
              <w:jc w:val="both"/>
              <w:rPr>
                <w:sz w:val="28"/>
                <w:szCs w:val="28"/>
              </w:rPr>
            </w:pPr>
            <w:r w:rsidRPr="004B10C6">
              <w:rPr>
                <w:sz w:val="28"/>
                <w:szCs w:val="28"/>
              </w:rPr>
              <w:t>/________________/</w:t>
            </w:r>
          </w:p>
        </w:tc>
      </w:tr>
      <w:tr w:rsidR="00E32583" w:rsidRPr="00A5667E">
        <w:tc>
          <w:tcPr>
            <w:tcW w:w="4361" w:type="dxa"/>
          </w:tcPr>
          <w:p w:rsidR="00E32583" w:rsidRPr="00A5667E" w:rsidRDefault="00E32583" w:rsidP="00E32583">
            <w:pPr>
              <w:spacing w:line="320" w:lineRule="exact"/>
              <w:jc w:val="both"/>
              <w:rPr>
                <w:sz w:val="24"/>
                <w:szCs w:val="24"/>
              </w:rPr>
            </w:pPr>
          </w:p>
        </w:tc>
        <w:tc>
          <w:tcPr>
            <w:tcW w:w="2870" w:type="dxa"/>
            <w:tcBorders>
              <w:top w:val="single" w:sz="4" w:space="0" w:color="auto"/>
              <w:left w:val="nil"/>
              <w:bottom w:val="nil"/>
              <w:right w:val="nil"/>
            </w:tcBorders>
          </w:tcPr>
          <w:p w:rsidR="00E32583" w:rsidRPr="00A5667E" w:rsidRDefault="00E32583" w:rsidP="00E32583">
            <w:pPr>
              <w:spacing w:line="320" w:lineRule="exact"/>
              <w:jc w:val="both"/>
              <w:rPr>
                <w:sz w:val="24"/>
                <w:szCs w:val="24"/>
              </w:rPr>
            </w:pPr>
            <w:r w:rsidRPr="00A5667E">
              <w:rPr>
                <w:sz w:val="24"/>
                <w:szCs w:val="24"/>
              </w:rPr>
              <w:t xml:space="preserve">         (подпись)</w:t>
            </w:r>
          </w:p>
        </w:tc>
        <w:tc>
          <w:tcPr>
            <w:tcW w:w="2516" w:type="dxa"/>
          </w:tcPr>
          <w:p w:rsidR="00E32583" w:rsidRPr="00A5667E" w:rsidRDefault="00E32583" w:rsidP="00E32583">
            <w:pPr>
              <w:spacing w:line="320" w:lineRule="exact"/>
              <w:jc w:val="both"/>
              <w:rPr>
                <w:sz w:val="24"/>
                <w:szCs w:val="24"/>
              </w:rPr>
            </w:pPr>
            <w:r w:rsidRPr="00A5667E">
              <w:rPr>
                <w:sz w:val="24"/>
                <w:szCs w:val="24"/>
              </w:rPr>
              <w:t xml:space="preserve">                (ФИО)</w:t>
            </w:r>
          </w:p>
        </w:tc>
      </w:tr>
    </w:tbl>
    <w:p w:rsidR="00E32583" w:rsidRPr="00A5667E" w:rsidRDefault="00E32583" w:rsidP="00E32583">
      <w:pPr>
        <w:spacing w:line="320" w:lineRule="exact"/>
        <w:jc w:val="both"/>
        <w:rPr>
          <w:sz w:val="28"/>
          <w:szCs w:val="28"/>
        </w:rPr>
      </w:pPr>
    </w:p>
    <w:p w:rsidR="00E32583" w:rsidRDefault="00E32583" w:rsidP="00E32583">
      <w:pPr>
        <w:spacing w:line="320" w:lineRule="exact"/>
        <w:jc w:val="both"/>
        <w:rPr>
          <w:szCs w:val="28"/>
        </w:rPr>
      </w:pPr>
      <w:r>
        <w:rPr>
          <w:szCs w:val="28"/>
        </w:rPr>
        <w:br w:type="page"/>
      </w:r>
    </w:p>
    <w:p w:rsidR="00E32583" w:rsidRPr="00A5667E" w:rsidRDefault="00E32583" w:rsidP="00E32583">
      <w:pPr>
        <w:spacing w:line="320" w:lineRule="exact"/>
        <w:jc w:val="both"/>
        <w:rPr>
          <w:szCs w:val="28"/>
        </w:rPr>
      </w:pPr>
    </w:p>
    <w:p w:rsidR="0093061F" w:rsidRPr="0093061F" w:rsidRDefault="0093061F" w:rsidP="0093061F">
      <w:pPr>
        <w:widowControl w:val="0"/>
        <w:spacing w:line="240" w:lineRule="exact"/>
        <w:ind w:left="5529"/>
        <w:jc w:val="center"/>
        <w:rPr>
          <w:sz w:val="24"/>
          <w:szCs w:val="24"/>
        </w:rPr>
      </w:pPr>
      <w:r w:rsidRPr="0093061F">
        <w:rPr>
          <w:sz w:val="24"/>
          <w:szCs w:val="24"/>
        </w:rPr>
        <w:t xml:space="preserve">Приложение </w:t>
      </w:r>
      <w:r>
        <w:rPr>
          <w:sz w:val="24"/>
          <w:szCs w:val="24"/>
        </w:rPr>
        <w:t>2</w:t>
      </w:r>
    </w:p>
    <w:p w:rsidR="0093061F" w:rsidRPr="0093061F" w:rsidRDefault="0093061F" w:rsidP="0093061F">
      <w:pPr>
        <w:widowControl w:val="0"/>
        <w:spacing w:line="240" w:lineRule="exact"/>
        <w:ind w:left="5529"/>
        <w:jc w:val="center"/>
        <w:rPr>
          <w:sz w:val="24"/>
          <w:szCs w:val="24"/>
        </w:rPr>
      </w:pPr>
      <w:r w:rsidRPr="0093061F">
        <w:rPr>
          <w:sz w:val="24"/>
          <w:szCs w:val="24"/>
        </w:rPr>
        <w:t>к Порядку проведения конкурса</w:t>
      </w:r>
    </w:p>
    <w:p w:rsidR="0093061F" w:rsidRPr="0093061F" w:rsidRDefault="0093061F" w:rsidP="0093061F">
      <w:pPr>
        <w:widowControl w:val="0"/>
        <w:spacing w:line="240" w:lineRule="exact"/>
        <w:ind w:left="5529"/>
        <w:jc w:val="center"/>
        <w:rPr>
          <w:sz w:val="24"/>
          <w:szCs w:val="24"/>
        </w:rPr>
      </w:pPr>
      <w:r w:rsidRPr="0093061F">
        <w:rPr>
          <w:sz w:val="24"/>
          <w:szCs w:val="24"/>
        </w:rPr>
        <w:t>по отбору кандидатур на</w:t>
      </w:r>
    </w:p>
    <w:p w:rsidR="0093061F" w:rsidRPr="0093061F" w:rsidRDefault="0093061F" w:rsidP="0093061F">
      <w:pPr>
        <w:widowControl w:val="0"/>
        <w:spacing w:line="240" w:lineRule="exact"/>
        <w:ind w:left="5529"/>
        <w:jc w:val="center"/>
        <w:rPr>
          <w:sz w:val="24"/>
          <w:szCs w:val="24"/>
        </w:rPr>
      </w:pPr>
      <w:r w:rsidRPr="0093061F">
        <w:rPr>
          <w:sz w:val="24"/>
          <w:szCs w:val="24"/>
        </w:rPr>
        <w:t>должность Главы Валдайского муниципального района</w:t>
      </w:r>
    </w:p>
    <w:p w:rsidR="00E32583" w:rsidRPr="00A5667E" w:rsidRDefault="00E32583" w:rsidP="00E32583">
      <w:pPr>
        <w:widowControl w:val="0"/>
        <w:spacing w:line="240" w:lineRule="exact"/>
        <w:jc w:val="right"/>
        <w:rPr>
          <w:sz w:val="28"/>
          <w:szCs w:val="28"/>
        </w:rPr>
      </w:pPr>
    </w:p>
    <w:p w:rsidR="00E32583" w:rsidRPr="00A5667E" w:rsidRDefault="00E32583" w:rsidP="00E32583">
      <w:pPr>
        <w:spacing w:line="320" w:lineRule="exact"/>
        <w:jc w:val="both"/>
        <w:rPr>
          <w:b/>
          <w:sz w:val="28"/>
          <w:szCs w:val="28"/>
        </w:rPr>
      </w:pPr>
    </w:p>
    <w:p w:rsidR="00E32583" w:rsidRPr="00A5667E" w:rsidRDefault="00E32583" w:rsidP="00E32583">
      <w:pPr>
        <w:spacing w:line="360" w:lineRule="atLeast"/>
        <w:jc w:val="center"/>
        <w:rPr>
          <w:b/>
          <w:sz w:val="28"/>
          <w:szCs w:val="28"/>
        </w:rPr>
      </w:pPr>
      <w:r w:rsidRPr="00A5667E">
        <w:rPr>
          <w:b/>
          <w:sz w:val="28"/>
          <w:szCs w:val="28"/>
        </w:rPr>
        <w:t>СОГЛАСИЕ</w:t>
      </w:r>
    </w:p>
    <w:p w:rsidR="00E32583" w:rsidRPr="00A5667E" w:rsidRDefault="00E32583" w:rsidP="00E32583">
      <w:pPr>
        <w:spacing w:line="360" w:lineRule="atLeast"/>
        <w:jc w:val="center"/>
        <w:rPr>
          <w:sz w:val="28"/>
          <w:szCs w:val="28"/>
        </w:rPr>
      </w:pPr>
      <w:r w:rsidRPr="00A5667E">
        <w:rPr>
          <w:sz w:val="28"/>
          <w:szCs w:val="28"/>
        </w:rPr>
        <w:t>на обработку персональных данных</w:t>
      </w:r>
    </w:p>
    <w:p w:rsidR="00E32583" w:rsidRPr="00A5667E" w:rsidRDefault="00E32583" w:rsidP="00E32583">
      <w:pPr>
        <w:spacing w:line="360" w:lineRule="atLeast"/>
        <w:jc w:val="both"/>
        <w:rPr>
          <w:sz w:val="28"/>
          <w:szCs w:val="28"/>
        </w:rPr>
      </w:pPr>
      <w:r w:rsidRPr="00A5667E">
        <w:rPr>
          <w:sz w:val="28"/>
          <w:szCs w:val="28"/>
        </w:rPr>
        <w:t>Я, ___________________________________________________________,</w:t>
      </w:r>
    </w:p>
    <w:p w:rsidR="00E32583" w:rsidRPr="00A5667E" w:rsidRDefault="00E32583" w:rsidP="00E32583">
      <w:pPr>
        <w:spacing w:line="360" w:lineRule="atLeast"/>
        <w:jc w:val="center"/>
      </w:pPr>
      <w:r w:rsidRPr="00A5667E">
        <w:t>(Ф.И.О.)</w:t>
      </w:r>
    </w:p>
    <w:p w:rsidR="00E32583" w:rsidRPr="00A5667E" w:rsidRDefault="00E32583" w:rsidP="00E32583">
      <w:pPr>
        <w:spacing w:line="360" w:lineRule="atLeast"/>
        <w:jc w:val="both"/>
        <w:rPr>
          <w:sz w:val="28"/>
          <w:szCs w:val="28"/>
        </w:rPr>
      </w:pPr>
      <w:r w:rsidRPr="00A5667E">
        <w:rPr>
          <w:sz w:val="28"/>
          <w:szCs w:val="28"/>
        </w:rPr>
        <w:t>дата рождения _______, проживающий (</w:t>
      </w:r>
      <w:proofErr w:type="spellStart"/>
      <w:r w:rsidRPr="00A5667E">
        <w:rPr>
          <w:sz w:val="28"/>
          <w:szCs w:val="28"/>
        </w:rPr>
        <w:t>ая</w:t>
      </w:r>
      <w:proofErr w:type="spellEnd"/>
      <w:r w:rsidRPr="00A5667E">
        <w:rPr>
          <w:sz w:val="28"/>
          <w:szCs w:val="28"/>
        </w:rPr>
        <w:t>) по адресу: __________________</w:t>
      </w:r>
    </w:p>
    <w:p w:rsidR="00E32583" w:rsidRPr="00A5667E" w:rsidRDefault="00E32583" w:rsidP="00E32583">
      <w:pPr>
        <w:spacing w:line="360" w:lineRule="atLeast"/>
        <w:jc w:val="both"/>
        <w:rPr>
          <w:sz w:val="28"/>
          <w:szCs w:val="28"/>
        </w:rPr>
      </w:pPr>
      <w:r w:rsidRPr="00A5667E">
        <w:rPr>
          <w:sz w:val="28"/>
          <w:szCs w:val="28"/>
        </w:rPr>
        <w:t>_________________________________________________________________,</w:t>
      </w:r>
    </w:p>
    <w:p w:rsidR="00E32583" w:rsidRPr="00A5667E" w:rsidRDefault="00E32583" w:rsidP="00E32583">
      <w:pPr>
        <w:spacing w:line="360" w:lineRule="atLeast"/>
        <w:jc w:val="both"/>
        <w:rPr>
          <w:iCs/>
          <w:sz w:val="28"/>
          <w:szCs w:val="28"/>
        </w:rPr>
      </w:pPr>
      <w:r w:rsidRPr="00A5667E">
        <w:rPr>
          <w:iCs/>
          <w:sz w:val="28"/>
          <w:szCs w:val="28"/>
        </w:rPr>
        <w:t>наименование основного документа, удостоверяющего личность, _________</w:t>
      </w:r>
    </w:p>
    <w:p w:rsidR="00E32583" w:rsidRPr="00A5667E" w:rsidRDefault="00E32583" w:rsidP="00E32583">
      <w:pPr>
        <w:spacing w:line="360" w:lineRule="atLeast"/>
        <w:jc w:val="both"/>
        <w:rPr>
          <w:iCs/>
          <w:sz w:val="28"/>
          <w:szCs w:val="28"/>
        </w:rPr>
      </w:pPr>
      <w:r w:rsidRPr="00A5667E">
        <w:rPr>
          <w:iCs/>
          <w:sz w:val="28"/>
          <w:szCs w:val="28"/>
        </w:rPr>
        <w:t>серия _________ номер ____________ дата выдачи ______________________</w:t>
      </w:r>
    </w:p>
    <w:p w:rsidR="00E32583" w:rsidRPr="00A5667E" w:rsidRDefault="00E32583" w:rsidP="00E32583">
      <w:pPr>
        <w:spacing w:line="360" w:lineRule="atLeast"/>
        <w:jc w:val="both"/>
        <w:rPr>
          <w:iCs/>
          <w:sz w:val="28"/>
          <w:szCs w:val="28"/>
        </w:rPr>
      </w:pPr>
      <w:r w:rsidRPr="00A5667E">
        <w:rPr>
          <w:iCs/>
          <w:sz w:val="28"/>
          <w:szCs w:val="28"/>
        </w:rPr>
        <w:t>наименование органа, выдавшего документ, ____________________________</w:t>
      </w:r>
    </w:p>
    <w:p w:rsidR="00E32583" w:rsidRPr="00A5667E" w:rsidRDefault="00E32583" w:rsidP="00E32583">
      <w:pPr>
        <w:spacing w:line="360" w:lineRule="atLeast"/>
        <w:jc w:val="both"/>
        <w:rPr>
          <w:sz w:val="28"/>
          <w:szCs w:val="28"/>
        </w:rPr>
      </w:pPr>
      <w:r w:rsidRPr="00A5667E">
        <w:rPr>
          <w:sz w:val="28"/>
          <w:szCs w:val="28"/>
        </w:rPr>
        <w:t>__________________________________________________________________,</w:t>
      </w:r>
    </w:p>
    <w:p w:rsidR="00E32583" w:rsidRPr="00A5667E" w:rsidRDefault="00E32583" w:rsidP="00E32583">
      <w:pPr>
        <w:widowControl w:val="0"/>
        <w:autoSpaceDE w:val="0"/>
        <w:autoSpaceDN w:val="0"/>
        <w:adjustRightInd w:val="0"/>
        <w:spacing w:line="360" w:lineRule="atLeast"/>
        <w:ind w:firstLine="709"/>
        <w:jc w:val="both"/>
        <w:rPr>
          <w:sz w:val="28"/>
          <w:szCs w:val="28"/>
        </w:rPr>
      </w:pPr>
      <w:r w:rsidRPr="00A5667E">
        <w:rPr>
          <w:sz w:val="28"/>
          <w:szCs w:val="28"/>
        </w:rPr>
        <w:t>в порядке и на условиях, определенных Федеральным законом от 27 июля 2006 года № 152-ФЗ «О персональных данных», даю согласие конкурсной комиссии</w:t>
      </w:r>
      <w:r w:rsidRPr="00A5667E">
        <w:rPr>
          <w:bCs/>
          <w:sz w:val="28"/>
          <w:szCs w:val="28"/>
        </w:rPr>
        <w:t xml:space="preserve"> по отбору кандидатур на должность Главы </w:t>
      </w:r>
      <w:r>
        <w:rPr>
          <w:sz w:val="28"/>
          <w:szCs w:val="28"/>
        </w:rPr>
        <w:t>Валдайского</w:t>
      </w:r>
      <w:r w:rsidRPr="00A5667E">
        <w:rPr>
          <w:bCs/>
          <w:sz w:val="28"/>
          <w:szCs w:val="28"/>
        </w:rPr>
        <w:t xml:space="preserve"> муниципального района </w:t>
      </w:r>
      <w:r w:rsidRPr="00A5667E">
        <w:rPr>
          <w:sz w:val="28"/>
          <w:szCs w:val="28"/>
        </w:rPr>
        <w:t xml:space="preserve">и Администрации </w:t>
      </w:r>
      <w:r>
        <w:rPr>
          <w:sz w:val="28"/>
          <w:szCs w:val="28"/>
        </w:rPr>
        <w:t>Валдайского</w:t>
      </w:r>
      <w:r w:rsidRPr="00A5667E">
        <w:rPr>
          <w:sz w:val="28"/>
          <w:szCs w:val="28"/>
        </w:rPr>
        <w:t xml:space="preserve"> муниципального района (</w:t>
      </w:r>
      <w:r>
        <w:rPr>
          <w:sz w:val="28"/>
          <w:szCs w:val="28"/>
        </w:rPr>
        <w:t xml:space="preserve">175400, </w:t>
      </w:r>
      <w:r w:rsidRPr="00A5667E">
        <w:rPr>
          <w:color w:val="000000"/>
          <w:sz w:val="28"/>
          <w:szCs w:val="28"/>
        </w:rPr>
        <w:t xml:space="preserve">Новгородская область, </w:t>
      </w:r>
      <w:r>
        <w:rPr>
          <w:color w:val="000000"/>
          <w:sz w:val="28"/>
          <w:szCs w:val="28"/>
        </w:rPr>
        <w:t>г. Валдай</w:t>
      </w:r>
      <w:r w:rsidRPr="00A5667E">
        <w:rPr>
          <w:color w:val="000000"/>
          <w:sz w:val="28"/>
          <w:szCs w:val="28"/>
        </w:rPr>
        <w:t xml:space="preserve">, </w:t>
      </w:r>
      <w:proofErr w:type="spellStart"/>
      <w:r>
        <w:rPr>
          <w:color w:val="000000"/>
          <w:sz w:val="28"/>
          <w:szCs w:val="28"/>
        </w:rPr>
        <w:t>пр-кт</w:t>
      </w:r>
      <w:proofErr w:type="spellEnd"/>
      <w:r w:rsidR="0093061F">
        <w:rPr>
          <w:color w:val="000000"/>
          <w:sz w:val="28"/>
          <w:szCs w:val="28"/>
        </w:rPr>
        <w:t xml:space="preserve"> </w:t>
      </w:r>
      <w:r>
        <w:rPr>
          <w:color w:val="000000"/>
          <w:sz w:val="28"/>
          <w:szCs w:val="28"/>
        </w:rPr>
        <w:t>Комсомольский</w:t>
      </w:r>
      <w:r w:rsidRPr="00A5667E">
        <w:rPr>
          <w:color w:val="000000"/>
          <w:sz w:val="28"/>
          <w:szCs w:val="28"/>
        </w:rPr>
        <w:t>, д.</w:t>
      </w:r>
      <w:r>
        <w:rPr>
          <w:color w:val="000000"/>
          <w:sz w:val="28"/>
          <w:szCs w:val="28"/>
        </w:rPr>
        <w:t xml:space="preserve"> 19/21</w:t>
      </w:r>
      <w:r w:rsidRPr="00A5667E">
        <w:rPr>
          <w:color w:val="000000"/>
          <w:sz w:val="28"/>
          <w:szCs w:val="28"/>
        </w:rPr>
        <w:t xml:space="preserve">) в целях проведения конкурса на избрание Главы </w:t>
      </w:r>
      <w:r>
        <w:rPr>
          <w:sz w:val="28"/>
          <w:szCs w:val="28"/>
        </w:rPr>
        <w:t>Валдайского</w:t>
      </w:r>
      <w:r w:rsidRPr="00A5667E">
        <w:rPr>
          <w:color w:val="000000"/>
          <w:sz w:val="28"/>
          <w:szCs w:val="28"/>
        </w:rPr>
        <w:t xml:space="preserve"> муниципального района</w:t>
      </w:r>
      <w:r w:rsidRPr="00A5667E">
        <w:rPr>
          <w:sz w:val="28"/>
          <w:szCs w:val="28"/>
        </w:rPr>
        <w:t xml:space="preserve">, на обработку моих персональных данных: фамилии, имени, отчества, даты рождения, адреса места проживания, </w:t>
      </w:r>
      <w:r>
        <w:rPr>
          <w:sz w:val="28"/>
          <w:szCs w:val="28"/>
        </w:rPr>
        <w:t xml:space="preserve">номера телефона, </w:t>
      </w:r>
      <w:r w:rsidRPr="00A5667E">
        <w:rPr>
          <w:sz w:val="28"/>
          <w:szCs w:val="28"/>
        </w:rPr>
        <w:t xml:space="preserve">паспортных данных, фотографии, сведений об образовании, </w:t>
      </w:r>
      <w:r>
        <w:rPr>
          <w:sz w:val="28"/>
          <w:szCs w:val="28"/>
        </w:rPr>
        <w:t xml:space="preserve">о трудовой деятельности, </w:t>
      </w:r>
      <w:r w:rsidRPr="00A5667E">
        <w:rPr>
          <w:sz w:val="28"/>
          <w:szCs w:val="28"/>
        </w:rPr>
        <w:t xml:space="preserve">сведений о наличии (отсутствии) судимости и (или) факта уголовного преследования либо о прекращении уголовного преследования, информации о наличии (отсутствии) </w:t>
      </w:r>
      <w:r w:rsidRPr="00A5667E">
        <w:rPr>
          <w:rFonts w:eastAsia="Calibri"/>
          <w:bCs/>
          <w:sz w:val="28"/>
          <w:szCs w:val="28"/>
        </w:rPr>
        <w:t xml:space="preserve">административного наказания за совершение административных правонарушений, предусмотренных </w:t>
      </w:r>
      <w:hyperlink r:id="rId22" w:history="1">
        <w:r w:rsidRPr="00A5667E">
          <w:rPr>
            <w:rFonts w:eastAsia="Calibri"/>
            <w:bCs/>
            <w:sz w:val="28"/>
            <w:szCs w:val="28"/>
          </w:rPr>
          <w:t>статьями 20.3</w:t>
        </w:r>
      </w:hyperlink>
      <w:r w:rsidRPr="00A5667E">
        <w:rPr>
          <w:rFonts w:eastAsia="Calibri"/>
          <w:bCs/>
          <w:sz w:val="28"/>
          <w:szCs w:val="28"/>
        </w:rPr>
        <w:t xml:space="preserve"> и </w:t>
      </w:r>
      <w:hyperlink r:id="rId23" w:history="1">
        <w:r w:rsidRPr="00A5667E">
          <w:rPr>
            <w:rFonts w:eastAsia="Calibri"/>
            <w:bCs/>
            <w:sz w:val="28"/>
            <w:szCs w:val="28"/>
          </w:rPr>
          <w:t>20.29</w:t>
        </w:r>
      </w:hyperlink>
      <w:r w:rsidRPr="00A5667E">
        <w:rPr>
          <w:rFonts w:eastAsia="Calibri"/>
          <w:bCs/>
          <w:sz w:val="28"/>
          <w:szCs w:val="28"/>
        </w:rPr>
        <w:t xml:space="preserve"> Кодекса Российской Федерации об административных правонарушениях, информации </w:t>
      </w:r>
      <w:r w:rsidRPr="00A5667E">
        <w:rPr>
          <w:sz w:val="28"/>
          <w:szCs w:val="28"/>
        </w:rPr>
        <w:t>о наличии (отсутствии) гражданства иностранного государства либо вида на жительство или ин</w:t>
      </w:r>
      <w:r>
        <w:rPr>
          <w:sz w:val="28"/>
          <w:szCs w:val="28"/>
        </w:rPr>
        <w:t xml:space="preserve">ого документа, подтверждающего </w:t>
      </w:r>
      <w:r w:rsidRPr="00A5667E">
        <w:rPr>
          <w:sz w:val="28"/>
          <w:szCs w:val="28"/>
        </w:rPr>
        <w:t>право на постоянное проживание гражданина Российской Федерации на территории иностранного государства, информации о наличии сведений о признании судом недееспособным, информации о наличии (отсутствии) на день проведения конкурса сведений в Р</w:t>
      </w:r>
      <w:r>
        <w:rPr>
          <w:sz w:val="28"/>
          <w:szCs w:val="28"/>
        </w:rPr>
        <w:t>еестре дисквалифицированных лиц.</w:t>
      </w:r>
    </w:p>
    <w:p w:rsidR="00E32583" w:rsidRPr="00A5667E" w:rsidRDefault="00E32583" w:rsidP="00E32583">
      <w:pPr>
        <w:widowControl w:val="0"/>
        <w:autoSpaceDE w:val="0"/>
        <w:autoSpaceDN w:val="0"/>
        <w:adjustRightInd w:val="0"/>
        <w:spacing w:line="360" w:lineRule="atLeast"/>
        <w:ind w:firstLine="709"/>
        <w:jc w:val="both"/>
        <w:rPr>
          <w:rFonts w:eastAsia="Calibri"/>
          <w:bCs/>
          <w:sz w:val="28"/>
          <w:szCs w:val="28"/>
        </w:rPr>
      </w:pPr>
      <w:r w:rsidRPr="00A5667E">
        <w:rPr>
          <w:sz w:val="28"/>
          <w:szCs w:val="28"/>
        </w:rPr>
        <w:t>Настоящим даю согласие на совершение в перечисленных целях</w:t>
      </w:r>
      <w:r>
        <w:rPr>
          <w:sz w:val="28"/>
          <w:szCs w:val="28"/>
        </w:rPr>
        <w:t xml:space="preserve">, </w:t>
      </w:r>
      <w:r w:rsidRPr="00A5667E">
        <w:rPr>
          <w:sz w:val="28"/>
          <w:szCs w:val="28"/>
        </w:rPr>
        <w:t xml:space="preserve">то есть совершение, в том числе, следующих действий: </w:t>
      </w:r>
      <w:r w:rsidRPr="00A5667E">
        <w:rPr>
          <w:color w:val="000000"/>
          <w:sz w:val="28"/>
          <w:szCs w:val="28"/>
        </w:rPr>
        <w:t>обработку с использованием средств автоматизации или без использования таких средств</w:t>
      </w:r>
      <w:r w:rsidRPr="00A5667E">
        <w:rPr>
          <w:sz w:val="28"/>
          <w:szCs w:val="28"/>
        </w:rPr>
        <w:t xml:space="preserve"> (включая сбор, систематизацию, накопление, хранение, уточнение (обновление, изменение), использование, обезличивание, блокирование, уничтожение персональных </w:t>
      </w:r>
      <w:r w:rsidRPr="00A5667E">
        <w:rPr>
          <w:sz w:val="28"/>
          <w:szCs w:val="28"/>
        </w:rPr>
        <w:lastRenderedPageBreak/>
        <w:t xml:space="preserve">данных, а также опубликование на официальном сайте Администрации </w:t>
      </w:r>
      <w:r>
        <w:rPr>
          <w:sz w:val="28"/>
          <w:szCs w:val="28"/>
        </w:rPr>
        <w:t>Валдайского</w:t>
      </w:r>
      <w:r w:rsidRPr="00A5667E">
        <w:rPr>
          <w:sz w:val="28"/>
          <w:szCs w:val="28"/>
        </w:rPr>
        <w:t xml:space="preserve"> муниципального района анкеты, фотографии, программы предстоящей деятельности),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32583" w:rsidRPr="00A5667E" w:rsidRDefault="00E32583" w:rsidP="00E32583">
      <w:pPr>
        <w:spacing w:line="360" w:lineRule="atLeast"/>
        <w:ind w:firstLine="708"/>
        <w:jc w:val="both"/>
        <w:rPr>
          <w:color w:val="000000"/>
          <w:sz w:val="28"/>
          <w:szCs w:val="28"/>
        </w:rPr>
      </w:pPr>
      <w:r w:rsidRPr="00A5667E">
        <w:rPr>
          <w:color w:val="000000"/>
          <w:sz w:val="28"/>
          <w:szCs w:val="28"/>
        </w:rPr>
        <w:t>Согласие действует с даты приема и на срок обработки и хранения документов в соответствии с архивным законодательством.</w:t>
      </w:r>
    </w:p>
    <w:p w:rsidR="00E32583" w:rsidRPr="00A5667E" w:rsidRDefault="00E32583" w:rsidP="00E32583">
      <w:pPr>
        <w:spacing w:line="360" w:lineRule="atLeast"/>
        <w:ind w:firstLine="708"/>
        <w:jc w:val="both"/>
        <w:rPr>
          <w:sz w:val="28"/>
          <w:szCs w:val="28"/>
        </w:rPr>
      </w:pPr>
      <w:r w:rsidRPr="00A5667E">
        <w:rPr>
          <w:sz w:val="28"/>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w:t>
      </w:r>
      <w:r w:rsidRPr="00A5667E">
        <w:rPr>
          <w:bCs/>
          <w:sz w:val="28"/>
          <w:szCs w:val="28"/>
        </w:rPr>
        <w:t xml:space="preserve"> по отбору кандидатур на должность Главы </w:t>
      </w:r>
      <w:r>
        <w:rPr>
          <w:sz w:val="28"/>
          <w:szCs w:val="28"/>
        </w:rPr>
        <w:t>Валдайского</w:t>
      </w:r>
      <w:r w:rsidRPr="00A5667E">
        <w:rPr>
          <w:bCs/>
          <w:sz w:val="28"/>
          <w:szCs w:val="28"/>
        </w:rPr>
        <w:t xml:space="preserve"> муниципального района</w:t>
      </w:r>
      <w:r w:rsidR="0093061F">
        <w:rPr>
          <w:bCs/>
          <w:sz w:val="28"/>
          <w:szCs w:val="28"/>
        </w:rPr>
        <w:t xml:space="preserve"> </w:t>
      </w:r>
      <w:r w:rsidRPr="00A5667E">
        <w:rPr>
          <w:sz w:val="28"/>
          <w:szCs w:val="28"/>
        </w:rPr>
        <w:t xml:space="preserve">и Администрации </w:t>
      </w:r>
      <w:r>
        <w:rPr>
          <w:sz w:val="28"/>
          <w:szCs w:val="28"/>
        </w:rPr>
        <w:t>Валдайского</w:t>
      </w:r>
      <w:r w:rsidRPr="00A5667E">
        <w:rPr>
          <w:sz w:val="28"/>
          <w:szCs w:val="28"/>
        </w:rPr>
        <w:t xml:space="preserve"> муниципального района по почте заказным письмом с уведомлением о вручении либо вручен лично или через законного представителя под расписку секретаря конкурсной комиссии</w:t>
      </w:r>
      <w:r w:rsidRPr="00A5667E">
        <w:rPr>
          <w:bCs/>
          <w:sz w:val="28"/>
          <w:szCs w:val="28"/>
        </w:rPr>
        <w:t xml:space="preserve"> по отбору кандидатур на должность Главы </w:t>
      </w:r>
      <w:r>
        <w:rPr>
          <w:sz w:val="28"/>
          <w:szCs w:val="28"/>
        </w:rPr>
        <w:t>Валдайского</w:t>
      </w:r>
      <w:r w:rsidRPr="00A5667E">
        <w:rPr>
          <w:bCs/>
          <w:sz w:val="28"/>
          <w:szCs w:val="28"/>
        </w:rPr>
        <w:t xml:space="preserve"> муниципального района</w:t>
      </w:r>
      <w:r w:rsidRPr="00A5667E">
        <w:rPr>
          <w:sz w:val="28"/>
          <w:szCs w:val="28"/>
        </w:rPr>
        <w:t>.</w:t>
      </w:r>
    </w:p>
    <w:p w:rsidR="00E32583" w:rsidRPr="00A5667E" w:rsidRDefault="00E32583" w:rsidP="00E32583">
      <w:pPr>
        <w:spacing w:line="360" w:lineRule="atLeast"/>
        <w:ind w:firstLine="708"/>
        <w:jc w:val="both"/>
        <w:rPr>
          <w:sz w:val="28"/>
          <w:szCs w:val="28"/>
        </w:rPr>
      </w:pPr>
      <w:r w:rsidRPr="00A5667E">
        <w:rPr>
          <w:sz w:val="28"/>
          <w:szCs w:val="28"/>
        </w:rPr>
        <w:t>В случае получения моего письменного заявления об отзыве настоящего согласия на обработку персональных данных конкурсная комиссия</w:t>
      </w:r>
      <w:r w:rsidRPr="00A5667E">
        <w:rPr>
          <w:bCs/>
          <w:sz w:val="28"/>
          <w:szCs w:val="28"/>
        </w:rPr>
        <w:t xml:space="preserve"> по отбору кандидатур на должность Главы </w:t>
      </w:r>
      <w:r>
        <w:rPr>
          <w:sz w:val="28"/>
          <w:szCs w:val="28"/>
        </w:rPr>
        <w:t>Валдайского</w:t>
      </w:r>
      <w:r w:rsidRPr="00A5667E">
        <w:rPr>
          <w:bCs/>
          <w:sz w:val="28"/>
          <w:szCs w:val="28"/>
        </w:rPr>
        <w:t xml:space="preserve"> муниципального района</w:t>
      </w:r>
      <w:r w:rsidR="0093061F">
        <w:rPr>
          <w:bCs/>
          <w:sz w:val="28"/>
          <w:szCs w:val="28"/>
        </w:rPr>
        <w:t xml:space="preserve"> </w:t>
      </w:r>
      <w:r w:rsidRPr="00A5667E">
        <w:rPr>
          <w:sz w:val="28"/>
          <w:szCs w:val="28"/>
        </w:rPr>
        <w:t>и Администраци</w:t>
      </w:r>
      <w:r>
        <w:rPr>
          <w:sz w:val="28"/>
          <w:szCs w:val="28"/>
        </w:rPr>
        <w:t>я</w:t>
      </w:r>
      <w:r w:rsidR="0093061F">
        <w:rPr>
          <w:sz w:val="28"/>
          <w:szCs w:val="28"/>
        </w:rPr>
        <w:t xml:space="preserve"> </w:t>
      </w:r>
      <w:r>
        <w:rPr>
          <w:sz w:val="28"/>
          <w:szCs w:val="28"/>
        </w:rPr>
        <w:t>Валдайского</w:t>
      </w:r>
      <w:r w:rsidRPr="00A5667E">
        <w:rPr>
          <w:sz w:val="28"/>
          <w:szCs w:val="28"/>
        </w:rPr>
        <w:t xml:space="preserve"> муниципального района обязана уничтожить мои персональные данные, но не ранее срока, необходимого для достижения целей обработки моих персональных данных.</w:t>
      </w:r>
    </w:p>
    <w:p w:rsidR="00E32583" w:rsidRPr="00A5667E" w:rsidRDefault="00E32583" w:rsidP="00E32583">
      <w:pPr>
        <w:spacing w:line="360" w:lineRule="atLeast"/>
        <w:ind w:firstLine="708"/>
        <w:jc w:val="both"/>
        <w:rPr>
          <w:sz w:val="28"/>
          <w:szCs w:val="28"/>
        </w:rPr>
      </w:pPr>
      <w:r>
        <w:rPr>
          <w:sz w:val="28"/>
          <w:szCs w:val="28"/>
        </w:rPr>
        <w:t>Я ознакомлен</w:t>
      </w:r>
      <w:r w:rsidRPr="00A5667E">
        <w:rPr>
          <w:sz w:val="28"/>
          <w:szCs w:val="28"/>
        </w:rPr>
        <w:t>(а) с правами субъекта персональных данных, предусмотренными главой 3 Федерального закона от 27 июля 2006 года № 152-ФЗ «О персональных данных». Все изложенное мною прочитано, мне понятно и подтверждается собственноручной подписью.</w:t>
      </w:r>
    </w:p>
    <w:p w:rsidR="00E32583" w:rsidRPr="00A5667E" w:rsidRDefault="00E32583" w:rsidP="00E32583">
      <w:pPr>
        <w:spacing w:line="360" w:lineRule="atLeast"/>
        <w:ind w:firstLine="708"/>
        <w:jc w:val="both"/>
        <w:rPr>
          <w:sz w:val="28"/>
          <w:szCs w:val="28"/>
        </w:rPr>
      </w:pPr>
    </w:p>
    <w:p w:rsidR="00E32583" w:rsidRPr="00A5667E" w:rsidRDefault="00E32583" w:rsidP="00E32583">
      <w:pPr>
        <w:spacing w:line="360" w:lineRule="atLeast"/>
        <w:jc w:val="both"/>
        <w:rPr>
          <w:sz w:val="28"/>
          <w:szCs w:val="28"/>
        </w:rPr>
      </w:pPr>
      <w:r w:rsidRPr="00A5667E">
        <w:rPr>
          <w:sz w:val="28"/>
          <w:szCs w:val="28"/>
        </w:rPr>
        <w:t xml:space="preserve">«___» ________ 20__ года    _____________________/________________/ </w:t>
      </w:r>
    </w:p>
    <w:p w:rsidR="00E32583" w:rsidRPr="00A5667E" w:rsidRDefault="00E32583" w:rsidP="00E32583">
      <w:pPr>
        <w:widowControl w:val="0"/>
        <w:spacing w:line="240" w:lineRule="exact"/>
        <w:ind w:left="5398"/>
        <w:jc w:val="right"/>
        <w:rPr>
          <w:szCs w:val="28"/>
        </w:rPr>
      </w:pPr>
      <w:r w:rsidRPr="00A5667E">
        <w:t xml:space="preserve">                                                                              (подпись)                                           (ФИО)</w:t>
      </w:r>
      <w:r w:rsidRPr="00A5667E">
        <w:rPr>
          <w:sz w:val="28"/>
          <w:szCs w:val="28"/>
        </w:rPr>
        <w:t xml:space="preserve">».  </w:t>
      </w:r>
    </w:p>
    <w:p w:rsidR="00E32583" w:rsidRPr="00A5667E" w:rsidRDefault="00E32583" w:rsidP="00E32583">
      <w:pPr>
        <w:widowControl w:val="0"/>
        <w:spacing w:line="240" w:lineRule="exact"/>
        <w:ind w:left="5398"/>
        <w:jc w:val="right"/>
        <w:rPr>
          <w:szCs w:val="28"/>
        </w:rPr>
      </w:pPr>
    </w:p>
    <w:p w:rsidR="00E32583" w:rsidRPr="00A5667E" w:rsidRDefault="00E32583" w:rsidP="00E32583">
      <w:pPr>
        <w:widowControl w:val="0"/>
        <w:spacing w:line="240" w:lineRule="exact"/>
        <w:ind w:left="5398"/>
        <w:jc w:val="right"/>
        <w:rPr>
          <w:szCs w:val="28"/>
        </w:rPr>
      </w:pPr>
    </w:p>
    <w:p w:rsidR="00E32583" w:rsidRDefault="00E32583" w:rsidP="00E32583">
      <w:pPr>
        <w:widowControl w:val="0"/>
        <w:spacing w:line="240" w:lineRule="exact"/>
        <w:ind w:left="5398"/>
        <w:jc w:val="right"/>
        <w:rPr>
          <w:szCs w:val="28"/>
        </w:rPr>
      </w:pPr>
      <w:r>
        <w:rPr>
          <w:szCs w:val="28"/>
        </w:rPr>
        <w:br w:type="page"/>
      </w:r>
    </w:p>
    <w:p w:rsidR="0093061F" w:rsidRPr="0093061F" w:rsidRDefault="0093061F" w:rsidP="0093061F">
      <w:pPr>
        <w:widowControl w:val="0"/>
        <w:spacing w:line="240" w:lineRule="exact"/>
        <w:ind w:left="5529"/>
        <w:jc w:val="center"/>
        <w:rPr>
          <w:sz w:val="24"/>
          <w:szCs w:val="24"/>
        </w:rPr>
      </w:pPr>
      <w:r w:rsidRPr="0093061F">
        <w:rPr>
          <w:sz w:val="24"/>
          <w:szCs w:val="24"/>
        </w:rPr>
        <w:lastRenderedPageBreak/>
        <w:t xml:space="preserve">Приложение </w:t>
      </w:r>
      <w:r>
        <w:rPr>
          <w:sz w:val="24"/>
          <w:szCs w:val="24"/>
        </w:rPr>
        <w:t>3</w:t>
      </w:r>
    </w:p>
    <w:p w:rsidR="0093061F" w:rsidRPr="0093061F" w:rsidRDefault="0093061F" w:rsidP="0093061F">
      <w:pPr>
        <w:widowControl w:val="0"/>
        <w:spacing w:line="240" w:lineRule="exact"/>
        <w:ind w:left="5529"/>
        <w:jc w:val="center"/>
        <w:rPr>
          <w:sz w:val="24"/>
          <w:szCs w:val="24"/>
        </w:rPr>
      </w:pPr>
      <w:r w:rsidRPr="0093061F">
        <w:rPr>
          <w:sz w:val="24"/>
          <w:szCs w:val="24"/>
        </w:rPr>
        <w:t>к Порядку проведения конкурса</w:t>
      </w:r>
    </w:p>
    <w:p w:rsidR="0093061F" w:rsidRPr="0093061F" w:rsidRDefault="0093061F" w:rsidP="0093061F">
      <w:pPr>
        <w:widowControl w:val="0"/>
        <w:spacing w:line="240" w:lineRule="exact"/>
        <w:ind w:left="5529"/>
        <w:jc w:val="center"/>
        <w:rPr>
          <w:sz w:val="24"/>
          <w:szCs w:val="24"/>
        </w:rPr>
      </w:pPr>
      <w:r w:rsidRPr="0093061F">
        <w:rPr>
          <w:sz w:val="24"/>
          <w:szCs w:val="24"/>
        </w:rPr>
        <w:t>по отбору кандидатур на</w:t>
      </w:r>
    </w:p>
    <w:p w:rsidR="0093061F" w:rsidRPr="0093061F" w:rsidRDefault="0093061F" w:rsidP="0093061F">
      <w:pPr>
        <w:widowControl w:val="0"/>
        <w:spacing w:line="240" w:lineRule="exact"/>
        <w:ind w:left="5529"/>
        <w:jc w:val="center"/>
        <w:rPr>
          <w:sz w:val="24"/>
          <w:szCs w:val="24"/>
        </w:rPr>
      </w:pPr>
      <w:r w:rsidRPr="0093061F">
        <w:rPr>
          <w:sz w:val="24"/>
          <w:szCs w:val="24"/>
        </w:rPr>
        <w:t>должность Главы Валдайского муниципального района</w:t>
      </w:r>
    </w:p>
    <w:p w:rsidR="00E32583" w:rsidRDefault="00E32583" w:rsidP="00E32583">
      <w:pPr>
        <w:autoSpaceDE w:val="0"/>
        <w:autoSpaceDN w:val="0"/>
        <w:adjustRightInd w:val="0"/>
        <w:jc w:val="right"/>
        <w:rPr>
          <w:sz w:val="28"/>
          <w:szCs w:val="28"/>
        </w:rPr>
      </w:pPr>
    </w:p>
    <w:p w:rsidR="0093061F" w:rsidRPr="00B811E1" w:rsidRDefault="0093061F" w:rsidP="00E32583">
      <w:pPr>
        <w:autoSpaceDE w:val="0"/>
        <w:autoSpaceDN w:val="0"/>
        <w:adjustRightInd w:val="0"/>
        <w:jc w:val="right"/>
        <w:rPr>
          <w:sz w:val="28"/>
          <w:szCs w:val="28"/>
        </w:rPr>
      </w:pPr>
    </w:p>
    <w:p w:rsidR="00E32583" w:rsidRPr="00001EC5" w:rsidRDefault="00E32583" w:rsidP="00E32583">
      <w:pPr>
        <w:autoSpaceDE w:val="0"/>
        <w:autoSpaceDN w:val="0"/>
        <w:adjustRightInd w:val="0"/>
        <w:jc w:val="right"/>
        <w:rPr>
          <w:sz w:val="24"/>
          <w:szCs w:val="24"/>
        </w:rPr>
      </w:pPr>
      <w:r w:rsidRPr="00001EC5">
        <w:rPr>
          <w:sz w:val="24"/>
          <w:szCs w:val="24"/>
        </w:rPr>
        <w:t>Конкурсная комиссия по проведению</w:t>
      </w:r>
    </w:p>
    <w:p w:rsidR="00E32583" w:rsidRPr="00001EC5" w:rsidRDefault="00E32583" w:rsidP="00E32583">
      <w:pPr>
        <w:autoSpaceDE w:val="0"/>
        <w:autoSpaceDN w:val="0"/>
        <w:adjustRightInd w:val="0"/>
        <w:jc w:val="right"/>
        <w:rPr>
          <w:sz w:val="24"/>
          <w:szCs w:val="24"/>
        </w:rPr>
      </w:pPr>
      <w:r w:rsidRPr="00001EC5">
        <w:rPr>
          <w:sz w:val="24"/>
          <w:szCs w:val="24"/>
        </w:rPr>
        <w:t xml:space="preserve">                                          конкурса по отбору кандидатур на</w:t>
      </w:r>
    </w:p>
    <w:p w:rsidR="00E32583" w:rsidRPr="00001EC5" w:rsidRDefault="00E32583" w:rsidP="00E32583">
      <w:pPr>
        <w:autoSpaceDE w:val="0"/>
        <w:autoSpaceDN w:val="0"/>
        <w:adjustRightInd w:val="0"/>
        <w:jc w:val="right"/>
        <w:rPr>
          <w:sz w:val="24"/>
          <w:szCs w:val="24"/>
        </w:rPr>
      </w:pPr>
      <w:r w:rsidRPr="00001EC5">
        <w:rPr>
          <w:sz w:val="24"/>
          <w:szCs w:val="24"/>
        </w:rPr>
        <w:t xml:space="preserve">                                          должность Главы Валдайского муниципального района</w:t>
      </w:r>
    </w:p>
    <w:p w:rsidR="00E32583" w:rsidRDefault="00E32583" w:rsidP="00E32583">
      <w:pPr>
        <w:autoSpaceDE w:val="0"/>
        <w:autoSpaceDN w:val="0"/>
        <w:adjustRightInd w:val="0"/>
        <w:jc w:val="center"/>
      </w:pPr>
    </w:p>
    <w:p w:rsidR="0093061F" w:rsidRDefault="0093061F" w:rsidP="00E32583">
      <w:pPr>
        <w:autoSpaceDE w:val="0"/>
        <w:autoSpaceDN w:val="0"/>
        <w:adjustRightInd w:val="0"/>
        <w:jc w:val="center"/>
      </w:pPr>
    </w:p>
    <w:p w:rsidR="0093061F" w:rsidRPr="00B811E1" w:rsidRDefault="0093061F" w:rsidP="00E32583">
      <w:pPr>
        <w:autoSpaceDE w:val="0"/>
        <w:autoSpaceDN w:val="0"/>
        <w:adjustRightInd w:val="0"/>
        <w:jc w:val="center"/>
      </w:pPr>
    </w:p>
    <w:p w:rsidR="00E32583" w:rsidRPr="00001EC5" w:rsidRDefault="00E32583" w:rsidP="00E32583">
      <w:pPr>
        <w:autoSpaceDE w:val="0"/>
        <w:autoSpaceDN w:val="0"/>
        <w:adjustRightInd w:val="0"/>
        <w:jc w:val="center"/>
        <w:rPr>
          <w:sz w:val="28"/>
          <w:szCs w:val="28"/>
        </w:rPr>
      </w:pPr>
      <w:r w:rsidRPr="00001EC5">
        <w:rPr>
          <w:sz w:val="28"/>
          <w:szCs w:val="28"/>
        </w:rPr>
        <w:t>ЗАЯВЛЕНИЕ</w:t>
      </w:r>
    </w:p>
    <w:p w:rsidR="00E32583" w:rsidRPr="00001EC5" w:rsidRDefault="00E32583" w:rsidP="00E32583">
      <w:pPr>
        <w:autoSpaceDE w:val="0"/>
        <w:autoSpaceDN w:val="0"/>
        <w:adjustRightInd w:val="0"/>
        <w:jc w:val="both"/>
        <w:rPr>
          <w:sz w:val="28"/>
          <w:szCs w:val="28"/>
        </w:rPr>
      </w:pPr>
    </w:p>
    <w:p w:rsidR="00E32583" w:rsidRPr="00001EC5" w:rsidRDefault="00E32583" w:rsidP="00E32583">
      <w:pPr>
        <w:autoSpaceDE w:val="0"/>
        <w:autoSpaceDN w:val="0"/>
        <w:adjustRightInd w:val="0"/>
        <w:spacing w:line="360" w:lineRule="exact"/>
        <w:ind w:firstLine="567"/>
        <w:jc w:val="both"/>
        <w:rPr>
          <w:sz w:val="28"/>
          <w:szCs w:val="28"/>
        </w:rPr>
      </w:pPr>
      <w:r w:rsidRPr="00001EC5">
        <w:rPr>
          <w:sz w:val="28"/>
          <w:szCs w:val="28"/>
        </w:rPr>
        <w:t>Я, ________________________________________________, в связи с участием</w:t>
      </w:r>
      <w:r w:rsidR="0093061F">
        <w:rPr>
          <w:sz w:val="28"/>
          <w:szCs w:val="28"/>
        </w:rPr>
        <w:t xml:space="preserve"> </w:t>
      </w:r>
      <w:r w:rsidRPr="00001EC5">
        <w:rPr>
          <w:sz w:val="28"/>
          <w:szCs w:val="28"/>
        </w:rPr>
        <w:t>в конкурсе по отбору кандидатур на должность Г</w:t>
      </w:r>
      <w:r>
        <w:rPr>
          <w:sz w:val="28"/>
          <w:szCs w:val="28"/>
        </w:rPr>
        <w:t>лавы Валдайского</w:t>
      </w:r>
      <w:r w:rsidRPr="00001EC5">
        <w:rPr>
          <w:sz w:val="28"/>
          <w:szCs w:val="28"/>
        </w:rPr>
        <w:t xml:space="preserve"> муниципального района</w:t>
      </w:r>
      <w:r>
        <w:rPr>
          <w:sz w:val="28"/>
          <w:szCs w:val="28"/>
        </w:rPr>
        <w:t xml:space="preserve">, </w:t>
      </w:r>
      <w:r w:rsidRPr="00187BB5">
        <w:rPr>
          <w:sz w:val="28"/>
          <w:szCs w:val="28"/>
        </w:rPr>
        <w:t xml:space="preserve">руководствуясь </w:t>
      </w:r>
      <w:hyperlink r:id="rId24" w:history="1">
        <w:r w:rsidRPr="00187BB5">
          <w:rPr>
            <w:sz w:val="28"/>
            <w:szCs w:val="28"/>
          </w:rPr>
          <w:t>статьей 21</w:t>
        </w:r>
      </w:hyperlink>
      <w:r w:rsidRPr="00187BB5">
        <w:rPr>
          <w:sz w:val="28"/>
          <w:szCs w:val="28"/>
        </w:rPr>
        <w:t xml:space="preserve"> Закона</w:t>
      </w:r>
      <w:r w:rsidR="0093061F">
        <w:rPr>
          <w:sz w:val="28"/>
          <w:szCs w:val="28"/>
        </w:rPr>
        <w:t xml:space="preserve"> </w:t>
      </w:r>
      <w:r w:rsidRPr="00001EC5">
        <w:rPr>
          <w:sz w:val="28"/>
          <w:szCs w:val="28"/>
        </w:rPr>
        <w:t xml:space="preserve">Российской </w:t>
      </w:r>
      <w:r>
        <w:rPr>
          <w:sz w:val="28"/>
          <w:szCs w:val="28"/>
        </w:rPr>
        <w:t xml:space="preserve">Федерации </w:t>
      </w:r>
      <w:r w:rsidRPr="00001EC5">
        <w:rPr>
          <w:sz w:val="28"/>
          <w:szCs w:val="28"/>
        </w:rPr>
        <w:t>от 21.07.1993 № 5485-1 "О государственной тайне", заявляю о согласии на проведение в отношении меня полномочными органами проверочных мероприятий.</w:t>
      </w:r>
    </w:p>
    <w:p w:rsidR="00E32583" w:rsidRPr="00001EC5" w:rsidRDefault="00E32583" w:rsidP="00E32583">
      <w:pPr>
        <w:autoSpaceDE w:val="0"/>
        <w:autoSpaceDN w:val="0"/>
        <w:adjustRightInd w:val="0"/>
        <w:spacing w:line="360" w:lineRule="exact"/>
        <w:jc w:val="both"/>
        <w:rPr>
          <w:sz w:val="28"/>
          <w:szCs w:val="28"/>
        </w:rPr>
      </w:pPr>
    </w:p>
    <w:p w:rsidR="00E32583" w:rsidRPr="00001EC5" w:rsidRDefault="00E32583" w:rsidP="00E32583">
      <w:pPr>
        <w:spacing w:line="360" w:lineRule="atLeast"/>
        <w:jc w:val="both"/>
        <w:rPr>
          <w:sz w:val="28"/>
          <w:szCs w:val="28"/>
        </w:rPr>
      </w:pPr>
      <w:r w:rsidRPr="00001EC5">
        <w:rPr>
          <w:sz w:val="28"/>
          <w:szCs w:val="28"/>
        </w:rPr>
        <w:t xml:space="preserve">«___» ________ 20__ года    _____________________/________________/ </w:t>
      </w:r>
    </w:p>
    <w:p w:rsidR="00E32583" w:rsidRPr="00001EC5" w:rsidRDefault="00E32583" w:rsidP="00E32583">
      <w:pPr>
        <w:widowControl w:val="0"/>
        <w:spacing w:line="240" w:lineRule="exact"/>
        <w:ind w:left="5398"/>
        <w:jc w:val="right"/>
        <w:rPr>
          <w:sz w:val="28"/>
          <w:szCs w:val="28"/>
        </w:rPr>
      </w:pPr>
      <w:r w:rsidRPr="00001EC5">
        <w:rPr>
          <w:sz w:val="28"/>
          <w:szCs w:val="28"/>
        </w:rPr>
        <w:t xml:space="preserve">                                                                              (подпись)                                           (ФИО)».  </w:t>
      </w:r>
    </w:p>
    <w:p w:rsidR="0093061F" w:rsidRPr="0093061F" w:rsidRDefault="00E32583" w:rsidP="0093061F">
      <w:pPr>
        <w:widowControl w:val="0"/>
        <w:spacing w:line="240" w:lineRule="exact"/>
        <w:ind w:left="5529"/>
        <w:jc w:val="center"/>
        <w:rPr>
          <w:sz w:val="24"/>
          <w:szCs w:val="24"/>
        </w:rPr>
      </w:pPr>
      <w:r>
        <w:rPr>
          <w:sz w:val="28"/>
          <w:szCs w:val="28"/>
        </w:rPr>
        <w:br w:type="page"/>
      </w:r>
      <w:r w:rsidR="0093061F" w:rsidRPr="0093061F">
        <w:rPr>
          <w:sz w:val="24"/>
          <w:szCs w:val="24"/>
        </w:rPr>
        <w:lastRenderedPageBreak/>
        <w:t xml:space="preserve">Приложение </w:t>
      </w:r>
      <w:r w:rsidR="0093061F">
        <w:rPr>
          <w:sz w:val="24"/>
          <w:szCs w:val="24"/>
        </w:rPr>
        <w:t>4</w:t>
      </w:r>
    </w:p>
    <w:p w:rsidR="0093061F" w:rsidRPr="0093061F" w:rsidRDefault="0093061F" w:rsidP="0093061F">
      <w:pPr>
        <w:widowControl w:val="0"/>
        <w:spacing w:line="240" w:lineRule="exact"/>
        <w:ind w:left="5529"/>
        <w:jc w:val="center"/>
        <w:rPr>
          <w:sz w:val="24"/>
          <w:szCs w:val="24"/>
        </w:rPr>
      </w:pPr>
      <w:r w:rsidRPr="0093061F">
        <w:rPr>
          <w:sz w:val="24"/>
          <w:szCs w:val="24"/>
        </w:rPr>
        <w:t>к Порядку проведения конкурса</w:t>
      </w:r>
    </w:p>
    <w:p w:rsidR="0093061F" w:rsidRPr="0093061F" w:rsidRDefault="0093061F" w:rsidP="0093061F">
      <w:pPr>
        <w:widowControl w:val="0"/>
        <w:spacing w:line="240" w:lineRule="exact"/>
        <w:ind w:left="5529"/>
        <w:jc w:val="center"/>
        <w:rPr>
          <w:sz w:val="24"/>
          <w:szCs w:val="24"/>
        </w:rPr>
      </w:pPr>
      <w:r w:rsidRPr="0093061F">
        <w:rPr>
          <w:sz w:val="24"/>
          <w:szCs w:val="24"/>
        </w:rPr>
        <w:t>по отбору кандидатур на</w:t>
      </w:r>
    </w:p>
    <w:p w:rsidR="0093061F" w:rsidRPr="0093061F" w:rsidRDefault="0093061F" w:rsidP="0093061F">
      <w:pPr>
        <w:widowControl w:val="0"/>
        <w:spacing w:line="240" w:lineRule="exact"/>
        <w:ind w:left="5529"/>
        <w:jc w:val="center"/>
        <w:rPr>
          <w:sz w:val="24"/>
          <w:szCs w:val="24"/>
        </w:rPr>
      </w:pPr>
      <w:r w:rsidRPr="0093061F">
        <w:rPr>
          <w:sz w:val="24"/>
          <w:szCs w:val="24"/>
        </w:rPr>
        <w:t>должность Главы Валдайского муниципального района</w:t>
      </w:r>
    </w:p>
    <w:p w:rsidR="00E32583" w:rsidRDefault="00E32583" w:rsidP="0093061F">
      <w:pPr>
        <w:widowControl w:val="0"/>
        <w:spacing w:line="240" w:lineRule="exact"/>
        <w:ind w:left="5398"/>
        <w:jc w:val="right"/>
        <w:rPr>
          <w:b/>
          <w:sz w:val="28"/>
          <w:szCs w:val="28"/>
        </w:rPr>
      </w:pPr>
    </w:p>
    <w:p w:rsidR="00E32583" w:rsidRDefault="00E32583" w:rsidP="00E32583">
      <w:pPr>
        <w:spacing w:line="320" w:lineRule="exact"/>
        <w:jc w:val="both"/>
        <w:rPr>
          <w:b/>
          <w:sz w:val="28"/>
          <w:szCs w:val="28"/>
        </w:rPr>
      </w:pPr>
    </w:p>
    <w:p w:rsidR="0093061F" w:rsidRDefault="0093061F" w:rsidP="00E32583">
      <w:pPr>
        <w:spacing w:line="320" w:lineRule="exact"/>
        <w:jc w:val="both"/>
        <w:rPr>
          <w:b/>
          <w:sz w:val="28"/>
          <w:szCs w:val="28"/>
        </w:rPr>
      </w:pPr>
    </w:p>
    <w:p w:rsidR="00E32583" w:rsidRPr="00A5667E" w:rsidRDefault="00E32583" w:rsidP="00E32583">
      <w:pPr>
        <w:widowControl w:val="0"/>
        <w:spacing w:line="240" w:lineRule="exact"/>
        <w:ind w:left="4536"/>
        <w:jc w:val="center"/>
        <w:rPr>
          <w:b/>
          <w:szCs w:val="28"/>
        </w:rPr>
      </w:pPr>
    </w:p>
    <w:p w:rsidR="00E32583" w:rsidRPr="00836239" w:rsidRDefault="00E32583" w:rsidP="00E32583">
      <w:pPr>
        <w:spacing w:line="240" w:lineRule="exact"/>
        <w:jc w:val="center"/>
        <w:rPr>
          <w:b/>
          <w:sz w:val="28"/>
          <w:szCs w:val="28"/>
        </w:rPr>
      </w:pPr>
      <w:r w:rsidRPr="00836239">
        <w:rPr>
          <w:b/>
          <w:sz w:val="28"/>
          <w:szCs w:val="28"/>
        </w:rPr>
        <w:t>ОПИСЬ</w:t>
      </w:r>
    </w:p>
    <w:p w:rsidR="00E32583" w:rsidRDefault="00E32583" w:rsidP="00E32583">
      <w:pPr>
        <w:spacing w:line="240" w:lineRule="exact"/>
        <w:jc w:val="center"/>
        <w:rPr>
          <w:sz w:val="28"/>
          <w:szCs w:val="28"/>
        </w:rPr>
      </w:pPr>
      <w:r w:rsidRPr="00836239">
        <w:rPr>
          <w:sz w:val="28"/>
          <w:szCs w:val="28"/>
        </w:rPr>
        <w:t xml:space="preserve">документов, представленных в конкурсную комиссию </w:t>
      </w:r>
    </w:p>
    <w:p w:rsidR="00E32583" w:rsidRDefault="00E32583" w:rsidP="00E32583">
      <w:pPr>
        <w:spacing w:line="240" w:lineRule="exact"/>
        <w:jc w:val="center"/>
        <w:rPr>
          <w:sz w:val="28"/>
          <w:szCs w:val="28"/>
        </w:rPr>
      </w:pPr>
      <w:r>
        <w:rPr>
          <w:sz w:val="28"/>
          <w:szCs w:val="28"/>
        </w:rPr>
        <w:t>по проведению конкурса по отбору кандидатур на должность</w:t>
      </w:r>
    </w:p>
    <w:p w:rsidR="00E32583" w:rsidRPr="00836239" w:rsidRDefault="00E32583" w:rsidP="00E32583">
      <w:pPr>
        <w:spacing w:line="240" w:lineRule="exact"/>
        <w:jc w:val="center"/>
        <w:rPr>
          <w:sz w:val="28"/>
          <w:szCs w:val="28"/>
        </w:rPr>
      </w:pPr>
      <w:r w:rsidRPr="00836239">
        <w:rPr>
          <w:sz w:val="28"/>
          <w:szCs w:val="28"/>
        </w:rPr>
        <w:t xml:space="preserve">Главы </w:t>
      </w:r>
      <w:r>
        <w:rPr>
          <w:sz w:val="28"/>
          <w:szCs w:val="28"/>
        </w:rPr>
        <w:t>Валдайского</w:t>
      </w:r>
      <w:r w:rsidRPr="00836239">
        <w:rPr>
          <w:sz w:val="28"/>
          <w:szCs w:val="28"/>
        </w:rPr>
        <w:t xml:space="preserve"> муниципального района</w:t>
      </w:r>
    </w:p>
    <w:p w:rsidR="00E32583" w:rsidRPr="00A5667E" w:rsidRDefault="00E32583" w:rsidP="00E32583">
      <w:pPr>
        <w:spacing w:line="320" w:lineRule="exact"/>
        <w:jc w:val="center"/>
        <w:rPr>
          <w:sz w:val="24"/>
          <w:szCs w:val="24"/>
        </w:rPr>
      </w:pPr>
    </w:p>
    <w:p w:rsidR="00E32583" w:rsidRPr="00A5667E" w:rsidRDefault="00E32583" w:rsidP="00E32583">
      <w:pPr>
        <w:spacing w:line="320" w:lineRule="exact"/>
        <w:jc w:val="center"/>
        <w:rPr>
          <w:sz w:val="24"/>
          <w:szCs w:val="24"/>
        </w:rPr>
      </w:pPr>
    </w:p>
    <w:p w:rsidR="00E32583" w:rsidRDefault="00E32583" w:rsidP="00E32583">
      <w:pPr>
        <w:spacing w:line="360" w:lineRule="atLeast"/>
        <w:ind w:firstLine="708"/>
        <w:jc w:val="both"/>
        <w:rPr>
          <w:sz w:val="28"/>
          <w:szCs w:val="28"/>
        </w:rPr>
      </w:pPr>
      <w:r w:rsidRPr="00FF28FA">
        <w:rPr>
          <w:sz w:val="28"/>
          <w:szCs w:val="28"/>
        </w:rPr>
        <w:t>Настоящим удостоверяется, что я, _</w:t>
      </w:r>
      <w:r>
        <w:rPr>
          <w:sz w:val="28"/>
          <w:szCs w:val="28"/>
        </w:rPr>
        <w:t>____________________________</w:t>
      </w:r>
    </w:p>
    <w:p w:rsidR="00E32583" w:rsidRPr="00FF28FA" w:rsidRDefault="00E32583" w:rsidP="00E32583">
      <w:pPr>
        <w:spacing w:line="360" w:lineRule="atLeast"/>
        <w:jc w:val="both"/>
        <w:rPr>
          <w:sz w:val="28"/>
          <w:szCs w:val="28"/>
        </w:rPr>
      </w:pPr>
      <w:r>
        <w:rPr>
          <w:sz w:val="28"/>
          <w:szCs w:val="28"/>
        </w:rPr>
        <w:t>_______________________________________________________________</w:t>
      </w:r>
    </w:p>
    <w:p w:rsidR="00E32583" w:rsidRPr="00FF28FA" w:rsidRDefault="00E32583" w:rsidP="00E32583">
      <w:pPr>
        <w:spacing w:line="360" w:lineRule="atLeast"/>
        <w:ind w:firstLine="708"/>
        <w:jc w:val="center"/>
        <w:rPr>
          <w:sz w:val="24"/>
          <w:szCs w:val="24"/>
        </w:rPr>
      </w:pPr>
      <w:r w:rsidRPr="00FF28FA">
        <w:rPr>
          <w:sz w:val="24"/>
          <w:szCs w:val="24"/>
        </w:rPr>
        <w:t>(фамилия, имя, отчество, дата рождения)</w:t>
      </w:r>
    </w:p>
    <w:p w:rsidR="00E32583" w:rsidRPr="00FF28FA" w:rsidRDefault="00E32583" w:rsidP="00E32583">
      <w:pPr>
        <w:spacing w:line="360" w:lineRule="atLeast"/>
        <w:jc w:val="both"/>
        <w:rPr>
          <w:sz w:val="28"/>
          <w:szCs w:val="28"/>
        </w:rPr>
      </w:pPr>
      <w:r w:rsidRPr="00FF28FA">
        <w:rPr>
          <w:sz w:val="28"/>
          <w:szCs w:val="28"/>
        </w:rPr>
        <w:t>__________________________________________________________________</w:t>
      </w:r>
    </w:p>
    <w:p w:rsidR="00E32583" w:rsidRPr="00FF28FA" w:rsidRDefault="00E32583" w:rsidP="00E32583">
      <w:pPr>
        <w:spacing w:line="360" w:lineRule="atLeast"/>
        <w:jc w:val="both"/>
        <w:rPr>
          <w:sz w:val="28"/>
          <w:szCs w:val="28"/>
        </w:rPr>
      </w:pPr>
      <w:r>
        <w:rPr>
          <w:sz w:val="28"/>
          <w:szCs w:val="28"/>
        </w:rPr>
        <w:t>представил</w:t>
      </w:r>
      <w:r w:rsidRPr="00FF28FA">
        <w:rPr>
          <w:sz w:val="28"/>
          <w:szCs w:val="28"/>
        </w:rPr>
        <w:t xml:space="preserve">(а) в конкурсную комиссию по проведению конкурса по отбору кандидатур на должность Главы </w:t>
      </w:r>
      <w:r>
        <w:rPr>
          <w:sz w:val="28"/>
          <w:szCs w:val="28"/>
        </w:rPr>
        <w:t>Валдайского</w:t>
      </w:r>
      <w:r w:rsidRPr="00FF28FA">
        <w:rPr>
          <w:sz w:val="28"/>
          <w:szCs w:val="28"/>
        </w:rPr>
        <w:t xml:space="preserve"> муниципального района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326"/>
        <w:gridCol w:w="2603"/>
        <w:gridCol w:w="1879"/>
        <w:gridCol w:w="1816"/>
      </w:tblGrid>
      <w:tr w:rsidR="00E32583" w:rsidRPr="00FF28FA">
        <w:tc>
          <w:tcPr>
            <w:tcW w:w="816"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center"/>
              <w:rPr>
                <w:b/>
                <w:sz w:val="28"/>
                <w:szCs w:val="28"/>
              </w:rPr>
            </w:pPr>
            <w:r w:rsidRPr="00FF28FA">
              <w:rPr>
                <w:b/>
                <w:sz w:val="28"/>
                <w:szCs w:val="28"/>
              </w:rPr>
              <w:t>№</w:t>
            </w:r>
          </w:p>
          <w:p w:rsidR="00E32583" w:rsidRPr="00FF28FA" w:rsidRDefault="00E32583" w:rsidP="00E32583">
            <w:pPr>
              <w:spacing w:line="240" w:lineRule="exact"/>
              <w:jc w:val="center"/>
              <w:rPr>
                <w:b/>
                <w:sz w:val="28"/>
                <w:szCs w:val="28"/>
              </w:rPr>
            </w:pPr>
            <w:r w:rsidRPr="00FF28FA">
              <w:rPr>
                <w:b/>
                <w:sz w:val="28"/>
                <w:szCs w:val="28"/>
              </w:rPr>
              <w:t>п/п</w:t>
            </w:r>
          </w:p>
        </w:tc>
        <w:tc>
          <w:tcPr>
            <w:tcW w:w="2552"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center"/>
              <w:rPr>
                <w:b/>
                <w:sz w:val="28"/>
                <w:szCs w:val="28"/>
              </w:rPr>
            </w:pPr>
            <w:r w:rsidRPr="00FF28FA">
              <w:rPr>
                <w:b/>
                <w:sz w:val="28"/>
                <w:szCs w:val="28"/>
              </w:rPr>
              <w:t>Наименование документа</w:t>
            </w:r>
          </w:p>
        </w:tc>
        <w:tc>
          <w:tcPr>
            <w:tcW w:w="2373"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center"/>
              <w:rPr>
                <w:b/>
                <w:sz w:val="28"/>
                <w:szCs w:val="28"/>
              </w:rPr>
            </w:pPr>
            <w:r w:rsidRPr="00FF28FA">
              <w:rPr>
                <w:b/>
                <w:sz w:val="28"/>
                <w:szCs w:val="28"/>
              </w:rPr>
              <w:t>Подлинник/копия, способ заверения</w:t>
            </w:r>
          </w:p>
        </w:tc>
        <w:tc>
          <w:tcPr>
            <w:tcW w:w="1914"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center"/>
              <w:rPr>
                <w:b/>
                <w:sz w:val="28"/>
                <w:szCs w:val="28"/>
              </w:rPr>
            </w:pPr>
            <w:r w:rsidRPr="00FF28FA">
              <w:rPr>
                <w:b/>
                <w:sz w:val="28"/>
                <w:szCs w:val="28"/>
              </w:rPr>
              <w:t>Количество экземпляров</w:t>
            </w:r>
          </w:p>
        </w:tc>
        <w:tc>
          <w:tcPr>
            <w:tcW w:w="1915"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center"/>
              <w:rPr>
                <w:b/>
                <w:sz w:val="28"/>
                <w:szCs w:val="28"/>
              </w:rPr>
            </w:pPr>
            <w:r w:rsidRPr="00FF28FA">
              <w:rPr>
                <w:b/>
                <w:sz w:val="28"/>
                <w:szCs w:val="28"/>
              </w:rPr>
              <w:t>Количество листов</w:t>
            </w:r>
          </w:p>
        </w:tc>
      </w:tr>
      <w:tr w:rsidR="00E32583" w:rsidRPr="00FF28FA">
        <w:tc>
          <w:tcPr>
            <w:tcW w:w="816"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r>
      <w:tr w:rsidR="00E32583" w:rsidRPr="00FF28FA">
        <w:tc>
          <w:tcPr>
            <w:tcW w:w="816"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r>
      <w:tr w:rsidR="00E32583" w:rsidRPr="00FF28FA">
        <w:tc>
          <w:tcPr>
            <w:tcW w:w="816"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r>
      <w:tr w:rsidR="00E32583" w:rsidRPr="00FF28FA">
        <w:tc>
          <w:tcPr>
            <w:tcW w:w="816"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r>
      <w:tr w:rsidR="00E32583" w:rsidRPr="00FF28FA">
        <w:tc>
          <w:tcPr>
            <w:tcW w:w="816"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E32583" w:rsidRPr="00FF28FA" w:rsidRDefault="00E32583" w:rsidP="00E32583">
            <w:pPr>
              <w:spacing w:before="120" w:line="240" w:lineRule="exact"/>
              <w:jc w:val="both"/>
              <w:rPr>
                <w:sz w:val="28"/>
                <w:szCs w:val="28"/>
              </w:rPr>
            </w:pPr>
          </w:p>
        </w:tc>
      </w:tr>
    </w:tbl>
    <w:p w:rsidR="00E32583" w:rsidRPr="00A5667E" w:rsidRDefault="00E32583" w:rsidP="00E32583">
      <w:pPr>
        <w:spacing w:line="320" w:lineRule="exact"/>
        <w:jc w:val="both"/>
        <w:rPr>
          <w:sz w:val="24"/>
          <w:szCs w:val="24"/>
        </w:rPr>
      </w:pPr>
    </w:p>
    <w:p w:rsidR="00E32583" w:rsidRPr="00FF28FA" w:rsidRDefault="00E32583" w:rsidP="00E32583">
      <w:pPr>
        <w:spacing w:line="360" w:lineRule="atLeast"/>
        <w:jc w:val="both"/>
        <w:rPr>
          <w:sz w:val="28"/>
          <w:szCs w:val="28"/>
        </w:rPr>
      </w:pPr>
      <w:r w:rsidRPr="00FF28FA">
        <w:rPr>
          <w:sz w:val="28"/>
          <w:szCs w:val="28"/>
        </w:rPr>
        <w:t>Документы поданы «___»_________20____года</w:t>
      </w:r>
    </w:p>
    <w:p w:rsidR="00E32583" w:rsidRPr="00FF28FA" w:rsidRDefault="00E32583" w:rsidP="00E32583">
      <w:pPr>
        <w:spacing w:line="360" w:lineRule="atLeast"/>
        <w:jc w:val="both"/>
        <w:rPr>
          <w:sz w:val="28"/>
          <w:szCs w:val="28"/>
        </w:rPr>
      </w:pPr>
      <w:r w:rsidRPr="00FF28FA">
        <w:rPr>
          <w:sz w:val="28"/>
          <w:szCs w:val="28"/>
        </w:rPr>
        <w:t>Подпись представившего документы______________</w:t>
      </w:r>
    </w:p>
    <w:p w:rsidR="00E32583" w:rsidRPr="00FF28FA" w:rsidRDefault="00E32583" w:rsidP="00E32583">
      <w:pPr>
        <w:spacing w:line="360" w:lineRule="atLeast"/>
        <w:ind w:firstLine="708"/>
        <w:jc w:val="both"/>
        <w:rPr>
          <w:sz w:val="28"/>
          <w:szCs w:val="28"/>
        </w:rPr>
      </w:pPr>
    </w:p>
    <w:p w:rsidR="00E32583" w:rsidRPr="00FF28FA" w:rsidRDefault="00E32583" w:rsidP="00E32583">
      <w:pPr>
        <w:spacing w:line="360" w:lineRule="atLeast"/>
        <w:jc w:val="both"/>
        <w:rPr>
          <w:sz w:val="28"/>
          <w:szCs w:val="28"/>
        </w:rPr>
      </w:pPr>
      <w:r w:rsidRPr="00FF28FA">
        <w:rPr>
          <w:sz w:val="28"/>
          <w:szCs w:val="28"/>
        </w:rPr>
        <w:t>Документы приняты  «____»________20___года</w:t>
      </w:r>
    </w:p>
    <w:p w:rsidR="00E32583" w:rsidRPr="00FF28FA" w:rsidRDefault="00E32583" w:rsidP="00E32583">
      <w:pPr>
        <w:spacing w:line="360" w:lineRule="atLeast"/>
        <w:jc w:val="both"/>
        <w:rPr>
          <w:sz w:val="28"/>
          <w:szCs w:val="28"/>
        </w:rPr>
      </w:pPr>
      <w:r w:rsidRPr="00FF28FA">
        <w:rPr>
          <w:sz w:val="28"/>
          <w:szCs w:val="28"/>
        </w:rPr>
        <w:t>Подпись принявшего документы______________</w:t>
      </w:r>
    </w:p>
    <w:p w:rsidR="00E32583" w:rsidRPr="00A5667E" w:rsidRDefault="00E32583" w:rsidP="00E32583">
      <w:pPr>
        <w:spacing w:line="320" w:lineRule="exact"/>
        <w:ind w:firstLine="708"/>
        <w:jc w:val="both"/>
        <w:rPr>
          <w:sz w:val="28"/>
          <w:szCs w:val="28"/>
        </w:rPr>
      </w:pPr>
    </w:p>
    <w:p w:rsidR="00E32583" w:rsidRDefault="00E32583" w:rsidP="00E32583">
      <w:pPr>
        <w:spacing w:line="320" w:lineRule="exact"/>
        <w:ind w:firstLine="708"/>
        <w:jc w:val="both"/>
        <w:rPr>
          <w:szCs w:val="28"/>
        </w:rPr>
      </w:pPr>
    </w:p>
    <w:p w:rsidR="0093061F" w:rsidRPr="0093061F" w:rsidRDefault="00E32583" w:rsidP="0093061F">
      <w:pPr>
        <w:widowControl w:val="0"/>
        <w:spacing w:line="240" w:lineRule="exact"/>
        <w:ind w:left="5529"/>
        <w:jc w:val="center"/>
        <w:rPr>
          <w:sz w:val="24"/>
          <w:szCs w:val="24"/>
        </w:rPr>
      </w:pPr>
      <w:r>
        <w:rPr>
          <w:szCs w:val="28"/>
        </w:rPr>
        <w:br w:type="page"/>
      </w:r>
      <w:r w:rsidR="0093061F" w:rsidRPr="0093061F">
        <w:rPr>
          <w:sz w:val="24"/>
          <w:szCs w:val="24"/>
        </w:rPr>
        <w:lastRenderedPageBreak/>
        <w:t xml:space="preserve">Приложение </w:t>
      </w:r>
      <w:r w:rsidR="0093061F">
        <w:rPr>
          <w:sz w:val="24"/>
          <w:szCs w:val="24"/>
        </w:rPr>
        <w:t>5</w:t>
      </w:r>
    </w:p>
    <w:p w:rsidR="0093061F" w:rsidRPr="0093061F" w:rsidRDefault="0093061F" w:rsidP="0093061F">
      <w:pPr>
        <w:widowControl w:val="0"/>
        <w:spacing w:line="240" w:lineRule="exact"/>
        <w:ind w:left="5529"/>
        <w:jc w:val="center"/>
        <w:rPr>
          <w:sz w:val="24"/>
          <w:szCs w:val="24"/>
        </w:rPr>
      </w:pPr>
      <w:r w:rsidRPr="0093061F">
        <w:rPr>
          <w:sz w:val="24"/>
          <w:szCs w:val="24"/>
        </w:rPr>
        <w:t>к Порядку проведения конкурса</w:t>
      </w:r>
    </w:p>
    <w:p w:rsidR="0093061F" w:rsidRPr="0093061F" w:rsidRDefault="0093061F" w:rsidP="0093061F">
      <w:pPr>
        <w:widowControl w:val="0"/>
        <w:spacing w:line="240" w:lineRule="exact"/>
        <w:ind w:left="5529"/>
        <w:jc w:val="center"/>
        <w:rPr>
          <w:sz w:val="24"/>
          <w:szCs w:val="24"/>
        </w:rPr>
      </w:pPr>
      <w:r w:rsidRPr="0093061F">
        <w:rPr>
          <w:sz w:val="24"/>
          <w:szCs w:val="24"/>
        </w:rPr>
        <w:t>по отбору кандидатур на</w:t>
      </w:r>
    </w:p>
    <w:p w:rsidR="0093061F" w:rsidRPr="0093061F" w:rsidRDefault="0093061F" w:rsidP="0093061F">
      <w:pPr>
        <w:widowControl w:val="0"/>
        <w:spacing w:line="240" w:lineRule="exact"/>
        <w:ind w:left="5529"/>
        <w:jc w:val="center"/>
        <w:rPr>
          <w:sz w:val="24"/>
          <w:szCs w:val="24"/>
        </w:rPr>
      </w:pPr>
      <w:r w:rsidRPr="0093061F">
        <w:rPr>
          <w:sz w:val="24"/>
          <w:szCs w:val="24"/>
        </w:rPr>
        <w:t>должность Главы Валдайского муниципального района</w:t>
      </w:r>
    </w:p>
    <w:p w:rsidR="00E32583" w:rsidRDefault="00E32583" w:rsidP="0093061F">
      <w:pPr>
        <w:widowControl w:val="0"/>
        <w:spacing w:line="240" w:lineRule="exact"/>
        <w:ind w:left="5398"/>
        <w:jc w:val="right"/>
        <w:rPr>
          <w:sz w:val="28"/>
          <w:szCs w:val="28"/>
        </w:rPr>
      </w:pPr>
    </w:p>
    <w:p w:rsidR="0093061F" w:rsidRDefault="0093061F" w:rsidP="0093061F">
      <w:pPr>
        <w:widowControl w:val="0"/>
        <w:spacing w:line="240" w:lineRule="exact"/>
        <w:ind w:left="5398"/>
        <w:jc w:val="right"/>
        <w:rPr>
          <w:sz w:val="28"/>
          <w:szCs w:val="28"/>
        </w:rPr>
      </w:pPr>
    </w:p>
    <w:p w:rsidR="00E32583" w:rsidRDefault="00E32583" w:rsidP="00E32583">
      <w:pPr>
        <w:widowControl w:val="0"/>
        <w:spacing w:line="240" w:lineRule="exact"/>
        <w:ind w:left="4678"/>
        <w:jc w:val="center"/>
        <w:rPr>
          <w:sz w:val="28"/>
          <w:szCs w:val="28"/>
        </w:rPr>
      </w:pPr>
    </w:p>
    <w:p w:rsidR="00E32583" w:rsidRDefault="00E32583" w:rsidP="00E32583">
      <w:pPr>
        <w:spacing w:line="240" w:lineRule="exact"/>
        <w:jc w:val="center"/>
        <w:rPr>
          <w:bCs/>
          <w:sz w:val="28"/>
          <w:szCs w:val="28"/>
        </w:rPr>
      </w:pPr>
      <w:r w:rsidRPr="00404651">
        <w:rPr>
          <w:bCs/>
          <w:sz w:val="28"/>
          <w:szCs w:val="28"/>
        </w:rPr>
        <w:t>ОЦЕНОЧНЫЙ ЛИСТ</w:t>
      </w:r>
      <w:r>
        <w:rPr>
          <w:bCs/>
          <w:sz w:val="28"/>
          <w:szCs w:val="28"/>
        </w:rPr>
        <w:t xml:space="preserve"> №1 </w:t>
      </w:r>
    </w:p>
    <w:p w:rsidR="00E32583" w:rsidRPr="00404651" w:rsidRDefault="00E32583" w:rsidP="00E32583">
      <w:pPr>
        <w:spacing w:line="240" w:lineRule="exact"/>
        <w:jc w:val="center"/>
        <w:rPr>
          <w:bCs/>
          <w:sz w:val="28"/>
          <w:szCs w:val="28"/>
        </w:rPr>
      </w:pPr>
      <w:r>
        <w:rPr>
          <w:bCs/>
          <w:sz w:val="28"/>
          <w:szCs w:val="28"/>
        </w:rPr>
        <w:t xml:space="preserve">на соответствие кандидатов требованиям, установленным условиями проведения конкурса </w:t>
      </w:r>
    </w:p>
    <w:p w:rsidR="00E32583" w:rsidRPr="00404651" w:rsidRDefault="00E32583" w:rsidP="00E32583">
      <w:pPr>
        <w:jc w:val="center"/>
        <w:rPr>
          <w:bCs/>
          <w:sz w:val="28"/>
          <w:szCs w:val="28"/>
        </w:rPr>
      </w:pPr>
      <w:r w:rsidRPr="00404651">
        <w:rPr>
          <w:bCs/>
          <w:sz w:val="28"/>
          <w:szCs w:val="28"/>
        </w:rPr>
        <w:t>___________________________________________________________</w:t>
      </w:r>
    </w:p>
    <w:p w:rsidR="00E32583" w:rsidRDefault="00E32583" w:rsidP="00E32583">
      <w:pPr>
        <w:spacing w:line="240" w:lineRule="exact"/>
        <w:jc w:val="center"/>
        <w:rPr>
          <w:sz w:val="24"/>
          <w:szCs w:val="24"/>
        </w:rPr>
      </w:pPr>
      <w:r w:rsidRPr="00404651">
        <w:rPr>
          <w:sz w:val="24"/>
          <w:szCs w:val="24"/>
        </w:rPr>
        <w:t>(Ф.И.О. члена конкурсной комиссии)</w:t>
      </w:r>
    </w:p>
    <w:p w:rsidR="00E32583" w:rsidRDefault="00E32583" w:rsidP="00E32583">
      <w:pPr>
        <w:spacing w:line="240" w:lineRule="exact"/>
        <w:jc w:val="center"/>
        <w:rPr>
          <w:sz w:val="24"/>
          <w:szCs w:val="24"/>
        </w:rPr>
      </w:pPr>
    </w:p>
    <w:p w:rsidR="0093061F" w:rsidRDefault="0093061F" w:rsidP="00E32583">
      <w:pPr>
        <w:spacing w:line="240" w:lineRule="exac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981"/>
        <w:gridCol w:w="2218"/>
        <w:gridCol w:w="2457"/>
      </w:tblGrid>
      <w:tr w:rsidR="0093061F" w:rsidRPr="0093061F">
        <w:trPr>
          <w:trHeight w:val="2170"/>
        </w:trPr>
        <w:tc>
          <w:tcPr>
            <w:tcW w:w="368" w:type="pct"/>
            <w:vAlign w:val="center"/>
          </w:tcPr>
          <w:p w:rsidR="0093061F" w:rsidRPr="0093061F" w:rsidRDefault="0093061F" w:rsidP="0093061F">
            <w:pPr>
              <w:widowControl w:val="0"/>
              <w:spacing w:before="120" w:after="120" w:line="240" w:lineRule="exact"/>
              <w:jc w:val="center"/>
              <w:rPr>
                <w:sz w:val="24"/>
                <w:szCs w:val="24"/>
              </w:rPr>
            </w:pPr>
            <w:r w:rsidRPr="0093061F">
              <w:rPr>
                <w:sz w:val="24"/>
                <w:szCs w:val="24"/>
              </w:rPr>
              <w:t>№ п/п</w:t>
            </w:r>
          </w:p>
        </w:tc>
        <w:tc>
          <w:tcPr>
            <w:tcW w:w="2130" w:type="pct"/>
            <w:vAlign w:val="center"/>
          </w:tcPr>
          <w:p w:rsidR="0093061F" w:rsidRPr="0093061F" w:rsidRDefault="0093061F" w:rsidP="0093061F">
            <w:pPr>
              <w:widowControl w:val="0"/>
              <w:spacing w:before="120" w:after="120" w:line="240" w:lineRule="exact"/>
              <w:jc w:val="center"/>
              <w:rPr>
                <w:sz w:val="24"/>
                <w:szCs w:val="24"/>
              </w:rPr>
            </w:pPr>
            <w:r w:rsidRPr="0093061F">
              <w:rPr>
                <w:spacing w:val="-2"/>
                <w:sz w:val="24"/>
                <w:szCs w:val="24"/>
              </w:rPr>
              <w:t xml:space="preserve">Документы, представляемые на конкурс в </w:t>
            </w:r>
            <w:r w:rsidRPr="0093061F">
              <w:rPr>
                <w:sz w:val="24"/>
                <w:szCs w:val="24"/>
              </w:rPr>
              <w:t>соответствии Порядком проведения конкурса по отбору кандидатур на должность Главы Валдайского муниципального района</w:t>
            </w:r>
          </w:p>
        </w:tc>
        <w:tc>
          <w:tcPr>
            <w:tcW w:w="1187" w:type="pct"/>
            <w:vAlign w:val="center"/>
          </w:tcPr>
          <w:p w:rsidR="0093061F" w:rsidRPr="0093061F" w:rsidRDefault="0093061F" w:rsidP="0093061F">
            <w:pPr>
              <w:shd w:val="clear" w:color="auto" w:fill="FFFFFF"/>
              <w:spacing w:before="120" w:after="120" w:line="240" w:lineRule="exact"/>
              <w:jc w:val="center"/>
              <w:rPr>
                <w:sz w:val="24"/>
                <w:szCs w:val="24"/>
              </w:rPr>
            </w:pPr>
            <w:r w:rsidRPr="0093061F">
              <w:rPr>
                <w:sz w:val="24"/>
                <w:szCs w:val="24"/>
              </w:rPr>
              <w:t xml:space="preserve">Ф.И.О. </w:t>
            </w:r>
            <w:r w:rsidRPr="0093061F">
              <w:rPr>
                <w:spacing w:val="-1"/>
                <w:sz w:val="24"/>
                <w:szCs w:val="24"/>
              </w:rPr>
              <w:t>гражданина,</w:t>
            </w:r>
            <w:r>
              <w:rPr>
                <w:spacing w:val="-1"/>
                <w:sz w:val="24"/>
                <w:szCs w:val="24"/>
              </w:rPr>
              <w:t xml:space="preserve"> </w:t>
            </w:r>
            <w:r w:rsidRPr="0093061F">
              <w:rPr>
                <w:sz w:val="24"/>
                <w:szCs w:val="24"/>
              </w:rPr>
              <w:t>изъявившего</w:t>
            </w:r>
            <w:r>
              <w:rPr>
                <w:sz w:val="24"/>
                <w:szCs w:val="24"/>
              </w:rPr>
              <w:t xml:space="preserve"> </w:t>
            </w:r>
            <w:r w:rsidRPr="0093061F">
              <w:rPr>
                <w:sz w:val="24"/>
                <w:szCs w:val="24"/>
              </w:rPr>
              <w:t>участвовать в</w:t>
            </w:r>
            <w:r>
              <w:rPr>
                <w:sz w:val="24"/>
                <w:szCs w:val="24"/>
              </w:rPr>
              <w:t xml:space="preserve"> </w:t>
            </w:r>
            <w:r w:rsidRPr="0093061F">
              <w:rPr>
                <w:sz w:val="24"/>
                <w:szCs w:val="24"/>
              </w:rPr>
              <w:t>конкурсе</w:t>
            </w:r>
            <w:r>
              <w:rPr>
                <w:sz w:val="24"/>
                <w:szCs w:val="24"/>
              </w:rPr>
              <w:t xml:space="preserve"> </w:t>
            </w:r>
            <w:r>
              <w:rPr>
                <w:sz w:val="24"/>
                <w:szCs w:val="24"/>
              </w:rPr>
              <w:br/>
            </w:r>
            <w:r w:rsidRPr="0093061F">
              <w:rPr>
                <w:sz w:val="24"/>
                <w:szCs w:val="24"/>
              </w:rPr>
              <w:t>(«+» -наличие,</w:t>
            </w:r>
            <w:r>
              <w:rPr>
                <w:sz w:val="24"/>
                <w:szCs w:val="24"/>
              </w:rPr>
              <w:t xml:space="preserve"> </w:t>
            </w:r>
            <w:r>
              <w:rPr>
                <w:sz w:val="24"/>
                <w:szCs w:val="24"/>
              </w:rPr>
              <w:br/>
            </w:r>
            <w:r w:rsidRPr="0093061F">
              <w:rPr>
                <w:spacing w:val="-2"/>
                <w:sz w:val="24"/>
                <w:szCs w:val="24"/>
              </w:rPr>
              <w:t>«-» отсутствие</w:t>
            </w:r>
          </w:p>
        </w:tc>
        <w:tc>
          <w:tcPr>
            <w:tcW w:w="1315" w:type="pct"/>
            <w:vAlign w:val="center"/>
          </w:tcPr>
          <w:p w:rsidR="0093061F" w:rsidRPr="0093061F" w:rsidRDefault="0093061F" w:rsidP="0093061F">
            <w:pPr>
              <w:shd w:val="clear" w:color="auto" w:fill="FFFFFF"/>
              <w:spacing w:before="120" w:after="120" w:line="240" w:lineRule="exact"/>
              <w:jc w:val="center"/>
              <w:rPr>
                <w:sz w:val="24"/>
                <w:szCs w:val="24"/>
              </w:rPr>
            </w:pPr>
            <w:r w:rsidRPr="0093061F">
              <w:rPr>
                <w:sz w:val="24"/>
                <w:szCs w:val="24"/>
              </w:rPr>
              <w:t xml:space="preserve">Ф.И.О. </w:t>
            </w:r>
            <w:r w:rsidRPr="0093061F">
              <w:rPr>
                <w:spacing w:val="-1"/>
                <w:sz w:val="24"/>
                <w:szCs w:val="24"/>
              </w:rPr>
              <w:t>гражданина,</w:t>
            </w:r>
            <w:r>
              <w:rPr>
                <w:spacing w:val="-1"/>
                <w:sz w:val="24"/>
                <w:szCs w:val="24"/>
              </w:rPr>
              <w:t xml:space="preserve"> </w:t>
            </w:r>
            <w:r w:rsidRPr="0093061F">
              <w:rPr>
                <w:sz w:val="24"/>
                <w:szCs w:val="24"/>
              </w:rPr>
              <w:t>изъявившего</w:t>
            </w:r>
            <w:r>
              <w:rPr>
                <w:sz w:val="24"/>
                <w:szCs w:val="24"/>
              </w:rPr>
              <w:t xml:space="preserve"> </w:t>
            </w:r>
            <w:r w:rsidRPr="0093061F">
              <w:rPr>
                <w:sz w:val="24"/>
                <w:szCs w:val="24"/>
              </w:rPr>
              <w:t>участвовать в</w:t>
            </w:r>
            <w:r>
              <w:rPr>
                <w:sz w:val="24"/>
                <w:szCs w:val="24"/>
              </w:rPr>
              <w:t xml:space="preserve"> </w:t>
            </w:r>
            <w:r w:rsidRPr="0093061F">
              <w:rPr>
                <w:sz w:val="24"/>
                <w:szCs w:val="24"/>
              </w:rPr>
              <w:t>конкурсе</w:t>
            </w:r>
            <w:r>
              <w:rPr>
                <w:sz w:val="24"/>
                <w:szCs w:val="24"/>
              </w:rPr>
              <w:t xml:space="preserve"> </w:t>
            </w:r>
            <w:r>
              <w:rPr>
                <w:sz w:val="24"/>
                <w:szCs w:val="24"/>
              </w:rPr>
              <w:br/>
            </w:r>
            <w:r w:rsidRPr="0093061F">
              <w:rPr>
                <w:sz w:val="24"/>
                <w:szCs w:val="24"/>
              </w:rPr>
              <w:t>(«+» -наличие,</w:t>
            </w:r>
            <w:r>
              <w:rPr>
                <w:sz w:val="24"/>
                <w:szCs w:val="24"/>
              </w:rPr>
              <w:t xml:space="preserve"> </w:t>
            </w:r>
            <w:r>
              <w:rPr>
                <w:sz w:val="24"/>
                <w:szCs w:val="24"/>
              </w:rPr>
              <w:br/>
            </w:r>
            <w:r w:rsidRPr="0093061F">
              <w:rPr>
                <w:spacing w:val="-2"/>
                <w:sz w:val="24"/>
                <w:szCs w:val="24"/>
              </w:rPr>
              <w:t>«-» отсутствие</w:t>
            </w: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1</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sz w:val="24"/>
                <w:szCs w:val="24"/>
              </w:rPr>
            </w:pPr>
            <w:r w:rsidRPr="0093061F">
              <w:rPr>
                <w:sz w:val="24"/>
                <w:szCs w:val="24"/>
              </w:rPr>
              <w:t>Личное письменное заявление</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2</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sz w:val="24"/>
                <w:szCs w:val="24"/>
              </w:rPr>
            </w:pPr>
            <w:r w:rsidRPr="0093061F">
              <w:rPr>
                <w:sz w:val="24"/>
                <w:szCs w:val="24"/>
              </w:rPr>
              <w:t xml:space="preserve">Копия паспорта или копия документа, заменяющего паспорт гражданина </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3</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sz w:val="24"/>
                <w:szCs w:val="24"/>
              </w:rPr>
            </w:pPr>
            <w:r w:rsidRPr="0093061F">
              <w:rPr>
                <w:sz w:val="24"/>
                <w:szCs w:val="24"/>
              </w:rPr>
              <w:t>Собственноручно заполненная и подписанная анкета и фотография (3х4)</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4</w:t>
            </w:r>
            <w:r w:rsidR="0093061F" w:rsidRPr="0093061F">
              <w:rPr>
                <w:sz w:val="24"/>
                <w:szCs w:val="24"/>
              </w:rPr>
              <w:t>.</w:t>
            </w:r>
          </w:p>
        </w:tc>
        <w:tc>
          <w:tcPr>
            <w:tcW w:w="2130" w:type="pct"/>
          </w:tcPr>
          <w:p w:rsidR="00E32583" w:rsidRPr="0093061F" w:rsidRDefault="00E32583" w:rsidP="0093061F">
            <w:pPr>
              <w:autoSpaceDE w:val="0"/>
              <w:autoSpaceDN w:val="0"/>
              <w:adjustRightInd w:val="0"/>
              <w:spacing w:before="120" w:after="120" w:line="240" w:lineRule="exact"/>
              <w:rPr>
                <w:sz w:val="24"/>
                <w:szCs w:val="24"/>
              </w:rPr>
            </w:pPr>
            <w:r w:rsidRPr="0093061F">
              <w:rPr>
                <w:sz w:val="24"/>
                <w:szCs w:val="24"/>
              </w:rPr>
              <w:t>Копия трудовой книжки или иные документы, подтверждающие трудовую (служебную) деятельность гражданина</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5</w:t>
            </w:r>
            <w:r w:rsidR="0093061F" w:rsidRPr="0093061F">
              <w:rPr>
                <w:sz w:val="24"/>
                <w:szCs w:val="24"/>
              </w:rPr>
              <w:t>.</w:t>
            </w:r>
          </w:p>
        </w:tc>
        <w:tc>
          <w:tcPr>
            <w:tcW w:w="2130" w:type="pct"/>
          </w:tcPr>
          <w:p w:rsidR="00E32583" w:rsidRPr="0093061F" w:rsidRDefault="00E32583" w:rsidP="0093061F">
            <w:pPr>
              <w:autoSpaceDE w:val="0"/>
              <w:autoSpaceDN w:val="0"/>
              <w:adjustRightInd w:val="0"/>
              <w:spacing w:before="120" w:after="120" w:line="240" w:lineRule="exact"/>
              <w:rPr>
                <w:sz w:val="24"/>
                <w:szCs w:val="24"/>
              </w:rPr>
            </w:pPr>
            <w:r w:rsidRPr="0093061F">
              <w:rPr>
                <w:sz w:val="24"/>
                <w:szCs w:val="24"/>
              </w:rPr>
              <w:t>Копии документов об образовании и о квалификации</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Borders>
              <w:top w:val="single" w:sz="4" w:space="0" w:color="auto"/>
              <w:left w:val="single" w:sz="4" w:space="0" w:color="auto"/>
              <w:bottom w:val="single" w:sz="4" w:space="0" w:color="auto"/>
              <w:right w:val="single" w:sz="4" w:space="0" w:color="auto"/>
            </w:tcBorders>
          </w:tcPr>
          <w:p w:rsidR="00E32583" w:rsidRPr="0093061F" w:rsidRDefault="00E32583" w:rsidP="0093061F">
            <w:pPr>
              <w:widowControl w:val="0"/>
              <w:spacing w:before="120" w:after="120" w:line="240" w:lineRule="exact"/>
              <w:jc w:val="center"/>
              <w:rPr>
                <w:sz w:val="24"/>
                <w:szCs w:val="24"/>
              </w:rPr>
            </w:pPr>
            <w:r w:rsidRPr="0093061F">
              <w:rPr>
                <w:sz w:val="24"/>
                <w:szCs w:val="24"/>
              </w:rPr>
              <w:t>6</w:t>
            </w:r>
            <w:r w:rsidR="0093061F" w:rsidRPr="0093061F">
              <w:rPr>
                <w:sz w:val="24"/>
                <w:szCs w:val="24"/>
              </w:rPr>
              <w:t>.</w:t>
            </w:r>
          </w:p>
        </w:tc>
        <w:tc>
          <w:tcPr>
            <w:tcW w:w="2130" w:type="pct"/>
            <w:tcBorders>
              <w:top w:val="single" w:sz="4" w:space="0" w:color="auto"/>
              <w:left w:val="single" w:sz="4" w:space="0" w:color="auto"/>
              <w:bottom w:val="single" w:sz="4" w:space="0" w:color="auto"/>
              <w:right w:val="single" w:sz="4" w:space="0" w:color="auto"/>
            </w:tcBorders>
          </w:tcPr>
          <w:p w:rsidR="00E32583" w:rsidRPr="0093061F" w:rsidRDefault="00E32583" w:rsidP="0093061F">
            <w:pPr>
              <w:autoSpaceDE w:val="0"/>
              <w:autoSpaceDN w:val="0"/>
              <w:adjustRightInd w:val="0"/>
              <w:spacing w:before="120" w:after="120" w:line="240" w:lineRule="exact"/>
              <w:rPr>
                <w:sz w:val="24"/>
                <w:szCs w:val="24"/>
              </w:rPr>
            </w:pPr>
            <w:r w:rsidRPr="0093061F">
              <w:rPr>
                <w:sz w:val="24"/>
                <w:szCs w:val="24"/>
              </w:rPr>
              <w:t>Документы воинского учета - для граждан, пребывающих в запасе, и лиц, подлежащих призыву на военную службу</w:t>
            </w:r>
          </w:p>
        </w:tc>
        <w:tc>
          <w:tcPr>
            <w:tcW w:w="1187" w:type="pct"/>
            <w:tcBorders>
              <w:top w:val="single" w:sz="4" w:space="0" w:color="auto"/>
              <w:left w:val="single" w:sz="4" w:space="0" w:color="auto"/>
              <w:bottom w:val="single" w:sz="4" w:space="0" w:color="auto"/>
              <w:right w:val="single" w:sz="4" w:space="0" w:color="auto"/>
            </w:tcBorders>
          </w:tcPr>
          <w:p w:rsidR="00E32583" w:rsidRPr="0093061F" w:rsidRDefault="00E32583" w:rsidP="0093061F">
            <w:pPr>
              <w:widowControl w:val="0"/>
              <w:spacing w:before="120" w:after="120" w:line="240" w:lineRule="exact"/>
              <w:jc w:val="center"/>
              <w:rPr>
                <w:sz w:val="24"/>
                <w:szCs w:val="24"/>
              </w:rPr>
            </w:pPr>
          </w:p>
        </w:tc>
        <w:tc>
          <w:tcPr>
            <w:tcW w:w="1315" w:type="pct"/>
            <w:tcBorders>
              <w:top w:val="single" w:sz="4" w:space="0" w:color="auto"/>
              <w:left w:val="single" w:sz="4" w:space="0" w:color="auto"/>
              <w:bottom w:val="single" w:sz="4" w:space="0" w:color="auto"/>
              <w:right w:val="single" w:sz="4" w:space="0" w:color="auto"/>
            </w:tcBorders>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7</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sz w:val="24"/>
                <w:szCs w:val="24"/>
              </w:rPr>
            </w:pPr>
            <w:r w:rsidRPr="0093061F">
              <w:rPr>
                <w:sz w:val="24"/>
                <w:szCs w:val="24"/>
              </w:rPr>
              <w:t>Согласие на обработку персональных данных</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8</w:t>
            </w:r>
            <w:r w:rsidR="0093061F" w:rsidRPr="0093061F">
              <w:rPr>
                <w:sz w:val="24"/>
                <w:szCs w:val="24"/>
              </w:rPr>
              <w:t>.</w:t>
            </w:r>
          </w:p>
        </w:tc>
        <w:tc>
          <w:tcPr>
            <w:tcW w:w="2130" w:type="pct"/>
          </w:tcPr>
          <w:p w:rsidR="00E32583" w:rsidRPr="0093061F" w:rsidRDefault="00E32583" w:rsidP="0093061F">
            <w:pPr>
              <w:autoSpaceDE w:val="0"/>
              <w:autoSpaceDN w:val="0"/>
              <w:adjustRightInd w:val="0"/>
              <w:spacing w:before="120" w:after="120" w:line="240" w:lineRule="exact"/>
              <w:rPr>
                <w:bCs/>
                <w:sz w:val="24"/>
                <w:szCs w:val="24"/>
              </w:rPr>
            </w:pPr>
            <w:hyperlink r:id="rId25" w:history="1">
              <w:r w:rsidRPr="0093061F">
                <w:rPr>
                  <w:sz w:val="24"/>
                  <w:szCs w:val="24"/>
                </w:rPr>
                <w:t>Согласие</w:t>
              </w:r>
            </w:hyperlink>
            <w:r w:rsidRPr="0093061F">
              <w:rPr>
                <w:sz w:val="24"/>
                <w:szCs w:val="24"/>
              </w:rPr>
              <w:t xml:space="preserve"> на прохождение процедуры оформления допуска к сведениям, составляющим государственную тайну</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9</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bCs/>
                <w:sz w:val="24"/>
                <w:szCs w:val="24"/>
              </w:rPr>
            </w:pPr>
            <w:r w:rsidRPr="0093061F">
              <w:rPr>
                <w:sz w:val="24"/>
                <w:szCs w:val="24"/>
              </w:rPr>
              <w:t xml:space="preserve">Собственноручно заполненная и подписанная </w:t>
            </w:r>
            <w:hyperlink r:id="rId26" w:history="1">
              <w:r w:rsidRPr="0093061F">
                <w:rPr>
                  <w:sz w:val="24"/>
                  <w:szCs w:val="24"/>
                </w:rPr>
                <w:t>анкета</w:t>
              </w:r>
            </w:hyperlink>
            <w:r w:rsidRPr="0093061F">
              <w:rPr>
                <w:sz w:val="24"/>
                <w:szCs w:val="24"/>
              </w:rPr>
              <w:t xml:space="preserve"> по форме, установленной постановлением Правительства Российской Федерации от 06.02.2010 № 63 "Об утверждении Инструкции о порядке </w:t>
            </w:r>
            <w:r w:rsidRPr="0093061F">
              <w:rPr>
                <w:sz w:val="24"/>
                <w:szCs w:val="24"/>
              </w:rPr>
              <w:lastRenderedPageBreak/>
              <w:t>допуска должностных лиц и граждан Российской Федерации к государственной тайне"</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lastRenderedPageBreak/>
              <w:t>10</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bCs/>
                <w:sz w:val="24"/>
                <w:szCs w:val="24"/>
              </w:rPr>
            </w:pPr>
            <w:r w:rsidRPr="0093061F">
              <w:rPr>
                <w:sz w:val="24"/>
                <w:szCs w:val="24"/>
              </w:rPr>
              <w:t>Справка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07.12.2011 N 1121</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11</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sz w:val="24"/>
                <w:szCs w:val="24"/>
              </w:rPr>
            </w:pPr>
            <w:r w:rsidRPr="0093061F">
              <w:rPr>
                <w:sz w:val="24"/>
                <w:szCs w:val="24"/>
              </w:rPr>
              <w:t xml:space="preserve">Заключение медицинского учреждения об отсутствии у гражданина заболевания, препятствующего поступлению на государственную гражданскую службу Российской Федерации и муниципальную службу или её прохождению, выданное по </w:t>
            </w:r>
            <w:hyperlink r:id="rId27" w:history="1">
              <w:r w:rsidRPr="0093061F">
                <w:rPr>
                  <w:sz w:val="24"/>
                  <w:szCs w:val="24"/>
                </w:rPr>
                <w:t>форме № 001-ГС/у</w:t>
              </w:r>
            </w:hyperlink>
            <w:r w:rsidRPr="0093061F">
              <w:rPr>
                <w:sz w:val="24"/>
                <w:szCs w:val="24"/>
              </w:rPr>
              <w:t>, утвержденной приказом Министерства здравоохранения и социального развития Российской Федерации от 14.12.2009 № 984н</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12</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sz w:val="24"/>
                <w:szCs w:val="24"/>
              </w:rPr>
            </w:pPr>
            <w:r w:rsidRPr="0093061F">
              <w:rPr>
                <w:sz w:val="24"/>
                <w:szCs w:val="24"/>
              </w:rPr>
              <w:t xml:space="preserve">Информация о наличии (отсутствии) обстоятельств, предусмотренных </w:t>
            </w:r>
            <w:hyperlink r:id="rId28" w:history="1">
              <w:r w:rsidRPr="0093061F">
                <w:rPr>
                  <w:sz w:val="24"/>
                  <w:szCs w:val="24"/>
                </w:rPr>
                <w:t>подпунктом "в" пункта 3.2 статьи 4</w:t>
              </w:r>
            </w:hyperlink>
            <w:r w:rsidRPr="0093061F">
              <w:rPr>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13</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sz w:val="24"/>
                <w:szCs w:val="24"/>
              </w:rPr>
            </w:pPr>
            <w:r w:rsidRPr="0093061F">
              <w:rPr>
                <w:sz w:val="24"/>
                <w:szCs w:val="24"/>
              </w:rPr>
              <w:t>Программа предстоящей деятельности на должности Главы Валдайского муниципального района в текстовом варианте (формат - *.</w:t>
            </w:r>
            <w:r w:rsidRPr="0093061F">
              <w:rPr>
                <w:sz w:val="24"/>
                <w:szCs w:val="24"/>
                <w:lang w:val="en-US"/>
              </w:rPr>
              <w:t>doc</w:t>
            </w:r>
            <w:r w:rsidRPr="0093061F">
              <w:rPr>
                <w:sz w:val="24"/>
                <w:szCs w:val="24"/>
              </w:rPr>
              <w:t xml:space="preserve"> или *.</w:t>
            </w:r>
            <w:proofErr w:type="spellStart"/>
            <w:r w:rsidRPr="0093061F">
              <w:rPr>
                <w:sz w:val="24"/>
                <w:szCs w:val="24"/>
                <w:lang w:val="en-US"/>
              </w:rPr>
              <w:t>docx</w:t>
            </w:r>
            <w:proofErr w:type="spellEnd"/>
            <w:r w:rsidRPr="0093061F">
              <w:rPr>
                <w:sz w:val="24"/>
                <w:szCs w:val="24"/>
              </w:rPr>
              <w:t xml:space="preserve">, шрифт 14 </w:t>
            </w:r>
            <w:proofErr w:type="spellStart"/>
            <w:r w:rsidRPr="0093061F">
              <w:rPr>
                <w:sz w:val="24"/>
                <w:szCs w:val="24"/>
                <w:lang w:val="en-US"/>
              </w:rPr>
              <w:t>TimesNewRoman</w:t>
            </w:r>
            <w:proofErr w:type="spellEnd"/>
            <w:r w:rsidRPr="0093061F">
              <w:rPr>
                <w:sz w:val="24"/>
                <w:szCs w:val="24"/>
              </w:rPr>
              <w:t xml:space="preserve">, полуторный интервал, поля: левое – </w:t>
            </w:r>
            <w:smartTag w:uri="urn:schemas-microsoft-com:office:smarttags" w:element="metricconverter">
              <w:smartTagPr>
                <w:attr w:name="ProductID" w:val="3 см"/>
              </w:smartTagPr>
              <w:r w:rsidRPr="0093061F">
                <w:rPr>
                  <w:sz w:val="24"/>
                  <w:szCs w:val="24"/>
                </w:rPr>
                <w:t>3 см</w:t>
              </w:r>
            </w:smartTag>
            <w:r w:rsidRPr="0093061F">
              <w:rPr>
                <w:sz w:val="24"/>
                <w:szCs w:val="24"/>
              </w:rPr>
              <w:t xml:space="preserve">, остальные по </w:t>
            </w:r>
            <w:smartTag w:uri="urn:schemas-microsoft-com:office:smarttags" w:element="metricconverter">
              <w:smartTagPr>
                <w:attr w:name="ProductID" w:val="1,5 см"/>
              </w:smartTagPr>
              <w:r w:rsidRPr="0093061F">
                <w:rPr>
                  <w:sz w:val="24"/>
                  <w:szCs w:val="24"/>
                </w:rPr>
                <w:t>1,5 см</w:t>
              </w:r>
            </w:smartTag>
            <w:r w:rsidRPr="0093061F">
              <w:rPr>
                <w:sz w:val="24"/>
                <w:szCs w:val="24"/>
              </w:rPr>
              <w:t>)</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14</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sz w:val="24"/>
                <w:szCs w:val="24"/>
              </w:rPr>
            </w:pPr>
            <w:r w:rsidRPr="0093061F">
              <w:rPr>
                <w:sz w:val="24"/>
                <w:szCs w:val="24"/>
              </w:rPr>
              <w:t>Презентация программы предстоящей деятельности на должности Главы Валдайского муниципального района (формат - *.</w:t>
            </w:r>
            <w:proofErr w:type="spellStart"/>
            <w:r w:rsidRPr="0093061F">
              <w:rPr>
                <w:sz w:val="24"/>
                <w:szCs w:val="24"/>
                <w:lang w:val="en-US"/>
              </w:rPr>
              <w:t>ppt</w:t>
            </w:r>
            <w:proofErr w:type="spellEnd"/>
            <w:r w:rsidRPr="0093061F">
              <w:rPr>
                <w:sz w:val="24"/>
                <w:szCs w:val="24"/>
              </w:rPr>
              <w:t xml:space="preserve"> или *.</w:t>
            </w:r>
            <w:proofErr w:type="spellStart"/>
            <w:r w:rsidRPr="0093061F">
              <w:rPr>
                <w:sz w:val="24"/>
                <w:szCs w:val="24"/>
                <w:lang w:val="en-US"/>
              </w:rPr>
              <w:t>pptx</w:t>
            </w:r>
            <w:proofErr w:type="spellEnd"/>
            <w:r w:rsidRPr="0093061F">
              <w:rPr>
                <w:sz w:val="24"/>
                <w:szCs w:val="24"/>
              </w:rPr>
              <w:t>) в печатном виде и на электронном носителе</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15</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sz w:val="24"/>
                <w:szCs w:val="24"/>
              </w:rPr>
            </w:pPr>
            <w:r w:rsidRPr="0093061F">
              <w:rPr>
                <w:bCs/>
                <w:sz w:val="24"/>
                <w:szCs w:val="24"/>
              </w:rPr>
              <w:t xml:space="preserve">Информация, подтверждающая </w:t>
            </w:r>
            <w:r w:rsidRPr="0093061F">
              <w:rPr>
                <w:bCs/>
                <w:sz w:val="24"/>
                <w:szCs w:val="24"/>
              </w:rPr>
              <w:lastRenderedPageBreak/>
              <w:t xml:space="preserve">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областным законом от 28.08.2017 №142-ОЗ </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lastRenderedPageBreak/>
              <w:t>16</w:t>
            </w:r>
            <w:r w:rsidR="0093061F" w:rsidRPr="0093061F">
              <w:rPr>
                <w:sz w:val="24"/>
                <w:szCs w:val="24"/>
              </w:rPr>
              <w:t>.</w:t>
            </w:r>
          </w:p>
        </w:tc>
        <w:tc>
          <w:tcPr>
            <w:tcW w:w="2130" w:type="pct"/>
          </w:tcPr>
          <w:p w:rsidR="00E32583" w:rsidRPr="0093061F" w:rsidRDefault="00E32583" w:rsidP="0093061F">
            <w:pPr>
              <w:widowControl w:val="0"/>
              <w:spacing w:before="120" w:after="120" w:line="240" w:lineRule="exact"/>
              <w:rPr>
                <w:bCs/>
                <w:sz w:val="24"/>
                <w:szCs w:val="24"/>
              </w:rPr>
            </w:pPr>
            <w:r w:rsidRPr="0093061F">
              <w:rPr>
                <w:sz w:val="24"/>
                <w:szCs w:val="24"/>
              </w:rPr>
              <w:t>Справка</w:t>
            </w:r>
            <w:r w:rsidR="0093061F" w:rsidRPr="0093061F">
              <w:rPr>
                <w:sz w:val="24"/>
                <w:szCs w:val="24"/>
              </w:rPr>
              <w:t xml:space="preserve"> </w:t>
            </w:r>
            <w:r w:rsidRPr="0093061F">
              <w:rPr>
                <w:sz w:val="24"/>
                <w:szCs w:val="24"/>
              </w:rPr>
              <w:t>об отсутствии у кандидата противопоказаний для выполнения работ, связанных с использованием информации, составляющей государственную тайну</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17</w:t>
            </w:r>
            <w:r w:rsidR="0093061F" w:rsidRPr="0093061F">
              <w:rPr>
                <w:sz w:val="24"/>
                <w:szCs w:val="24"/>
              </w:rPr>
              <w:t>.</w:t>
            </w:r>
          </w:p>
        </w:tc>
        <w:tc>
          <w:tcPr>
            <w:tcW w:w="2130" w:type="pct"/>
          </w:tcPr>
          <w:p w:rsidR="00E32583" w:rsidRPr="0093061F" w:rsidRDefault="00E32583" w:rsidP="0093061F">
            <w:pPr>
              <w:widowControl w:val="0"/>
              <w:spacing w:before="120" w:after="120" w:line="240" w:lineRule="exact"/>
              <w:ind w:firstLine="4"/>
              <w:rPr>
                <w:sz w:val="24"/>
                <w:szCs w:val="24"/>
              </w:rPr>
            </w:pPr>
            <w:r w:rsidRPr="0093061F">
              <w:rPr>
                <w:sz w:val="24"/>
                <w:szCs w:val="24"/>
                <w:shd w:val="clear" w:color="auto" w:fill="F9F9F9"/>
              </w:rPr>
              <w:t>Информация о наличии сведений о признании судом недееспособным (представляется в свободной форме)</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r w:rsidR="00E32583" w:rsidRPr="0093061F">
        <w:tc>
          <w:tcPr>
            <w:tcW w:w="368" w:type="pct"/>
          </w:tcPr>
          <w:p w:rsidR="00E32583" w:rsidRPr="0093061F" w:rsidRDefault="00E32583" w:rsidP="0093061F">
            <w:pPr>
              <w:widowControl w:val="0"/>
              <w:spacing w:before="120" w:after="120" w:line="240" w:lineRule="exact"/>
              <w:jc w:val="center"/>
              <w:rPr>
                <w:sz w:val="24"/>
                <w:szCs w:val="24"/>
              </w:rPr>
            </w:pPr>
            <w:r w:rsidRPr="0093061F">
              <w:rPr>
                <w:sz w:val="24"/>
                <w:szCs w:val="24"/>
              </w:rPr>
              <w:t>18</w:t>
            </w:r>
            <w:r w:rsidR="0093061F" w:rsidRPr="0093061F">
              <w:rPr>
                <w:sz w:val="24"/>
                <w:szCs w:val="24"/>
              </w:rPr>
              <w:t>.</w:t>
            </w:r>
          </w:p>
        </w:tc>
        <w:tc>
          <w:tcPr>
            <w:tcW w:w="2130" w:type="pct"/>
          </w:tcPr>
          <w:p w:rsidR="00E32583" w:rsidRPr="0093061F" w:rsidRDefault="00E32583" w:rsidP="0093061F">
            <w:pPr>
              <w:widowControl w:val="0"/>
              <w:spacing w:before="120" w:after="120" w:line="240" w:lineRule="exact"/>
              <w:jc w:val="both"/>
              <w:rPr>
                <w:sz w:val="24"/>
                <w:szCs w:val="24"/>
              </w:rPr>
            </w:pPr>
            <w:r w:rsidRPr="0093061F">
              <w:rPr>
                <w:sz w:val="24"/>
                <w:szCs w:val="24"/>
              </w:rPr>
              <w:t>Сведения о наличии или отсутствии гражданства иностранного государства либо получения кандидатом вида на жительство или иного документа, подтверждающего право на постоянное проживание на территории иностранного государства</w:t>
            </w:r>
          </w:p>
        </w:tc>
        <w:tc>
          <w:tcPr>
            <w:tcW w:w="1187" w:type="pct"/>
          </w:tcPr>
          <w:p w:rsidR="00E32583" w:rsidRPr="0093061F" w:rsidRDefault="00E32583" w:rsidP="0093061F">
            <w:pPr>
              <w:widowControl w:val="0"/>
              <w:spacing w:before="120" w:after="120" w:line="240" w:lineRule="exact"/>
              <w:jc w:val="center"/>
              <w:rPr>
                <w:sz w:val="24"/>
                <w:szCs w:val="24"/>
              </w:rPr>
            </w:pPr>
          </w:p>
        </w:tc>
        <w:tc>
          <w:tcPr>
            <w:tcW w:w="1315" w:type="pct"/>
          </w:tcPr>
          <w:p w:rsidR="00E32583" w:rsidRPr="0093061F" w:rsidRDefault="00E32583" w:rsidP="0093061F">
            <w:pPr>
              <w:widowControl w:val="0"/>
              <w:spacing w:before="120" w:after="120" w:line="240" w:lineRule="exact"/>
              <w:jc w:val="center"/>
              <w:rPr>
                <w:sz w:val="24"/>
                <w:szCs w:val="24"/>
              </w:rPr>
            </w:pPr>
          </w:p>
        </w:tc>
      </w:tr>
    </w:tbl>
    <w:p w:rsidR="00E32583" w:rsidRPr="00404651" w:rsidRDefault="00E32583" w:rsidP="00E32583">
      <w:pPr>
        <w:widowControl w:val="0"/>
        <w:spacing w:line="240" w:lineRule="exact"/>
        <w:jc w:val="both"/>
        <w:rPr>
          <w:b/>
          <w:sz w:val="28"/>
          <w:szCs w:val="28"/>
        </w:rPr>
      </w:pPr>
    </w:p>
    <w:p w:rsidR="00E32583" w:rsidRDefault="00E32583" w:rsidP="00E32583">
      <w:pPr>
        <w:widowControl w:val="0"/>
        <w:spacing w:line="240" w:lineRule="exact"/>
        <w:jc w:val="both"/>
        <w:rPr>
          <w:b/>
          <w:sz w:val="28"/>
          <w:szCs w:val="28"/>
        </w:rPr>
      </w:pPr>
    </w:p>
    <w:p w:rsidR="00E32583" w:rsidRDefault="00E32583" w:rsidP="00E32583">
      <w:pPr>
        <w:widowControl w:val="0"/>
        <w:spacing w:line="240" w:lineRule="exact"/>
        <w:jc w:val="both"/>
        <w:rPr>
          <w:b/>
          <w:sz w:val="28"/>
          <w:szCs w:val="28"/>
        </w:rPr>
      </w:pPr>
      <w:r>
        <w:rPr>
          <w:b/>
          <w:sz w:val="28"/>
          <w:szCs w:val="28"/>
        </w:rPr>
        <w:br w:type="page"/>
      </w:r>
    </w:p>
    <w:p w:rsidR="0093061F" w:rsidRPr="0093061F" w:rsidRDefault="0093061F" w:rsidP="0093061F">
      <w:pPr>
        <w:widowControl w:val="0"/>
        <w:spacing w:line="240" w:lineRule="exact"/>
        <w:ind w:left="5529"/>
        <w:jc w:val="center"/>
        <w:rPr>
          <w:sz w:val="24"/>
          <w:szCs w:val="24"/>
        </w:rPr>
      </w:pPr>
      <w:r w:rsidRPr="0093061F">
        <w:rPr>
          <w:sz w:val="24"/>
          <w:szCs w:val="24"/>
        </w:rPr>
        <w:lastRenderedPageBreak/>
        <w:t xml:space="preserve">Приложение </w:t>
      </w:r>
      <w:r>
        <w:rPr>
          <w:sz w:val="24"/>
          <w:szCs w:val="24"/>
        </w:rPr>
        <w:t>6</w:t>
      </w:r>
    </w:p>
    <w:p w:rsidR="0093061F" w:rsidRPr="0093061F" w:rsidRDefault="0093061F" w:rsidP="0093061F">
      <w:pPr>
        <w:widowControl w:val="0"/>
        <w:spacing w:line="240" w:lineRule="exact"/>
        <w:ind w:left="5529"/>
        <w:jc w:val="center"/>
        <w:rPr>
          <w:sz w:val="24"/>
          <w:szCs w:val="24"/>
        </w:rPr>
      </w:pPr>
      <w:r w:rsidRPr="0093061F">
        <w:rPr>
          <w:sz w:val="24"/>
          <w:szCs w:val="24"/>
        </w:rPr>
        <w:t>к Порядку проведения конкурса</w:t>
      </w:r>
    </w:p>
    <w:p w:rsidR="0093061F" w:rsidRPr="0093061F" w:rsidRDefault="0093061F" w:rsidP="0093061F">
      <w:pPr>
        <w:widowControl w:val="0"/>
        <w:spacing w:line="240" w:lineRule="exact"/>
        <w:ind w:left="5529"/>
        <w:jc w:val="center"/>
        <w:rPr>
          <w:sz w:val="24"/>
          <w:szCs w:val="24"/>
        </w:rPr>
      </w:pPr>
      <w:r w:rsidRPr="0093061F">
        <w:rPr>
          <w:sz w:val="24"/>
          <w:szCs w:val="24"/>
        </w:rPr>
        <w:t>по отбору кандидатур на</w:t>
      </w:r>
    </w:p>
    <w:p w:rsidR="0093061F" w:rsidRPr="0093061F" w:rsidRDefault="0093061F" w:rsidP="0093061F">
      <w:pPr>
        <w:widowControl w:val="0"/>
        <w:spacing w:line="240" w:lineRule="exact"/>
        <w:ind w:left="5529"/>
        <w:jc w:val="center"/>
        <w:rPr>
          <w:sz w:val="24"/>
          <w:szCs w:val="24"/>
        </w:rPr>
      </w:pPr>
      <w:r w:rsidRPr="0093061F">
        <w:rPr>
          <w:sz w:val="24"/>
          <w:szCs w:val="24"/>
        </w:rPr>
        <w:t>должность Главы Валдайского муниципального района</w:t>
      </w:r>
    </w:p>
    <w:p w:rsidR="00E32583" w:rsidRDefault="00E32583" w:rsidP="00E32583">
      <w:pPr>
        <w:widowControl w:val="0"/>
        <w:spacing w:line="240" w:lineRule="exact"/>
        <w:ind w:left="4678"/>
        <w:jc w:val="right"/>
        <w:rPr>
          <w:sz w:val="28"/>
          <w:szCs w:val="28"/>
        </w:rPr>
      </w:pPr>
    </w:p>
    <w:p w:rsidR="00E32583" w:rsidRDefault="00E32583" w:rsidP="00E32583">
      <w:pPr>
        <w:widowControl w:val="0"/>
        <w:spacing w:line="240" w:lineRule="exact"/>
        <w:ind w:left="4678"/>
        <w:jc w:val="center"/>
        <w:rPr>
          <w:sz w:val="28"/>
          <w:szCs w:val="28"/>
        </w:rPr>
      </w:pPr>
    </w:p>
    <w:p w:rsidR="00E32583" w:rsidRPr="00DC0845" w:rsidRDefault="00E32583" w:rsidP="00E32583">
      <w:pPr>
        <w:spacing w:line="240" w:lineRule="exact"/>
        <w:jc w:val="center"/>
        <w:rPr>
          <w:bCs/>
          <w:sz w:val="28"/>
          <w:szCs w:val="28"/>
        </w:rPr>
      </w:pPr>
      <w:r w:rsidRPr="00DC0845">
        <w:rPr>
          <w:bCs/>
          <w:sz w:val="28"/>
          <w:szCs w:val="28"/>
        </w:rPr>
        <w:t>ОЦЕНОЧНЫЙ ЛИСТ №2</w:t>
      </w:r>
    </w:p>
    <w:p w:rsidR="00E32583" w:rsidRPr="00DC0845" w:rsidRDefault="00E32583" w:rsidP="00E32583">
      <w:pPr>
        <w:spacing w:line="240" w:lineRule="exact"/>
        <w:jc w:val="center"/>
        <w:rPr>
          <w:sz w:val="28"/>
          <w:szCs w:val="28"/>
        </w:rPr>
      </w:pPr>
      <w:r w:rsidRPr="00DC0845">
        <w:rPr>
          <w:bCs/>
          <w:sz w:val="28"/>
          <w:szCs w:val="28"/>
        </w:rPr>
        <w:t xml:space="preserve">на </w:t>
      </w:r>
      <w:r>
        <w:rPr>
          <w:bCs/>
          <w:sz w:val="28"/>
          <w:szCs w:val="28"/>
        </w:rPr>
        <w:t>наличие</w:t>
      </w:r>
      <w:r w:rsidRPr="00DC0845">
        <w:rPr>
          <w:bCs/>
          <w:sz w:val="28"/>
          <w:szCs w:val="28"/>
        </w:rPr>
        <w:t xml:space="preserve"> о</w:t>
      </w:r>
      <w:r w:rsidRPr="00DC0845">
        <w:rPr>
          <w:sz w:val="28"/>
          <w:szCs w:val="28"/>
        </w:rPr>
        <w:t xml:space="preserve">снований для отказа в допуске граждан </w:t>
      </w:r>
    </w:p>
    <w:p w:rsidR="00E32583" w:rsidRPr="00DC0845" w:rsidRDefault="00E32583" w:rsidP="00E32583">
      <w:pPr>
        <w:spacing w:line="240" w:lineRule="exact"/>
        <w:jc w:val="center"/>
        <w:rPr>
          <w:sz w:val="28"/>
          <w:szCs w:val="28"/>
        </w:rPr>
      </w:pPr>
      <w:r w:rsidRPr="00DC0845">
        <w:rPr>
          <w:sz w:val="28"/>
          <w:szCs w:val="28"/>
        </w:rPr>
        <w:t xml:space="preserve">к участию в конкурсе </w:t>
      </w:r>
    </w:p>
    <w:p w:rsidR="00E32583" w:rsidRDefault="00E32583" w:rsidP="00E32583">
      <w:pPr>
        <w:widowControl w:val="0"/>
        <w:spacing w:line="240" w:lineRule="exact"/>
        <w:jc w:val="both"/>
        <w:rPr>
          <w:b/>
          <w:sz w:val="28"/>
          <w:szCs w:val="28"/>
        </w:rPr>
      </w:pPr>
    </w:p>
    <w:p w:rsidR="00E32583" w:rsidRPr="00404651" w:rsidRDefault="00E32583" w:rsidP="00E32583">
      <w:pPr>
        <w:widowControl w:val="0"/>
        <w:spacing w:line="240" w:lineRule="exact"/>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123"/>
        <w:gridCol w:w="2196"/>
        <w:gridCol w:w="2336"/>
      </w:tblGrid>
      <w:tr w:rsidR="00E32583" w:rsidRPr="00A60EA4">
        <w:tc>
          <w:tcPr>
            <w:tcW w:w="369" w:type="pct"/>
            <w:vAlign w:val="center"/>
          </w:tcPr>
          <w:p w:rsidR="00E32583" w:rsidRPr="00A60EA4" w:rsidRDefault="00E32583" w:rsidP="0093061F">
            <w:pPr>
              <w:widowControl w:val="0"/>
              <w:spacing w:before="120" w:after="120" w:line="240" w:lineRule="exact"/>
              <w:jc w:val="center"/>
              <w:rPr>
                <w:b/>
                <w:sz w:val="24"/>
                <w:szCs w:val="24"/>
              </w:rPr>
            </w:pPr>
            <w:r w:rsidRPr="00A60EA4">
              <w:rPr>
                <w:b/>
                <w:sz w:val="24"/>
                <w:szCs w:val="24"/>
              </w:rPr>
              <w:t>№ п/п</w:t>
            </w:r>
          </w:p>
        </w:tc>
        <w:tc>
          <w:tcPr>
            <w:tcW w:w="2206" w:type="pct"/>
            <w:vAlign w:val="center"/>
          </w:tcPr>
          <w:p w:rsidR="00E32583" w:rsidRPr="00A60EA4" w:rsidRDefault="00E32583" w:rsidP="0093061F">
            <w:pPr>
              <w:widowControl w:val="0"/>
              <w:spacing w:before="120" w:after="120" w:line="240" w:lineRule="exact"/>
              <w:jc w:val="center"/>
              <w:rPr>
                <w:b/>
                <w:sz w:val="24"/>
                <w:szCs w:val="24"/>
              </w:rPr>
            </w:pPr>
            <w:r w:rsidRPr="00A60EA4">
              <w:rPr>
                <w:b/>
                <w:sz w:val="24"/>
                <w:szCs w:val="24"/>
              </w:rPr>
              <w:t>Наименование критерия</w:t>
            </w:r>
          </w:p>
        </w:tc>
        <w:tc>
          <w:tcPr>
            <w:tcW w:w="1175" w:type="pct"/>
            <w:vAlign w:val="center"/>
          </w:tcPr>
          <w:p w:rsidR="00E32583" w:rsidRPr="00A60EA4" w:rsidRDefault="00E32583" w:rsidP="0093061F">
            <w:pPr>
              <w:shd w:val="clear" w:color="auto" w:fill="FFFFFF"/>
              <w:spacing w:before="120" w:after="120" w:line="240" w:lineRule="exact"/>
              <w:jc w:val="center"/>
              <w:rPr>
                <w:b/>
                <w:sz w:val="24"/>
                <w:szCs w:val="24"/>
              </w:rPr>
            </w:pPr>
            <w:r w:rsidRPr="00A60EA4">
              <w:rPr>
                <w:b/>
                <w:sz w:val="24"/>
                <w:szCs w:val="24"/>
              </w:rPr>
              <w:t xml:space="preserve">Ф.И.О. </w:t>
            </w:r>
            <w:r w:rsidRPr="00A60EA4">
              <w:rPr>
                <w:b/>
                <w:spacing w:val="-1"/>
                <w:sz w:val="24"/>
                <w:szCs w:val="24"/>
              </w:rPr>
              <w:t>гражданина,</w:t>
            </w:r>
            <w:r w:rsidR="0093061F" w:rsidRPr="00A60EA4">
              <w:rPr>
                <w:b/>
                <w:spacing w:val="-1"/>
                <w:sz w:val="24"/>
                <w:szCs w:val="24"/>
              </w:rPr>
              <w:t xml:space="preserve"> </w:t>
            </w:r>
            <w:r w:rsidRPr="00A60EA4">
              <w:rPr>
                <w:b/>
                <w:sz w:val="24"/>
                <w:szCs w:val="24"/>
              </w:rPr>
              <w:t>изъявившего</w:t>
            </w:r>
            <w:r w:rsidR="0093061F" w:rsidRPr="00A60EA4">
              <w:rPr>
                <w:b/>
                <w:sz w:val="24"/>
                <w:szCs w:val="24"/>
              </w:rPr>
              <w:t xml:space="preserve"> </w:t>
            </w:r>
            <w:r w:rsidRPr="00A60EA4">
              <w:rPr>
                <w:b/>
                <w:sz w:val="24"/>
                <w:szCs w:val="24"/>
              </w:rPr>
              <w:t>участвовать в</w:t>
            </w:r>
            <w:r w:rsidR="0093061F" w:rsidRPr="00A60EA4">
              <w:rPr>
                <w:b/>
                <w:sz w:val="24"/>
                <w:szCs w:val="24"/>
              </w:rPr>
              <w:t xml:space="preserve"> </w:t>
            </w:r>
            <w:r w:rsidRPr="00A60EA4">
              <w:rPr>
                <w:b/>
                <w:sz w:val="24"/>
                <w:szCs w:val="24"/>
              </w:rPr>
              <w:t>конкурсе</w:t>
            </w:r>
            <w:r w:rsidR="0093061F" w:rsidRPr="00A60EA4">
              <w:rPr>
                <w:b/>
                <w:sz w:val="24"/>
                <w:szCs w:val="24"/>
              </w:rPr>
              <w:t xml:space="preserve"> </w:t>
            </w:r>
            <w:r w:rsidR="0093061F" w:rsidRPr="00A60EA4">
              <w:rPr>
                <w:b/>
                <w:sz w:val="24"/>
                <w:szCs w:val="24"/>
              </w:rPr>
              <w:br/>
            </w:r>
            <w:r w:rsidRPr="00A60EA4">
              <w:rPr>
                <w:b/>
                <w:sz w:val="24"/>
                <w:szCs w:val="24"/>
              </w:rPr>
              <w:t>(«+» - выявлено,</w:t>
            </w:r>
            <w:r w:rsidR="0093061F" w:rsidRPr="00A60EA4">
              <w:rPr>
                <w:b/>
                <w:sz w:val="24"/>
                <w:szCs w:val="24"/>
              </w:rPr>
              <w:t xml:space="preserve"> </w:t>
            </w:r>
            <w:r w:rsidRPr="00A60EA4">
              <w:rPr>
                <w:b/>
                <w:spacing w:val="-2"/>
                <w:sz w:val="24"/>
                <w:szCs w:val="24"/>
              </w:rPr>
              <w:t>«-» не выявлено</w:t>
            </w:r>
          </w:p>
        </w:tc>
        <w:tc>
          <w:tcPr>
            <w:tcW w:w="1250" w:type="pct"/>
            <w:vAlign w:val="center"/>
          </w:tcPr>
          <w:p w:rsidR="00E32583" w:rsidRPr="00A60EA4" w:rsidRDefault="00E32583" w:rsidP="0093061F">
            <w:pPr>
              <w:shd w:val="clear" w:color="auto" w:fill="FFFFFF"/>
              <w:spacing w:before="120" w:after="120" w:line="240" w:lineRule="exact"/>
              <w:jc w:val="center"/>
              <w:rPr>
                <w:b/>
                <w:sz w:val="24"/>
                <w:szCs w:val="24"/>
              </w:rPr>
            </w:pPr>
            <w:r w:rsidRPr="00A60EA4">
              <w:rPr>
                <w:b/>
                <w:sz w:val="24"/>
                <w:szCs w:val="24"/>
              </w:rPr>
              <w:t xml:space="preserve">Ф.И.О. </w:t>
            </w:r>
            <w:r w:rsidRPr="00A60EA4">
              <w:rPr>
                <w:b/>
                <w:spacing w:val="-1"/>
                <w:sz w:val="24"/>
                <w:szCs w:val="24"/>
              </w:rPr>
              <w:t>гражданина,</w:t>
            </w:r>
            <w:r w:rsidR="0093061F" w:rsidRPr="00A60EA4">
              <w:rPr>
                <w:b/>
                <w:spacing w:val="-1"/>
                <w:sz w:val="24"/>
                <w:szCs w:val="24"/>
              </w:rPr>
              <w:t xml:space="preserve"> </w:t>
            </w:r>
            <w:r w:rsidRPr="00A60EA4">
              <w:rPr>
                <w:b/>
                <w:sz w:val="24"/>
                <w:szCs w:val="24"/>
              </w:rPr>
              <w:t>изъявившего</w:t>
            </w:r>
            <w:r w:rsidR="0093061F" w:rsidRPr="00A60EA4">
              <w:rPr>
                <w:b/>
                <w:sz w:val="24"/>
                <w:szCs w:val="24"/>
              </w:rPr>
              <w:t xml:space="preserve"> </w:t>
            </w:r>
            <w:r w:rsidRPr="00A60EA4">
              <w:rPr>
                <w:b/>
                <w:sz w:val="24"/>
                <w:szCs w:val="24"/>
              </w:rPr>
              <w:t>участвовать в</w:t>
            </w:r>
            <w:r w:rsidR="0093061F" w:rsidRPr="00A60EA4">
              <w:rPr>
                <w:b/>
                <w:sz w:val="24"/>
                <w:szCs w:val="24"/>
              </w:rPr>
              <w:t xml:space="preserve"> </w:t>
            </w:r>
            <w:r w:rsidRPr="00A60EA4">
              <w:rPr>
                <w:b/>
                <w:sz w:val="24"/>
                <w:szCs w:val="24"/>
              </w:rPr>
              <w:t>конкурсе</w:t>
            </w:r>
            <w:r w:rsidR="0093061F" w:rsidRPr="00A60EA4">
              <w:rPr>
                <w:b/>
                <w:sz w:val="24"/>
                <w:szCs w:val="24"/>
              </w:rPr>
              <w:t xml:space="preserve"> </w:t>
            </w:r>
            <w:r w:rsidR="0093061F" w:rsidRPr="00A60EA4">
              <w:rPr>
                <w:b/>
                <w:sz w:val="24"/>
                <w:szCs w:val="24"/>
              </w:rPr>
              <w:br/>
            </w:r>
            <w:r w:rsidRPr="00A60EA4">
              <w:rPr>
                <w:b/>
                <w:sz w:val="24"/>
                <w:szCs w:val="24"/>
              </w:rPr>
              <w:t>(«+» - выявлено,</w:t>
            </w:r>
            <w:r w:rsidR="0093061F" w:rsidRPr="00A60EA4">
              <w:rPr>
                <w:b/>
                <w:sz w:val="24"/>
                <w:szCs w:val="24"/>
              </w:rPr>
              <w:t xml:space="preserve"> </w:t>
            </w:r>
            <w:r w:rsidR="0093061F" w:rsidRPr="00A60EA4">
              <w:rPr>
                <w:b/>
                <w:sz w:val="24"/>
                <w:szCs w:val="24"/>
              </w:rPr>
              <w:br/>
            </w:r>
            <w:r w:rsidRPr="00A60EA4">
              <w:rPr>
                <w:b/>
                <w:spacing w:val="-2"/>
                <w:sz w:val="24"/>
                <w:szCs w:val="24"/>
              </w:rPr>
              <w:t>«-» не выявлено</w:t>
            </w:r>
          </w:p>
        </w:tc>
      </w:tr>
      <w:tr w:rsidR="00E32583" w:rsidRPr="00A60EA4">
        <w:tc>
          <w:tcPr>
            <w:tcW w:w="369" w:type="pct"/>
          </w:tcPr>
          <w:p w:rsidR="00E32583" w:rsidRPr="00A60EA4" w:rsidRDefault="00E32583" w:rsidP="0093061F">
            <w:pPr>
              <w:widowControl w:val="0"/>
              <w:spacing w:before="120" w:after="120" w:line="240" w:lineRule="exact"/>
              <w:jc w:val="both"/>
              <w:rPr>
                <w:b/>
                <w:sz w:val="24"/>
                <w:szCs w:val="24"/>
              </w:rPr>
            </w:pPr>
          </w:p>
        </w:tc>
        <w:tc>
          <w:tcPr>
            <w:tcW w:w="2206" w:type="pct"/>
          </w:tcPr>
          <w:p w:rsidR="00E32583" w:rsidRPr="00A60EA4" w:rsidRDefault="00E32583" w:rsidP="00A60EA4">
            <w:pPr>
              <w:autoSpaceDE w:val="0"/>
              <w:autoSpaceDN w:val="0"/>
              <w:adjustRightInd w:val="0"/>
              <w:spacing w:before="120" w:after="120" w:line="240" w:lineRule="exact"/>
              <w:rPr>
                <w:sz w:val="24"/>
                <w:szCs w:val="24"/>
              </w:rPr>
            </w:pPr>
            <w:proofErr w:type="spellStart"/>
            <w:r w:rsidRPr="00A60EA4">
              <w:rPr>
                <w:sz w:val="24"/>
                <w:szCs w:val="24"/>
              </w:rPr>
              <w:t>Недостижение</w:t>
            </w:r>
            <w:proofErr w:type="spellEnd"/>
            <w:r w:rsidRPr="00A60EA4">
              <w:rPr>
                <w:sz w:val="24"/>
                <w:szCs w:val="24"/>
              </w:rPr>
              <w:t xml:space="preserve"> кандидатом на день проведения конкурса возраста 21 года</w:t>
            </w:r>
          </w:p>
        </w:tc>
        <w:tc>
          <w:tcPr>
            <w:tcW w:w="1175" w:type="pct"/>
          </w:tcPr>
          <w:p w:rsidR="00E32583" w:rsidRPr="00A60EA4" w:rsidRDefault="00E32583" w:rsidP="0093061F">
            <w:pPr>
              <w:widowControl w:val="0"/>
              <w:spacing w:before="120" w:after="120" w:line="240" w:lineRule="exact"/>
              <w:jc w:val="both"/>
              <w:rPr>
                <w:b/>
                <w:sz w:val="24"/>
                <w:szCs w:val="24"/>
              </w:rPr>
            </w:pPr>
          </w:p>
        </w:tc>
        <w:tc>
          <w:tcPr>
            <w:tcW w:w="1250" w:type="pct"/>
          </w:tcPr>
          <w:p w:rsidR="00E32583" w:rsidRPr="00A60EA4" w:rsidRDefault="00E32583" w:rsidP="0093061F">
            <w:pPr>
              <w:widowControl w:val="0"/>
              <w:spacing w:before="120" w:after="120" w:line="240" w:lineRule="exact"/>
              <w:jc w:val="both"/>
              <w:rPr>
                <w:b/>
                <w:sz w:val="24"/>
                <w:szCs w:val="24"/>
              </w:rPr>
            </w:pPr>
          </w:p>
        </w:tc>
      </w:tr>
      <w:tr w:rsidR="00E32583" w:rsidRPr="00A60EA4">
        <w:tc>
          <w:tcPr>
            <w:tcW w:w="369" w:type="pct"/>
          </w:tcPr>
          <w:p w:rsidR="00E32583" w:rsidRPr="00A60EA4" w:rsidRDefault="00E32583" w:rsidP="0093061F">
            <w:pPr>
              <w:widowControl w:val="0"/>
              <w:spacing w:before="120" w:after="120" w:line="240" w:lineRule="exact"/>
              <w:jc w:val="both"/>
              <w:rPr>
                <w:b/>
                <w:sz w:val="24"/>
                <w:szCs w:val="24"/>
              </w:rPr>
            </w:pPr>
          </w:p>
        </w:tc>
        <w:tc>
          <w:tcPr>
            <w:tcW w:w="2206" w:type="pct"/>
          </w:tcPr>
          <w:p w:rsidR="00E32583" w:rsidRPr="00A60EA4" w:rsidRDefault="00E32583" w:rsidP="00A60EA4">
            <w:pPr>
              <w:autoSpaceDE w:val="0"/>
              <w:autoSpaceDN w:val="0"/>
              <w:adjustRightInd w:val="0"/>
              <w:spacing w:before="120" w:after="120" w:line="240" w:lineRule="exact"/>
              <w:rPr>
                <w:sz w:val="24"/>
                <w:szCs w:val="24"/>
              </w:rPr>
            </w:pPr>
            <w:r w:rsidRPr="00A60EA4">
              <w:rPr>
                <w:sz w:val="24"/>
                <w:szCs w:val="24"/>
              </w:rPr>
              <w:t>Признание кандидата судом недееспособным или содержание в местах лишения свободы по приговору суда</w:t>
            </w:r>
          </w:p>
        </w:tc>
        <w:tc>
          <w:tcPr>
            <w:tcW w:w="1175" w:type="pct"/>
          </w:tcPr>
          <w:p w:rsidR="00E32583" w:rsidRPr="00A60EA4" w:rsidRDefault="00E32583" w:rsidP="0093061F">
            <w:pPr>
              <w:widowControl w:val="0"/>
              <w:spacing w:before="120" w:after="120" w:line="240" w:lineRule="exact"/>
              <w:jc w:val="both"/>
              <w:rPr>
                <w:b/>
                <w:sz w:val="24"/>
                <w:szCs w:val="24"/>
              </w:rPr>
            </w:pPr>
          </w:p>
        </w:tc>
        <w:tc>
          <w:tcPr>
            <w:tcW w:w="1250" w:type="pct"/>
          </w:tcPr>
          <w:p w:rsidR="00E32583" w:rsidRPr="00A60EA4" w:rsidRDefault="00E32583" w:rsidP="0093061F">
            <w:pPr>
              <w:widowControl w:val="0"/>
              <w:spacing w:before="120" w:after="120" w:line="240" w:lineRule="exact"/>
              <w:jc w:val="both"/>
              <w:rPr>
                <w:b/>
                <w:sz w:val="24"/>
                <w:szCs w:val="24"/>
              </w:rPr>
            </w:pPr>
          </w:p>
        </w:tc>
      </w:tr>
      <w:tr w:rsidR="00E32583" w:rsidRPr="00A60EA4">
        <w:tc>
          <w:tcPr>
            <w:tcW w:w="369" w:type="pct"/>
          </w:tcPr>
          <w:p w:rsidR="00E32583" w:rsidRPr="00A60EA4" w:rsidRDefault="00E32583" w:rsidP="0093061F">
            <w:pPr>
              <w:widowControl w:val="0"/>
              <w:spacing w:before="120" w:after="120" w:line="240" w:lineRule="exact"/>
              <w:jc w:val="both"/>
              <w:rPr>
                <w:b/>
                <w:sz w:val="24"/>
                <w:szCs w:val="24"/>
              </w:rPr>
            </w:pPr>
          </w:p>
        </w:tc>
        <w:tc>
          <w:tcPr>
            <w:tcW w:w="2206" w:type="pct"/>
          </w:tcPr>
          <w:p w:rsidR="00E32583" w:rsidRPr="00A60EA4" w:rsidRDefault="00E32583" w:rsidP="00A60EA4">
            <w:pPr>
              <w:autoSpaceDE w:val="0"/>
              <w:autoSpaceDN w:val="0"/>
              <w:adjustRightInd w:val="0"/>
              <w:spacing w:before="120" w:after="120" w:line="240" w:lineRule="exact"/>
              <w:rPr>
                <w:sz w:val="24"/>
                <w:szCs w:val="24"/>
              </w:rPr>
            </w:pPr>
            <w:r w:rsidRPr="00A60EA4">
              <w:rPr>
                <w:sz w:val="24"/>
                <w:szCs w:val="24"/>
              </w:rPr>
              <w:t>Наличие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c>
          <w:tcPr>
            <w:tcW w:w="1175" w:type="pct"/>
          </w:tcPr>
          <w:p w:rsidR="00E32583" w:rsidRPr="00A60EA4" w:rsidRDefault="00E32583" w:rsidP="0093061F">
            <w:pPr>
              <w:widowControl w:val="0"/>
              <w:spacing w:before="120" w:after="120" w:line="240" w:lineRule="exact"/>
              <w:jc w:val="both"/>
              <w:rPr>
                <w:b/>
                <w:sz w:val="24"/>
                <w:szCs w:val="24"/>
              </w:rPr>
            </w:pPr>
          </w:p>
        </w:tc>
        <w:tc>
          <w:tcPr>
            <w:tcW w:w="1250" w:type="pct"/>
          </w:tcPr>
          <w:p w:rsidR="00E32583" w:rsidRPr="00A60EA4" w:rsidRDefault="00E32583" w:rsidP="0093061F">
            <w:pPr>
              <w:widowControl w:val="0"/>
              <w:spacing w:before="120" w:after="120" w:line="240" w:lineRule="exact"/>
              <w:jc w:val="both"/>
              <w:rPr>
                <w:b/>
                <w:sz w:val="24"/>
                <w:szCs w:val="24"/>
              </w:rPr>
            </w:pPr>
          </w:p>
        </w:tc>
      </w:tr>
      <w:tr w:rsidR="00E32583" w:rsidRPr="00A60EA4">
        <w:tc>
          <w:tcPr>
            <w:tcW w:w="369" w:type="pct"/>
          </w:tcPr>
          <w:p w:rsidR="00E32583" w:rsidRPr="00A60EA4" w:rsidRDefault="00E32583" w:rsidP="0093061F">
            <w:pPr>
              <w:widowControl w:val="0"/>
              <w:spacing w:before="120" w:after="120" w:line="240" w:lineRule="exact"/>
              <w:jc w:val="both"/>
              <w:rPr>
                <w:b/>
                <w:sz w:val="24"/>
                <w:szCs w:val="24"/>
              </w:rPr>
            </w:pPr>
          </w:p>
        </w:tc>
        <w:tc>
          <w:tcPr>
            <w:tcW w:w="2206" w:type="pct"/>
          </w:tcPr>
          <w:p w:rsidR="00E32583" w:rsidRPr="00A60EA4" w:rsidRDefault="00E32583" w:rsidP="00A60EA4">
            <w:pPr>
              <w:autoSpaceDE w:val="0"/>
              <w:autoSpaceDN w:val="0"/>
              <w:adjustRightInd w:val="0"/>
              <w:spacing w:before="120" w:after="120" w:line="240" w:lineRule="exact"/>
              <w:rPr>
                <w:sz w:val="24"/>
                <w:szCs w:val="24"/>
              </w:rPr>
            </w:pPr>
            <w:r w:rsidRPr="00A60EA4">
              <w:rPr>
                <w:sz w:val="24"/>
                <w:szCs w:val="24"/>
              </w:rPr>
              <w:t xml:space="preserve">Наличие у кандидата, представившего документы в конкурсную комиссию, на день проведения конкурса в соответствии с Федеральным </w:t>
            </w:r>
            <w:hyperlink r:id="rId29" w:history="1">
              <w:r w:rsidRPr="00A60EA4">
                <w:rPr>
                  <w:sz w:val="24"/>
                  <w:szCs w:val="24"/>
                </w:rPr>
                <w:t>законом</w:t>
              </w:r>
            </w:hyperlink>
            <w:r w:rsidRPr="00A60EA4">
              <w:rPr>
                <w:sz w:val="24"/>
                <w:szCs w:val="24"/>
              </w:rPr>
              <w:t xml:space="preserve"> от 12.06.2002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именно:</w:t>
            </w:r>
          </w:p>
          <w:p w:rsidR="00E32583" w:rsidRPr="00A60EA4" w:rsidRDefault="00E32583" w:rsidP="00A60EA4">
            <w:pPr>
              <w:autoSpaceDE w:val="0"/>
              <w:autoSpaceDN w:val="0"/>
              <w:adjustRightInd w:val="0"/>
              <w:spacing w:before="120" w:after="120" w:line="240" w:lineRule="exact"/>
              <w:ind w:firstLine="540"/>
              <w:rPr>
                <w:sz w:val="24"/>
                <w:szCs w:val="24"/>
              </w:rPr>
            </w:pPr>
            <w:r w:rsidRPr="00A60EA4">
              <w:rPr>
                <w:sz w:val="24"/>
                <w:szCs w:val="24"/>
              </w:rPr>
              <w:t>осужден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E32583" w:rsidRPr="00A60EA4" w:rsidRDefault="00E32583" w:rsidP="00A60EA4">
            <w:pPr>
              <w:autoSpaceDE w:val="0"/>
              <w:autoSpaceDN w:val="0"/>
              <w:adjustRightInd w:val="0"/>
              <w:spacing w:before="120" w:after="120" w:line="240" w:lineRule="exact"/>
              <w:ind w:firstLine="540"/>
              <w:rPr>
                <w:sz w:val="24"/>
                <w:szCs w:val="24"/>
              </w:rPr>
            </w:pPr>
            <w:r w:rsidRPr="00A60EA4">
              <w:rPr>
                <w:sz w:val="24"/>
                <w:szCs w:val="24"/>
              </w:rPr>
              <w:t xml:space="preserve">осужден к лишению свободы за совершение тяжких преступлений, судимость которых снята или погашена, - до истечения десяти лет </w:t>
            </w:r>
            <w:r w:rsidRPr="00A60EA4">
              <w:rPr>
                <w:sz w:val="24"/>
                <w:szCs w:val="24"/>
              </w:rPr>
              <w:lastRenderedPageBreak/>
              <w:t>со дня снятия или погашения судимости;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32583" w:rsidRPr="00A60EA4" w:rsidRDefault="00E32583" w:rsidP="00A60EA4">
            <w:pPr>
              <w:autoSpaceDE w:val="0"/>
              <w:autoSpaceDN w:val="0"/>
              <w:adjustRightInd w:val="0"/>
              <w:spacing w:before="120" w:after="120" w:line="240" w:lineRule="exact"/>
              <w:ind w:firstLine="540"/>
              <w:rPr>
                <w:sz w:val="24"/>
                <w:szCs w:val="24"/>
              </w:rPr>
            </w:pPr>
            <w:r w:rsidRPr="00A60EA4">
              <w:rPr>
                <w:sz w:val="24"/>
                <w:szCs w:val="24"/>
              </w:rPr>
              <w:t xml:space="preserve">осужден за совершение преступлений экстремистской направленности, предусмотренных Уголовным </w:t>
            </w:r>
            <w:hyperlink r:id="rId30" w:history="1">
              <w:r w:rsidRPr="00A60EA4">
                <w:rPr>
                  <w:rStyle w:val="aa"/>
                  <w:color w:val="auto"/>
                  <w:sz w:val="24"/>
                  <w:szCs w:val="24"/>
                </w:rPr>
                <w:t>кодексом</w:t>
              </w:r>
            </w:hyperlink>
            <w:r w:rsidRPr="00A60EA4">
              <w:rPr>
                <w:sz w:val="24"/>
                <w:szCs w:val="24"/>
              </w:rPr>
              <w:t xml:space="preserve"> Российской Федерации, и имеющие на день проведения конкурса неснятую и непогашенную судимость за указанные преступления, </w:t>
            </w:r>
          </w:p>
          <w:p w:rsidR="00E32583" w:rsidRPr="00A60EA4" w:rsidRDefault="00E32583" w:rsidP="00A60EA4">
            <w:pPr>
              <w:autoSpaceDE w:val="0"/>
              <w:autoSpaceDN w:val="0"/>
              <w:adjustRightInd w:val="0"/>
              <w:spacing w:before="120" w:after="120" w:line="240" w:lineRule="exact"/>
              <w:ind w:firstLine="540"/>
              <w:rPr>
                <w:sz w:val="24"/>
                <w:szCs w:val="24"/>
              </w:rPr>
            </w:pPr>
            <w:r w:rsidRPr="00A60EA4">
              <w:rPr>
                <w:sz w:val="24"/>
                <w:szCs w:val="24"/>
              </w:rPr>
              <w:t xml:space="preserve">подвергнут административному наказанию за совершение административных правонарушений, предусмотренных </w:t>
            </w:r>
            <w:hyperlink r:id="rId31" w:history="1">
              <w:r w:rsidRPr="00A60EA4">
                <w:rPr>
                  <w:rStyle w:val="aa"/>
                  <w:color w:val="auto"/>
                  <w:sz w:val="24"/>
                  <w:szCs w:val="24"/>
                  <w:u w:val="none"/>
                </w:rPr>
                <w:t>статьями 20.3</w:t>
              </w:r>
            </w:hyperlink>
            <w:r w:rsidRPr="00A60EA4">
              <w:rPr>
                <w:sz w:val="24"/>
                <w:szCs w:val="24"/>
              </w:rPr>
              <w:t xml:space="preserve"> и </w:t>
            </w:r>
            <w:hyperlink r:id="rId32" w:history="1">
              <w:r w:rsidRPr="00A60EA4">
                <w:rPr>
                  <w:rStyle w:val="aa"/>
                  <w:color w:val="auto"/>
                  <w:sz w:val="24"/>
                  <w:szCs w:val="24"/>
                  <w:u w:val="none"/>
                </w:rPr>
                <w:t>20.29</w:t>
              </w:r>
            </w:hyperlink>
            <w:r w:rsidRPr="00A60EA4">
              <w:rPr>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E32583" w:rsidRPr="00A60EA4" w:rsidRDefault="00E32583" w:rsidP="00A60EA4">
            <w:pPr>
              <w:autoSpaceDE w:val="0"/>
              <w:autoSpaceDN w:val="0"/>
              <w:adjustRightInd w:val="0"/>
              <w:spacing w:before="120" w:after="120" w:line="240" w:lineRule="exact"/>
              <w:rPr>
                <w:sz w:val="24"/>
                <w:szCs w:val="24"/>
              </w:rPr>
            </w:pPr>
            <w:r w:rsidRPr="00A60EA4">
              <w:rPr>
                <w:sz w:val="24"/>
                <w:szCs w:val="24"/>
              </w:rPr>
              <w:t>в отношении гражданина Российской Федерации есть вступившее в силу решение суда о лишении его права занимать государственные и (или) муниципальные должности в течение определенного срока</w:t>
            </w:r>
          </w:p>
        </w:tc>
        <w:tc>
          <w:tcPr>
            <w:tcW w:w="1175" w:type="pct"/>
          </w:tcPr>
          <w:p w:rsidR="00E32583" w:rsidRPr="00A60EA4" w:rsidRDefault="00E32583" w:rsidP="0093061F">
            <w:pPr>
              <w:widowControl w:val="0"/>
              <w:spacing w:before="120" w:after="120" w:line="240" w:lineRule="exact"/>
              <w:jc w:val="both"/>
              <w:rPr>
                <w:b/>
                <w:sz w:val="24"/>
                <w:szCs w:val="24"/>
              </w:rPr>
            </w:pPr>
          </w:p>
        </w:tc>
        <w:tc>
          <w:tcPr>
            <w:tcW w:w="1250" w:type="pct"/>
          </w:tcPr>
          <w:p w:rsidR="00E32583" w:rsidRPr="00A60EA4" w:rsidRDefault="00E32583" w:rsidP="0093061F">
            <w:pPr>
              <w:widowControl w:val="0"/>
              <w:spacing w:before="120" w:after="120" w:line="240" w:lineRule="exact"/>
              <w:jc w:val="both"/>
              <w:rPr>
                <w:b/>
                <w:sz w:val="24"/>
                <w:szCs w:val="24"/>
              </w:rPr>
            </w:pPr>
          </w:p>
        </w:tc>
      </w:tr>
      <w:tr w:rsidR="00E32583" w:rsidRPr="00A60EA4">
        <w:tc>
          <w:tcPr>
            <w:tcW w:w="369" w:type="pct"/>
          </w:tcPr>
          <w:p w:rsidR="00E32583" w:rsidRPr="00A60EA4" w:rsidRDefault="00E32583" w:rsidP="0093061F">
            <w:pPr>
              <w:widowControl w:val="0"/>
              <w:spacing w:before="120" w:after="120" w:line="240" w:lineRule="exact"/>
              <w:jc w:val="both"/>
              <w:rPr>
                <w:b/>
                <w:sz w:val="24"/>
                <w:szCs w:val="24"/>
              </w:rPr>
            </w:pPr>
          </w:p>
        </w:tc>
        <w:tc>
          <w:tcPr>
            <w:tcW w:w="2206" w:type="pct"/>
          </w:tcPr>
          <w:p w:rsidR="00E32583" w:rsidRPr="00A60EA4" w:rsidRDefault="00E32583" w:rsidP="00A60EA4">
            <w:pPr>
              <w:autoSpaceDE w:val="0"/>
              <w:autoSpaceDN w:val="0"/>
              <w:adjustRightInd w:val="0"/>
              <w:spacing w:before="120" w:after="120" w:line="240" w:lineRule="exact"/>
              <w:rPr>
                <w:sz w:val="24"/>
                <w:szCs w:val="24"/>
              </w:rPr>
            </w:pPr>
            <w:r w:rsidRPr="00A60EA4">
              <w:rPr>
                <w:sz w:val="24"/>
                <w:szCs w:val="24"/>
              </w:rPr>
              <w:t>кандидат на момент подачи документов имеет счета (вклады), осуществляет хранение наличных денежных средств и ценностей в иностранных банках, расположенных за пределами территории Российской Федерации, и (или) имеет либо осуществил отчуждение иностранных финансовых инструментов</w:t>
            </w:r>
          </w:p>
        </w:tc>
        <w:tc>
          <w:tcPr>
            <w:tcW w:w="1175" w:type="pct"/>
          </w:tcPr>
          <w:p w:rsidR="00E32583" w:rsidRPr="00A60EA4" w:rsidRDefault="00E32583" w:rsidP="0093061F">
            <w:pPr>
              <w:widowControl w:val="0"/>
              <w:spacing w:before="120" w:after="120" w:line="240" w:lineRule="exact"/>
              <w:jc w:val="both"/>
              <w:rPr>
                <w:b/>
                <w:sz w:val="24"/>
                <w:szCs w:val="24"/>
              </w:rPr>
            </w:pPr>
          </w:p>
        </w:tc>
        <w:tc>
          <w:tcPr>
            <w:tcW w:w="1250" w:type="pct"/>
          </w:tcPr>
          <w:p w:rsidR="00E32583" w:rsidRPr="00A60EA4" w:rsidRDefault="00E32583" w:rsidP="0093061F">
            <w:pPr>
              <w:widowControl w:val="0"/>
              <w:spacing w:before="120" w:after="120" w:line="240" w:lineRule="exact"/>
              <w:jc w:val="both"/>
              <w:rPr>
                <w:b/>
                <w:sz w:val="24"/>
                <w:szCs w:val="24"/>
              </w:rPr>
            </w:pPr>
          </w:p>
        </w:tc>
      </w:tr>
    </w:tbl>
    <w:p w:rsidR="00E32583" w:rsidRPr="00A5667E" w:rsidRDefault="00E32583" w:rsidP="00E32583">
      <w:pPr>
        <w:widowControl w:val="0"/>
        <w:jc w:val="both"/>
        <w:rPr>
          <w:b/>
          <w:sz w:val="24"/>
          <w:szCs w:val="24"/>
        </w:rPr>
      </w:pPr>
    </w:p>
    <w:p w:rsidR="00E32583" w:rsidRPr="00A5667E" w:rsidRDefault="00E32583" w:rsidP="00E32583">
      <w:pPr>
        <w:widowControl w:val="0"/>
        <w:jc w:val="both"/>
        <w:rPr>
          <w:b/>
          <w:sz w:val="24"/>
          <w:szCs w:val="24"/>
        </w:rPr>
      </w:pPr>
    </w:p>
    <w:p w:rsidR="00E32583" w:rsidRPr="00836239" w:rsidRDefault="00E32583" w:rsidP="00E32583">
      <w:pPr>
        <w:widowControl w:val="0"/>
        <w:ind w:hanging="100"/>
        <w:jc w:val="both"/>
        <w:rPr>
          <w:sz w:val="28"/>
          <w:szCs w:val="28"/>
        </w:rPr>
      </w:pPr>
      <w:r w:rsidRPr="00836239">
        <w:rPr>
          <w:sz w:val="28"/>
          <w:szCs w:val="28"/>
        </w:rPr>
        <w:t xml:space="preserve">«____» _________ 20__года       </w:t>
      </w:r>
      <w:r>
        <w:rPr>
          <w:sz w:val="28"/>
          <w:szCs w:val="28"/>
        </w:rPr>
        <w:t>____________         ____________________</w:t>
      </w:r>
    </w:p>
    <w:p w:rsidR="00E32583" w:rsidRPr="00A5667E" w:rsidRDefault="00E32583" w:rsidP="00E32583">
      <w:pPr>
        <w:widowControl w:val="0"/>
        <w:ind w:hanging="100"/>
        <w:jc w:val="both"/>
        <w:rPr>
          <w:sz w:val="24"/>
          <w:szCs w:val="24"/>
        </w:rPr>
      </w:pPr>
      <w:r w:rsidRPr="00A5667E">
        <w:rPr>
          <w:sz w:val="24"/>
          <w:szCs w:val="24"/>
        </w:rPr>
        <w:t xml:space="preserve"> (подпись)                                    (ФИО)                  </w:t>
      </w:r>
    </w:p>
    <w:p w:rsidR="007D5315" w:rsidRPr="007D5315" w:rsidRDefault="007D5315" w:rsidP="007D5315"/>
    <w:p w:rsidR="007D5315" w:rsidRDefault="007D5315" w:rsidP="007D5315"/>
    <w:p w:rsidR="00A22B30" w:rsidRDefault="00A22B30" w:rsidP="007D5315"/>
    <w:p w:rsidR="007D5315" w:rsidRDefault="007D5315" w:rsidP="007D5315"/>
    <w:p w:rsidR="007D5315" w:rsidRPr="007D5315" w:rsidRDefault="007D5315" w:rsidP="007D5315"/>
    <w:sectPr w:rsidR="007D5315" w:rsidRPr="007D5315" w:rsidSect="00C909E2">
      <w:headerReference w:type="even" r:id="rId33"/>
      <w:headerReference w:type="default" r:id="rId34"/>
      <w:pgSz w:w="11906" w:h="16838"/>
      <w:pgMar w:top="1134" w:right="567" w:bottom="567" w:left="1985"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3D" w:rsidRDefault="00F0053D">
      <w:r>
        <w:separator/>
      </w:r>
    </w:p>
  </w:endnote>
  <w:endnote w:type="continuationSeparator" w:id="0">
    <w:p w:rsidR="00F0053D" w:rsidRDefault="00F0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3D" w:rsidRDefault="00F0053D">
      <w:r>
        <w:separator/>
      </w:r>
    </w:p>
  </w:footnote>
  <w:footnote w:type="continuationSeparator" w:id="0">
    <w:p w:rsidR="00F0053D" w:rsidRDefault="00F00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83" w:rsidRDefault="00E32583" w:rsidP="001F052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2583" w:rsidRDefault="00E325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83" w:rsidRPr="001F052F" w:rsidRDefault="00E32583" w:rsidP="001F052F">
    <w:pPr>
      <w:pStyle w:val="a3"/>
      <w:framePr w:wrap="around" w:vAnchor="text" w:hAnchor="page" w:x="6586" w:y="811"/>
      <w:rPr>
        <w:rStyle w:val="a6"/>
        <w:sz w:val="24"/>
        <w:szCs w:val="24"/>
      </w:rPr>
    </w:pPr>
    <w:r w:rsidRPr="001F052F">
      <w:rPr>
        <w:rStyle w:val="a6"/>
        <w:sz w:val="24"/>
        <w:szCs w:val="24"/>
      </w:rPr>
      <w:fldChar w:fldCharType="begin"/>
    </w:r>
    <w:r w:rsidRPr="001F052F">
      <w:rPr>
        <w:rStyle w:val="a6"/>
        <w:sz w:val="24"/>
        <w:szCs w:val="24"/>
      </w:rPr>
      <w:instrText xml:space="preserve">PAGE  </w:instrText>
    </w:r>
    <w:r w:rsidRPr="001F052F">
      <w:rPr>
        <w:rStyle w:val="a6"/>
        <w:sz w:val="24"/>
        <w:szCs w:val="24"/>
      </w:rPr>
      <w:fldChar w:fldCharType="separate"/>
    </w:r>
    <w:r w:rsidR="00013A9C">
      <w:rPr>
        <w:rStyle w:val="a6"/>
        <w:noProof/>
        <w:sz w:val="24"/>
        <w:szCs w:val="24"/>
      </w:rPr>
      <w:t>21</w:t>
    </w:r>
    <w:r w:rsidRPr="001F052F">
      <w:rPr>
        <w:rStyle w:val="a6"/>
        <w:sz w:val="24"/>
        <w:szCs w:val="24"/>
      </w:rPr>
      <w:fldChar w:fldCharType="end"/>
    </w:r>
  </w:p>
  <w:p w:rsidR="00E32583" w:rsidRDefault="00E32583" w:rsidP="007D5315">
    <w:pPr>
      <w:pStyle w:val="a3"/>
      <w:framePr w:wrap="auto" w:vAnchor="page" w:hAnchor="page" w:x="1666" w:y="5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65"/>
    <w:rsid w:val="0000521C"/>
    <w:rsid w:val="00007C93"/>
    <w:rsid w:val="0001315C"/>
    <w:rsid w:val="00013A9C"/>
    <w:rsid w:val="00014F86"/>
    <w:rsid w:val="000208FB"/>
    <w:rsid w:val="0002291E"/>
    <w:rsid w:val="00022CD9"/>
    <w:rsid w:val="0002437F"/>
    <w:rsid w:val="000265F3"/>
    <w:rsid w:val="00032FDF"/>
    <w:rsid w:val="000346A5"/>
    <w:rsid w:val="00040A13"/>
    <w:rsid w:val="00042580"/>
    <w:rsid w:val="00045AB3"/>
    <w:rsid w:val="000477C3"/>
    <w:rsid w:val="0005591B"/>
    <w:rsid w:val="000560CD"/>
    <w:rsid w:val="000565CF"/>
    <w:rsid w:val="0006017F"/>
    <w:rsid w:val="000622A2"/>
    <w:rsid w:val="00064E83"/>
    <w:rsid w:val="0007310C"/>
    <w:rsid w:val="00082010"/>
    <w:rsid w:val="00083046"/>
    <w:rsid w:val="00084043"/>
    <w:rsid w:val="000918FE"/>
    <w:rsid w:val="0009344C"/>
    <w:rsid w:val="00095402"/>
    <w:rsid w:val="00096A10"/>
    <w:rsid w:val="000A1674"/>
    <w:rsid w:val="000A40B4"/>
    <w:rsid w:val="000A42AF"/>
    <w:rsid w:val="000A4E47"/>
    <w:rsid w:val="000A583B"/>
    <w:rsid w:val="000A61B8"/>
    <w:rsid w:val="000A6202"/>
    <w:rsid w:val="000B0BE6"/>
    <w:rsid w:val="000B2581"/>
    <w:rsid w:val="000B6137"/>
    <w:rsid w:val="000C5008"/>
    <w:rsid w:val="000C5C65"/>
    <w:rsid w:val="000C7248"/>
    <w:rsid w:val="000D3935"/>
    <w:rsid w:val="000D6137"/>
    <w:rsid w:val="000E03F5"/>
    <w:rsid w:val="000E0691"/>
    <w:rsid w:val="000E2F5C"/>
    <w:rsid w:val="000E454C"/>
    <w:rsid w:val="000F05E2"/>
    <w:rsid w:val="000F4DEE"/>
    <w:rsid w:val="00100359"/>
    <w:rsid w:val="001077B8"/>
    <w:rsid w:val="00107BDB"/>
    <w:rsid w:val="001120F9"/>
    <w:rsid w:val="00113206"/>
    <w:rsid w:val="001134AB"/>
    <w:rsid w:val="001142E7"/>
    <w:rsid w:val="00116C32"/>
    <w:rsid w:val="00121354"/>
    <w:rsid w:val="00125183"/>
    <w:rsid w:val="001277CE"/>
    <w:rsid w:val="00132E82"/>
    <w:rsid w:val="00141970"/>
    <w:rsid w:val="001434C1"/>
    <w:rsid w:val="001537B8"/>
    <w:rsid w:val="00153809"/>
    <w:rsid w:val="00153AAC"/>
    <w:rsid w:val="00153E81"/>
    <w:rsid w:val="00154491"/>
    <w:rsid w:val="00154894"/>
    <w:rsid w:val="00156CE2"/>
    <w:rsid w:val="00161004"/>
    <w:rsid w:val="001636EA"/>
    <w:rsid w:val="00165464"/>
    <w:rsid w:val="00170BA3"/>
    <w:rsid w:val="00172FEB"/>
    <w:rsid w:val="0017395F"/>
    <w:rsid w:val="001765B2"/>
    <w:rsid w:val="00180D73"/>
    <w:rsid w:val="001842A7"/>
    <w:rsid w:val="00186443"/>
    <w:rsid w:val="00191245"/>
    <w:rsid w:val="001969EC"/>
    <w:rsid w:val="001A113B"/>
    <w:rsid w:val="001A1E94"/>
    <w:rsid w:val="001A4B68"/>
    <w:rsid w:val="001A4ED3"/>
    <w:rsid w:val="001A6D75"/>
    <w:rsid w:val="001A7E1F"/>
    <w:rsid w:val="001B069B"/>
    <w:rsid w:val="001B27BD"/>
    <w:rsid w:val="001B2E55"/>
    <w:rsid w:val="001B3067"/>
    <w:rsid w:val="001B33F0"/>
    <w:rsid w:val="001B438A"/>
    <w:rsid w:val="001C3BEC"/>
    <w:rsid w:val="001C47E9"/>
    <w:rsid w:val="001C766E"/>
    <w:rsid w:val="001E1016"/>
    <w:rsid w:val="001E1B16"/>
    <w:rsid w:val="001F052F"/>
    <w:rsid w:val="001F56AB"/>
    <w:rsid w:val="00200609"/>
    <w:rsid w:val="00203617"/>
    <w:rsid w:val="0020588A"/>
    <w:rsid w:val="002134A5"/>
    <w:rsid w:val="0021504B"/>
    <w:rsid w:val="002150E9"/>
    <w:rsid w:val="00220D36"/>
    <w:rsid w:val="00220F85"/>
    <w:rsid w:val="00226455"/>
    <w:rsid w:val="00231983"/>
    <w:rsid w:val="00232736"/>
    <w:rsid w:val="0023388D"/>
    <w:rsid w:val="002349E7"/>
    <w:rsid w:val="002373FC"/>
    <w:rsid w:val="002440F9"/>
    <w:rsid w:val="00247438"/>
    <w:rsid w:val="00252E94"/>
    <w:rsid w:val="00253B15"/>
    <w:rsid w:val="00256C18"/>
    <w:rsid w:val="0026329E"/>
    <w:rsid w:val="00263B7C"/>
    <w:rsid w:val="00267EA1"/>
    <w:rsid w:val="00270878"/>
    <w:rsid w:val="00271652"/>
    <w:rsid w:val="002763AB"/>
    <w:rsid w:val="002773DD"/>
    <w:rsid w:val="00277A72"/>
    <w:rsid w:val="002812CD"/>
    <w:rsid w:val="0028286D"/>
    <w:rsid w:val="00283EFF"/>
    <w:rsid w:val="0028716C"/>
    <w:rsid w:val="0029174F"/>
    <w:rsid w:val="002922BB"/>
    <w:rsid w:val="00293BB9"/>
    <w:rsid w:val="00294241"/>
    <w:rsid w:val="002A0B5E"/>
    <w:rsid w:val="002A33FD"/>
    <w:rsid w:val="002A3ABF"/>
    <w:rsid w:val="002A4180"/>
    <w:rsid w:val="002B03AF"/>
    <w:rsid w:val="002B03DF"/>
    <w:rsid w:val="002B12EF"/>
    <w:rsid w:val="002B2B6E"/>
    <w:rsid w:val="002B3A26"/>
    <w:rsid w:val="002B71A6"/>
    <w:rsid w:val="002C3D1B"/>
    <w:rsid w:val="002C663F"/>
    <w:rsid w:val="002C7347"/>
    <w:rsid w:val="002C7754"/>
    <w:rsid w:val="002D0C47"/>
    <w:rsid w:val="002D362C"/>
    <w:rsid w:val="002E184B"/>
    <w:rsid w:val="002E739F"/>
    <w:rsid w:val="002F15BC"/>
    <w:rsid w:val="002F272D"/>
    <w:rsid w:val="002F2F8C"/>
    <w:rsid w:val="002F6F14"/>
    <w:rsid w:val="002F777D"/>
    <w:rsid w:val="002F7CF1"/>
    <w:rsid w:val="00300B10"/>
    <w:rsid w:val="00314A4D"/>
    <w:rsid w:val="00317373"/>
    <w:rsid w:val="00317F02"/>
    <w:rsid w:val="00322066"/>
    <w:rsid w:val="00322602"/>
    <w:rsid w:val="00327497"/>
    <w:rsid w:val="0032790A"/>
    <w:rsid w:val="0033175A"/>
    <w:rsid w:val="00336062"/>
    <w:rsid w:val="003371ED"/>
    <w:rsid w:val="00345560"/>
    <w:rsid w:val="00345744"/>
    <w:rsid w:val="003501D0"/>
    <w:rsid w:val="003558E4"/>
    <w:rsid w:val="00357FD7"/>
    <w:rsid w:val="00361881"/>
    <w:rsid w:val="003637AF"/>
    <w:rsid w:val="00364D27"/>
    <w:rsid w:val="00374843"/>
    <w:rsid w:val="0037679A"/>
    <w:rsid w:val="003776D6"/>
    <w:rsid w:val="00380FED"/>
    <w:rsid w:val="00381EAE"/>
    <w:rsid w:val="003A4B5A"/>
    <w:rsid w:val="003A4D19"/>
    <w:rsid w:val="003A6CF1"/>
    <w:rsid w:val="003B3ECF"/>
    <w:rsid w:val="003C078A"/>
    <w:rsid w:val="003C080C"/>
    <w:rsid w:val="003C19E7"/>
    <w:rsid w:val="003C351A"/>
    <w:rsid w:val="003C7DF9"/>
    <w:rsid w:val="003D0228"/>
    <w:rsid w:val="003D37CC"/>
    <w:rsid w:val="003D5D34"/>
    <w:rsid w:val="003D74E7"/>
    <w:rsid w:val="003D7BB5"/>
    <w:rsid w:val="003E19F2"/>
    <w:rsid w:val="003E3BB6"/>
    <w:rsid w:val="003E4B67"/>
    <w:rsid w:val="003E5190"/>
    <w:rsid w:val="003E7634"/>
    <w:rsid w:val="003E7CB8"/>
    <w:rsid w:val="003E7D1F"/>
    <w:rsid w:val="003E7EA6"/>
    <w:rsid w:val="003F0048"/>
    <w:rsid w:val="003F041A"/>
    <w:rsid w:val="003F0E54"/>
    <w:rsid w:val="003F1E62"/>
    <w:rsid w:val="003F4FA2"/>
    <w:rsid w:val="003F7845"/>
    <w:rsid w:val="00402C13"/>
    <w:rsid w:val="00406041"/>
    <w:rsid w:val="00406462"/>
    <w:rsid w:val="004123D0"/>
    <w:rsid w:val="00412EAC"/>
    <w:rsid w:val="004137CF"/>
    <w:rsid w:val="00414835"/>
    <w:rsid w:val="00414F6E"/>
    <w:rsid w:val="00417673"/>
    <w:rsid w:val="0042021D"/>
    <w:rsid w:val="0042378C"/>
    <w:rsid w:val="00423F65"/>
    <w:rsid w:val="00426226"/>
    <w:rsid w:val="00427717"/>
    <w:rsid w:val="00427B38"/>
    <w:rsid w:val="00430CF6"/>
    <w:rsid w:val="00431515"/>
    <w:rsid w:val="0043598A"/>
    <w:rsid w:val="00435B2F"/>
    <w:rsid w:val="004377F3"/>
    <w:rsid w:val="00443E19"/>
    <w:rsid w:val="00446036"/>
    <w:rsid w:val="00446D61"/>
    <w:rsid w:val="00447F61"/>
    <w:rsid w:val="00453643"/>
    <w:rsid w:val="00455D4C"/>
    <w:rsid w:val="00455E91"/>
    <w:rsid w:val="00456929"/>
    <w:rsid w:val="0046456F"/>
    <w:rsid w:val="00465F3A"/>
    <w:rsid w:val="00471F8B"/>
    <w:rsid w:val="00474EA6"/>
    <w:rsid w:val="0047552D"/>
    <w:rsid w:val="00491F36"/>
    <w:rsid w:val="004960BC"/>
    <w:rsid w:val="004A161E"/>
    <w:rsid w:val="004A770A"/>
    <w:rsid w:val="004A7FC1"/>
    <w:rsid w:val="004B0339"/>
    <w:rsid w:val="004B5079"/>
    <w:rsid w:val="004C00F4"/>
    <w:rsid w:val="004C0315"/>
    <w:rsid w:val="004C2381"/>
    <w:rsid w:val="004C2383"/>
    <w:rsid w:val="004C3223"/>
    <w:rsid w:val="004C36F2"/>
    <w:rsid w:val="004C38FB"/>
    <w:rsid w:val="004C652F"/>
    <w:rsid w:val="004D325A"/>
    <w:rsid w:val="004D3824"/>
    <w:rsid w:val="004D58C8"/>
    <w:rsid w:val="004E0239"/>
    <w:rsid w:val="004E0A58"/>
    <w:rsid w:val="004E2F92"/>
    <w:rsid w:val="004E604F"/>
    <w:rsid w:val="004F0E05"/>
    <w:rsid w:val="004F1E7A"/>
    <w:rsid w:val="004F2CF7"/>
    <w:rsid w:val="004F2D97"/>
    <w:rsid w:val="004F306D"/>
    <w:rsid w:val="004F3139"/>
    <w:rsid w:val="004F4240"/>
    <w:rsid w:val="004F6E82"/>
    <w:rsid w:val="00501685"/>
    <w:rsid w:val="005030C4"/>
    <w:rsid w:val="005033BF"/>
    <w:rsid w:val="005059E5"/>
    <w:rsid w:val="0050793B"/>
    <w:rsid w:val="005114D2"/>
    <w:rsid w:val="00512817"/>
    <w:rsid w:val="00514921"/>
    <w:rsid w:val="0051602E"/>
    <w:rsid w:val="00520210"/>
    <w:rsid w:val="00520FBE"/>
    <w:rsid w:val="0052157B"/>
    <w:rsid w:val="00524AB7"/>
    <w:rsid w:val="0052600E"/>
    <w:rsid w:val="0052785B"/>
    <w:rsid w:val="00531845"/>
    <w:rsid w:val="00531927"/>
    <w:rsid w:val="00532654"/>
    <w:rsid w:val="005348D0"/>
    <w:rsid w:val="00535E6B"/>
    <w:rsid w:val="005421C6"/>
    <w:rsid w:val="00547B6B"/>
    <w:rsid w:val="00551135"/>
    <w:rsid w:val="005515A4"/>
    <w:rsid w:val="00552D92"/>
    <w:rsid w:val="00557F89"/>
    <w:rsid w:val="00562D02"/>
    <w:rsid w:val="0056423F"/>
    <w:rsid w:val="005672F2"/>
    <w:rsid w:val="00572213"/>
    <w:rsid w:val="00573AF3"/>
    <w:rsid w:val="00582637"/>
    <w:rsid w:val="00582861"/>
    <w:rsid w:val="00584A10"/>
    <w:rsid w:val="005855CE"/>
    <w:rsid w:val="0058744D"/>
    <w:rsid w:val="00591ACF"/>
    <w:rsid w:val="00596B5A"/>
    <w:rsid w:val="00597974"/>
    <w:rsid w:val="005A032D"/>
    <w:rsid w:val="005A1AAE"/>
    <w:rsid w:val="005A23B9"/>
    <w:rsid w:val="005A4E39"/>
    <w:rsid w:val="005A4E7B"/>
    <w:rsid w:val="005A702B"/>
    <w:rsid w:val="005A7838"/>
    <w:rsid w:val="005A7F39"/>
    <w:rsid w:val="005B0992"/>
    <w:rsid w:val="005B0D21"/>
    <w:rsid w:val="005B7DAD"/>
    <w:rsid w:val="005C15F4"/>
    <w:rsid w:val="005C2864"/>
    <w:rsid w:val="005C4F06"/>
    <w:rsid w:val="005D0832"/>
    <w:rsid w:val="005D0CFC"/>
    <w:rsid w:val="005D1802"/>
    <w:rsid w:val="005D76B7"/>
    <w:rsid w:val="005E179A"/>
    <w:rsid w:val="005E34C2"/>
    <w:rsid w:val="005E5355"/>
    <w:rsid w:val="005E6C5D"/>
    <w:rsid w:val="005F182A"/>
    <w:rsid w:val="005F5B1A"/>
    <w:rsid w:val="00603D0F"/>
    <w:rsid w:val="00607711"/>
    <w:rsid w:val="006139CE"/>
    <w:rsid w:val="00613C7B"/>
    <w:rsid w:val="0061589E"/>
    <w:rsid w:val="006272F0"/>
    <w:rsid w:val="00630408"/>
    <w:rsid w:val="00631470"/>
    <w:rsid w:val="00635A54"/>
    <w:rsid w:val="00637129"/>
    <w:rsid w:val="00637A62"/>
    <w:rsid w:val="00647418"/>
    <w:rsid w:val="0065058B"/>
    <w:rsid w:val="0065214E"/>
    <w:rsid w:val="00653200"/>
    <w:rsid w:val="00656AF1"/>
    <w:rsid w:val="0065742D"/>
    <w:rsid w:val="006646E4"/>
    <w:rsid w:val="0067577E"/>
    <w:rsid w:val="00677201"/>
    <w:rsid w:val="00677B9F"/>
    <w:rsid w:val="00680B86"/>
    <w:rsid w:val="006811B5"/>
    <w:rsid w:val="0068275D"/>
    <w:rsid w:val="006A01E8"/>
    <w:rsid w:val="006A1FCC"/>
    <w:rsid w:val="006A3F0E"/>
    <w:rsid w:val="006A4483"/>
    <w:rsid w:val="006B3F81"/>
    <w:rsid w:val="006C045E"/>
    <w:rsid w:val="006C0545"/>
    <w:rsid w:val="006C0A86"/>
    <w:rsid w:val="006C3CDF"/>
    <w:rsid w:val="006C3CE6"/>
    <w:rsid w:val="006C4526"/>
    <w:rsid w:val="006C5192"/>
    <w:rsid w:val="006C6146"/>
    <w:rsid w:val="006D037F"/>
    <w:rsid w:val="006D44C9"/>
    <w:rsid w:val="006D72C2"/>
    <w:rsid w:val="006D7D4C"/>
    <w:rsid w:val="006D7E94"/>
    <w:rsid w:val="006E73B6"/>
    <w:rsid w:val="006E7BBA"/>
    <w:rsid w:val="006F1D31"/>
    <w:rsid w:val="006F30E7"/>
    <w:rsid w:val="006F3F25"/>
    <w:rsid w:val="006F4D63"/>
    <w:rsid w:val="006F586B"/>
    <w:rsid w:val="006F58FA"/>
    <w:rsid w:val="00710D7D"/>
    <w:rsid w:val="00710F92"/>
    <w:rsid w:val="00710FCA"/>
    <w:rsid w:val="00712DF5"/>
    <w:rsid w:val="00714C82"/>
    <w:rsid w:val="00721066"/>
    <w:rsid w:val="00726082"/>
    <w:rsid w:val="00727C97"/>
    <w:rsid w:val="00731BBF"/>
    <w:rsid w:val="00736453"/>
    <w:rsid w:val="00743E50"/>
    <w:rsid w:val="00745CF2"/>
    <w:rsid w:val="00746EA5"/>
    <w:rsid w:val="00747577"/>
    <w:rsid w:val="0075142E"/>
    <w:rsid w:val="00751915"/>
    <w:rsid w:val="007522DE"/>
    <w:rsid w:val="0075490D"/>
    <w:rsid w:val="007617B0"/>
    <w:rsid w:val="0076211A"/>
    <w:rsid w:val="00762124"/>
    <w:rsid w:val="00765A49"/>
    <w:rsid w:val="00766065"/>
    <w:rsid w:val="00766A37"/>
    <w:rsid w:val="00770B17"/>
    <w:rsid w:val="007736C2"/>
    <w:rsid w:val="00773B43"/>
    <w:rsid w:val="0077524C"/>
    <w:rsid w:val="00781C8A"/>
    <w:rsid w:val="00784108"/>
    <w:rsid w:val="00784A77"/>
    <w:rsid w:val="00785F46"/>
    <w:rsid w:val="00786F1B"/>
    <w:rsid w:val="00790347"/>
    <w:rsid w:val="007A176F"/>
    <w:rsid w:val="007A2C73"/>
    <w:rsid w:val="007A31F9"/>
    <w:rsid w:val="007A4698"/>
    <w:rsid w:val="007B1FFB"/>
    <w:rsid w:val="007B503F"/>
    <w:rsid w:val="007B5C36"/>
    <w:rsid w:val="007B6F7E"/>
    <w:rsid w:val="007B6FC5"/>
    <w:rsid w:val="007B742D"/>
    <w:rsid w:val="007C0130"/>
    <w:rsid w:val="007C0377"/>
    <w:rsid w:val="007C0F0F"/>
    <w:rsid w:val="007C37C9"/>
    <w:rsid w:val="007D1E64"/>
    <w:rsid w:val="007D45AE"/>
    <w:rsid w:val="007D5315"/>
    <w:rsid w:val="007D5585"/>
    <w:rsid w:val="007D5916"/>
    <w:rsid w:val="007D6321"/>
    <w:rsid w:val="007D6ADF"/>
    <w:rsid w:val="007E6F56"/>
    <w:rsid w:val="007F00EE"/>
    <w:rsid w:val="007F0FB5"/>
    <w:rsid w:val="007F1842"/>
    <w:rsid w:val="007F3540"/>
    <w:rsid w:val="007F581F"/>
    <w:rsid w:val="007F723C"/>
    <w:rsid w:val="007F7ECE"/>
    <w:rsid w:val="00800186"/>
    <w:rsid w:val="00801B0F"/>
    <w:rsid w:val="00802824"/>
    <w:rsid w:val="00804E04"/>
    <w:rsid w:val="00810362"/>
    <w:rsid w:val="0081207B"/>
    <w:rsid w:val="00820DD0"/>
    <w:rsid w:val="008210C2"/>
    <w:rsid w:val="00822802"/>
    <w:rsid w:val="0082444E"/>
    <w:rsid w:val="00830853"/>
    <w:rsid w:val="0083103F"/>
    <w:rsid w:val="008337D1"/>
    <w:rsid w:val="0083630D"/>
    <w:rsid w:val="0084110B"/>
    <w:rsid w:val="0084787C"/>
    <w:rsid w:val="00850621"/>
    <w:rsid w:val="00860691"/>
    <w:rsid w:val="00860BC1"/>
    <w:rsid w:val="008666FE"/>
    <w:rsid w:val="00866A87"/>
    <w:rsid w:val="00867B37"/>
    <w:rsid w:val="00871041"/>
    <w:rsid w:val="00871D5E"/>
    <w:rsid w:val="00873F90"/>
    <w:rsid w:val="00875EF1"/>
    <w:rsid w:val="008768A3"/>
    <w:rsid w:val="0087692A"/>
    <w:rsid w:val="00880FEA"/>
    <w:rsid w:val="00883D3D"/>
    <w:rsid w:val="00887848"/>
    <w:rsid w:val="00891634"/>
    <w:rsid w:val="00892509"/>
    <w:rsid w:val="008A1B6A"/>
    <w:rsid w:val="008A26C3"/>
    <w:rsid w:val="008A74AC"/>
    <w:rsid w:val="008B1043"/>
    <w:rsid w:val="008B2305"/>
    <w:rsid w:val="008B25EE"/>
    <w:rsid w:val="008B2BFA"/>
    <w:rsid w:val="008B2D13"/>
    <w:rsid w:val="008B7588"/>
    <w:rsid w:val="008C0460"/>
    <w:rsid w:val="008C1FCC"/>
    <w:rsid w:val="008C276F"/>
    <w:rsid w:val="008C4261"/>
    <w:rsid w:val="008C6F79"/>
    <w:rsid w:val="008C7729"/>
    <w:rsid w:val="008D51F5"/>
    <w:rsid w:val="008D5CF4"/>
    <w:rsid w:val="008D6DFD"/>
    <w:rsid w:val="008D7194"/>
    <w:rsid w:val="008E0F19"/>
    <w:rsid w:val="008E3B81"/>
    <w:rsid w:val="008F0496"/>
    <w:rsid w:val="008F0DDE"/>
    <w:rsid w:val="008F3DFB"/>
    <w:rsid w:val="008F46F2"/>
    <w:rsid w:val="00900A88"/>
    <w:rsid w:val="00901E59"/>
    <w:rsid w:val="00907357"/>
    <w:rsid w:val="00907830"/>
    <w:rsid w:val="00912495"/>
    <w:rsid w:val="009150D6"/>
    <w:rsid w:val="009170BD"/>
    <w:rsid w:val="0091739B"/>
    <w:rsid w:val="00923FA4"/>
    <w:rsid w:val="00924F87"/>
    <w:rsid w:val="009271BF"/>
    <w:rsid w:val="009302B9"/>
    <w:rsid w:val="0093061F"/>
    <w:rsid w:val="0093252E"/>
    <w:rsid w:val="0093313E"/>
    <w:rsid w:val="00933B95"/>
    <w:rsid w:val="00941DFF"/>
    <w:rsid w:val="00941F7E"/>
    <w:rsid w:val="00943FAF"/>
    <w:rsid w:val="0094799A"/>
    <w:rsid w:val="0095073F"/>
    <w:rsid w:val="00950AD4"/>
    <w:rsid w:val="00952B4A"/>
    <w:rsid w:val="0095550F"/>
    <w:rsid w:val="0096157A"/>
    <w:rsid w:val="00962984"/>
    <w:rsid w:val="00962F9C"/>
    <w:rsid w:val="00963842"/>
    <w:rsid w:val="0096603A"/>
    <w:rsid w:val="00966578"/>
    <w:rsid w:val="0097328C"/>
    <w:rsid w:val="0097485A"/>
    <w:rsid w:val="0097524C"/>
    <w:rsid w:val="00980618"/>
    <w:rsid w:val="00984D4A"/>
    <w:rsid w:val="00990976"/>
    <w:rsid w:val="00997A85"/>
    <w:rsid w:val="009A0FA5"/>
    <w:rsid w:val="009B1054"/>
    <w:rsid w:val="009B218E"/>
    <w:rsid w:val="009B5A1D"/>
    <w:rsid w:val="009B6015"/>
    <w:rsid w:val="009D337B"/>
    <w:rsid w:val="009D5A26"/>
    <w:rsid w:val="009D6BA0"/>
    <w:rsid w:val="009D79C7"/>
    <w:rsid w:val="009E07B7"/>
    <w:rsid w:val="009E5B43"/>
    <w:rsid w:val="009E7259"/>
    <w:rsid w:val="009F4E24"/>
    <w:rsid w:val="009F5AD3"/>
    <w:rsid w:val="009F678B"/>
    <w:rsid w:val="009F75D5"/>
    <w:rsid w:val="00A0292A"/>
    <w:rsid w:val="00A02931"/>
    <w:rsid w:val="00A04235"/>
    <w:rsid w:val="00A06B1B"/>
    <w:rsid w:val="00A10A54"/>
    <w:rsid w:val="00A12413"/>
    <w:rsid w:val="00A15B31"/>
    <w:rsid w:val="00A20595"/>
    <w:rsid w:val="00A220B0"/>
    <w:rsid w:val="00A22B30"/>
    <w:rsid w:val="00A23FF6"/>
    <w:rsid w:val="00A269C1"/>
    <w:rsid w:val="00A27C70"/>
    <w:rsid w:val="00A30934"/>
    <w:rsid w:val="00A34394"/>
    <w:rsid w:val="00A403D1"/>
    <w:rsid w:val="00A501E7"/>
    <w:rsid w:val="00A50216"/>
    <w:rsid w:val="00A526E7"/>
    <w:rsid w:val="00A531DF"/>
    <w:rsid w:val="00A53934"/>
    <w:rsid w:val="00A5408B"/>
    <w:rsid w:val="00A561C4"/>
    <w:rsid w:val="00A5637A"/>
    <w:rsid w:val="00A56389"/>
    <w:rsid w:val="00A60EA4"/>
    <w:rsid w:val="00A64484"/>
    <w:rsid w:val="00A6513B"/>
    <w:rsid w:val="00A664DD"/>
    <w:rsid w:val="00A67B47"/>
    <w:rsid w:val="00A700B2"/>
    <w:rsid w:val="00A72047"/>
    <w:rsid w:val="00A77D19"/>
    <w:rsid w:val="00A8064E"/>
    <w:rsid w:val="00A82536"/>
    <w:rsid w:val="00A82CF7"/>
    <w:rsid w:val="00A853A0"/>
    <w:rsid w:val="00A8600A"/>
    <w:rsid w:val="00A907FD"/>
    <w:rsid w:val="00A91E2F"/>
    <w:rsid w:val="00A92CB1"/>
    <w:rsid w:val="00A92D6A"/>
    <w:rsid w:val="00A93A27"/>
    <w:rsid w:val="00AA66FD"/>
    <w:rsid w:val="00AA7D25"/>
    <w:rsid w:val="00AB126F"/>
    <w:rsid w:val="00AB30F9"/>
    <w:rsid w:val="00AB389A"/>
    <w:rsid w:val="00AB625A"/>
    <w:rsid w:val="00AB6F14"/>
    <w:rsid w:val="00AB70B6"/>
    <w:rsid w:val="00AC1C82"/>
    <w:rsid w:val="00AC5E70"/>
    <w:rsid w:val="00AD11CC"/>
    <w:rsid w:val="00AD1A05"/>
    <w:rsid w:val="00AD3617"/>
    <w:rsid w:val="00AD7E01"/>
    <w:rsid w:val="00AE30BB"/>
    <w:rsid w:val="00AE3546"/>
    <w:rsid w:val="00AE4170"/>
    <w:rsid w:val="00AF4A54"/>
    <w:rsid w:val="00AF6B2B"/>
    <w:rsid w:val="00AF6CFB"/>
    <w:rsid w:val="00B00C2D"/>
    <w:rsid w:val="00B043CD"/>
    <w:rsid w:val="00B057F0"/>
    <w:rsid w:val="00B07A92"/>
    <w:rsid w:val="00B07FFE"/>
    <w:rsid w:val="00B32FDE"/>
    <w:rsid w:val="00B369FF"/>
    <w:rsid w:val="00B37778"/>
    <w:rsid w:val="00B423C7"/>
    <w:rsid w:val="00B431A3"/>
    <w:rsid w:val="00B4518F"/>
    <w:rsid w:val="00B464EE"/>
    <w:rsid w:val="00B4664C"/>
    <w:rsid w:val="00B555D9"/>
    <w:rsid w:val="00B575D3"/>
    <w:rsid w:val="00B609ED"/>
    <w:rsid w:val="00B61E59"/>
    <w:rsid w:val="00B61E6A"/>
    <w:rsid w:val="00B62E67"/>
    <w:rsid w:val="00B66CCC"/>
    <w:rsid w:val="00B70371"/>
    <w:rsid w:val="00B7083F"/>
    <w:rsid w:val="00B70BCF"/>
    <w:rsid w:val="00B71C39"/>
    <w:rsid w:val="00B754C8"/>
    <w:rsid w:val="00B76FDF"/>
    <w:rsid w:val="00B80E68"/>
    <w:rsid w:val="00B81FB3"/>
    <w:rsid w:val="00B8759E"/>
    <w:rsid w:val="00B90236"/>
    <w:rsid w:val="00B919F3"/>
    <w:rsid w:val="00B91D42"/>
    <w:rsid w:val="00B9305E"/>
    <w:rsid w:val="00BA1CBD"/>
    <w:rsid w:val="00BA36CF"/>
    <w:rsid w:val="00BA7771"/>
    <w:rsid w:val="00BB554B"/>
    <w:rsid w:val="00BB654D"/>
    <w:rsid w:val="00BB6A0F"/>
    <w:rsid w:val="00BB6CA7"/>
    <w:rsid w:val="00BC093D"/>
    <w:rsid w:val="00BC16E4"/>
    <w:rsid w:val="00BC49AA"/>
    <w:rsid w:val="00BC60ED"/>
    <w:rsid w:val="00BD12A1"/>
    <w:rsid w:val="00BD1752"/>
    <w:rsid w:val="00BD1ED5"/>
    <w:rsid w:val="00BD2495"/>
    <w:rsid w:val="00BD3FF8"/>
    <w:rsid w:val="00BD5C78"/>
    <w:rsid w:val="00BD6A96"/>
    <w:rsid w:val="00BE15DA"/>
    <w:rsid w:val="00BE33AF"/>
    <w:rsid w:val="00BE7A2F"/>
    <w:rsid w:val="00BE7AC1"/>
    <w:rsid w:val="00BF07DA"/>
    <w:rsid w:val="00BF1E4E"/>
    <w:rsid w:val="00BF3DDB"/>
    <w:rsid w:val="00C00BD8"/>
    <w:rsid w:val="00C0137B"/>
    <w:rsid w:val="00C03148"/>
    <w:rsid w:val="00C0387E"/>
    <w:rsid w:val="00C077FC"/>
    <w:rsid w:val="00C10A67"/>
    <w:rsid w:val="00C14BAA"/>
    <w:rsid w:val="00C15B47"/>
    <w:rsid w:val="00C20F16"/>
    <w:rsid w:val="00C21458"/>
    <w:rsid w:val="00C261F1"/>
    <w:rsid w:val="00C301B5"/>
    <w:rsid w:val="00C36722"/>
    <w:rsid w:val="00C40419"/>
    <w:rsid w:val="00C4121B"/>
    <w:rsid w:val="00C4135D"/>
    <w:rsid w:val="00C43C2D"/>
    <w:rsid w:val="00C4452B"/>
    <w:rsid w:val="00C5300F"/>
    <w:rsid w:val="00C549EF"/>
    <w:rsid w:val="00C55AA4"/>
    <w:rsid w:val="00C619F7"/>
    <w:rsid w:val="00C65CB0"/>
    <w:rsid w:val="00C67F62"/>
    <w:rsid w:val="00C72092"/>
    <w:rsid w:val="00C74101"/>
    <w:rsid w:val="00C743A7"/>
    <w:rsid w:val="00C747BA"/>
    <w:rsid w:val="00C776A1"/>
    <w:rsid w:val="00C77766"/>
    <w:rsid w:val="00C80897"/>
    <w:rsid w:val="00C8431D"/>
    <w:rsid w:val="00C84DB8"/>
    <w:rsid w:val="00C86001"/>
    <w:rsid w:val="00C909E2"/>
    <w:rsid w:val="00C90BC7"/>
    <w:rsid w:val="00C91B20"/>
    <w:rsid w:val="00C925F0"/>
    <w:rsid w:val="00CA097C"/>
    <w:rsid w:val="00CA194D"/>
    <w:rsid w:val="00CA5646"/>
    <w:rsid w:val="00CB0117"/>
    <w:rsid w:val="00CB055C"/>
    <w:rsid w:val="00CB3D26"/>
    <w:rsid w:val="00CB5F55"/>
    <w:rsid w:val="00CB6BEC"/>
    <w:rsid w:val="00CC2191"/>
    <w:rsid w:val="00CC2719"/>
    <w:rsid w:val="00CC5ECE"/>
    <w:rsid w:val="00CC7B24"/>
    <w:rsid w:val="00CD000A"/>
    <w:rsid w:val="00CD634A"/>
    <w:rsid w:val="00CE29B4"/>
    <w:rsid w:val="00CE35AE"/>
    <w:rsid w:val="00CE6692"/>
    <w:rsid w:val="00CE79BA"/>
    <w:rsid w:val="00CF1B38"/>
    <w:rsid w:val="00CF1F4E"/>
    <w:rsid w:val="00CF2DD5"/>
    <w:rsid w:val="00CF3850"/>
    <w:rsid w:val="00CF54E6"/>
    <w:rsid w:val="00CF799F"/>
    <w:rsid w:val="00CF7F7A"/>
    <w:rsid w:val="00D01CF9"/>
    <w:rsid w:val="00D01DDD"/>
    <w:rsid w:val="00D05F46"/>
    <w:rsid w:val="00D05FCF"/>
    <w:rsid w:val="00D062FE"/>
    <w:rsid w:val="00D06673"/>
    <w:rsid w:val="00D11D5F"/>
    <w:rsid w:val="00D12A33"/>
    <w:rsid w:val="00D135F7"/>
    <w:rsid w:val="00D16781"/>
    <w:rsid w:val="00D167A2"/>
    <w:rsid w:val="00D23629"/>
    <w:rsid w:val="00D35EB7"/>
    <w:rsid w:val="00D35FE2"/>
    <w:rsid w:val="00D363D8"/>
    <w:rsid w:val="00D378BA"/>
    <w:rsid w:val="00D41238"/>
    <w:rsid w:val="00D42B04"/>
    <w:rsid w:val="00D43638"/>
    <w:rsid w:val="00D5070B"/>
    <w:rsid w:val="00D51776"/>
    <w:rsid w:val="00D54E72"/>
    <w:rsid w:val="00D64478"/>
    <w:rsid w:val="00D65281"/>
    <w:rsid w:val="00D71099"/>
    <w:rsid w:val="00D7285F"/>
    <w:rsid w:val="00D76F96"/>
    <w:rsid w:val="00D80FCD"/>
    <w:rsid w:val="00D830A6"/>
    <w:rsid w:val="00D8343E"/>
    <w:rsid w:val="00D838A4"/>
    <w:rsid w:val="00D8775D"/>
    <w:rsid w:val="00D87F5B"/>
    <w:rsid w:val="00D963E9"/>
    <w:rsid w:val="00DA048D"/>
    <w:rsid w:val="00DA796A"/>
    <w:rsid w:val="00DB16EE"/>
    <w:rsid w:val="00DB42FA"/>
    <w:rsid w:val="00DB478F"/>
    <w:rsid w:val="00DB6160"/>
    <w:rsid w:val="00DB64A9"/>
    <w:rsid w:val="00DB75DC"/>
    <w:rsid w:val="00DC07A9"/>
    <w:rsid w:val="00DC239B"/>
    <w:rsid w:val="00DC3068"/>
    <w:rsid w:val="00DD372D"/>
    <w:rsid w:val="00DD3840"/>
    <w:rsid w:val="00DD7777"/>
    <w:rsid w:val="00DD7D02"/>
    <w:rsid w:val="00DE5352"/>
    <w:rsid w:val="00DE7195"/>
    <w:rsid w:val="00DE7ABD"/>
    <w:rsid w:val="00DF060B"/>
    <w:rsid w:val="00DF0FAB"/>
    <w:rsid w:val="00DF139D"/>
    <w:rsid w:val="00DF1EB4"/>
    <w:rsid w:val="00DF472A"/>
    <w:rsid w:val="00DF57BA"/>
    <w:rsid w:val="00E00C4E"/>
    <w:rsid w:val="00E0150C"/>
    <w:rsid w:val="00E02DD4"/>
    <w:rsid w:val="00E1109C"/>
    <w:rsid w:val="00E1222B"/>
    <w:rsid w:val="00E155DA"/>
    <w:rsid w:val="00E1691E"/>
    <w:rsid w:val="00E16FF7"/>
    <w:rsid w:val="00E1707C"/>
    <w:rsid w:val="00E17267"/>
    <w:rsid w:val="00E21591"/>
    <w:rsid w:val="00E24981"/>
    <w:rsid w:val="00E24D02"/>
    <w:rsid w:val="00E2605B"/>
    <w:rsid w:val="00E26330"/>
    <w:rsid w:val="00E263C1"/>
    <w:rsid w:val="00E27089"/>
    <w:rsid w:val="00E30F5C"/>
    <w:rsid w:val="00E32583"/>
    <w:rsid w:val="00E32E05"/>
    <w:rsid w:val="00E32E94"/>
    <w:rsid w:val="00E34302"/>
    <w:rsid w:val="00E367EA"/>
    <w:rsid w:val="00E36F1A"/>
    <w:rsid w:val="00E42622"/>
    <w:rsid w:val="00E42B23"/>
    <w:rsid w:val="00E46213"/>
    <w:rsid w:val="00E541A4"/>
    <w:rsid w:val="00E541BB"/>
    <w:rsid w:val="00E54F5C"/>
    <w:rsid w:val="00E5553C"/>
    <w:rsid w:val="00E57D33"/>
    <w:rsid w:val="00E606D5"/>
    <w:rsid w:val="00E6081E"/>
    <w:rsid w:val="00E6208D"/>
    <w:rsid w:val="00E623F4"/>
    <w:rsid w:val="00E66622"/>
    <w:rsid w:val="00E67173"/>
    <w:rsid w:val="00E72CE4"/>
    <w:rsid w:val="00E74376"/>
    <w:rsid w:val="00E75143"/>
    <w:rsid w:val="00E87DC6"/>
    <w:rsid w:val="00E90094"/>
    <w:rsid w:val="00EA015B"/>
    <w:rsid w:val="00EA2144"/>
    <w:rsid w:val="00EA588E"/>
    <w:rsid w:val="00EB1CF3"/>
    <w:rsid w:val="00EB6B42"/>
    <w:rsid w:val="00EB733D"/>
    <w:rsid w:val="00EB7608"/>
    <w:rsid w:val="00EB76CF"/>
    <w:rsid w:val="00EC108A"/>
    <w:rsid w:val="00EC38C5"/>
    <w:rsid w:val="00EC3FD6"/>
    <w:rsid w:val="00EC7292"/>
    <w:rsid w:val="00ED0C0A"/>
    <w:rsid w:val="00ED15A3"/>
    <w:rsid w:val="00ED1EF9"/>
    <w:rsid w:val="00ED7A98"/>
    <w:rsid w:val="00EE15AE"/>
    <w:rsid w:val="00EE44F5"/>
    <w:rsid w:val="00EE4D35"/>
    <w:rsid w:val="00EE4FB6"/>
    <w:rsid w:val="00EF1703"/>
    <w:rsid w:val="00F0053D"/>
    <w:rsid w:val="00F02732"/>
    <w:rsid w:val="00F04788"/>
    <w:rsid w:val="00F07F9F"/>
    <w:rsid w:val="00F105F8"/>
    <w:rsid w:val="00F11D7F"/>
    <w:rsid w:val="00F12826"/>
    <w:rsid w:val="00F13B46"/>
    <w:rsid w:val="00F1436C"/>
    <w:rsid w:val="00F16DE0"/>
    <w:rsid w:val="00F21D12"/>
    <w:rsid w:val="00F30434"/>
    <w:rsid w:val="00F32219"/>
    <w:rsid w:val="00F32EDE"/>
    <w:rsid w:val="00F44095"/>
    <w:rsid w:val="00F5045B"/>
    <w:rsid w:val="00F5048A"/>
    <w:rsid w:val="00F52648"/>
    <w:rsid w:val="00F52DF4"/>
    <w:rsid w:val="00F56257"/>
    <w:rsid w:val="00F57C2A"/>
    <w:rsid w:val="00F6586A"/>
    <w:rsid w:val="00F66DAC"/>
    <w:rsid w:val="00F74BE1"/>
    <w:rsid w:val="00F756D8"/>
    <w:rsid w:val="00F827CB"/>
    <w:rsid w:val="00F85FDA"/>
    <w:rsid w:val="00F87946"/>
    <w:rsid w:val="00F93F0A"/>
    <w:rsid w:val="00F97C7F"/>
    <w:rsid w:val="00FA22B4"/>
    <w:rsid w:val="00FA4433"/>
    <w:rsid w:val="00FA51B5"/>
    <w:rsid w:val="00FB0223"/>
    <w:rsid w:val="00FB1126"/>
    <w:rsid w:val="00FB23CE"/>
    <w:rsid w:val="00FB4526"/>
    <w:rsid w:val="00FB4D50"/>
    <w:rsid w:val="00FB5A46"/>
    <w:rsid w:val="00FB7537"/>
    <w:rsid w:val="00FC1E77"/>
    <w:rsid w:val="00FC3585"/>
    <w:rsid w:val="00FC562E"/>
    <w:rsid w:val="00FC7B13"/>
    <w:rsid w:val="00FD13A2"/>
    <w:rsid w:val="00FD312E"/>
    <w:rsid w:val="00FE12CE"/>
    <w:rsid w:val="00FE175F"/>
    <w:rsid w:val="00FE32CD"/>
    <w:rsid w:val="00FE4039"/>
    <w:rsid w:val="00FE6DBB"/>
    <w:rsid w:val="00FF3F04"/>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5129720-A891-4047-9510-ECA91B3C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731BBF"/>
    <w:pPr>
      <w:tabs>
        <w:tab w:val="center" w:pos="4153"/>
        <w:tab w:val="right" w:pos="8306"/>
      </w:tabs>
    </w:pPr>
    <w:rPr>
      <w:lang w:val="en-GB"/>
    </w:rPr>
  </w:style>
  <w:style w:type="character" w:customStyle="1" w:styleId="a4">
    <w:name w:val="Верхний колонтитул Знак"/>
    <w:basedOn w:val="a0"/>
    <w:link w:val="a3"/>
    <w:uiPriority w:val="99"/>
    <w:rsid w:val="00E32583"/>
    <w:rPr>
      <w:lang w:val="en-GB"/>
    </w:rPr>
  </w:style>
  <w:style w:type="table" w:styleId="a5">
    <w:name w:val="Table Grid"/>
    <w:basedOn w:val="a1"/>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252E94"/>
  </w:style>
  <w:style w:type="paragraph" w:styleId="a7">
    <w:name w:val="footer"/>
    <w:basedOn w:val="a"/>
    <w:link w:val="a8"/>
    <w:uiPriority w:val="99"/>
    <w:rsid w:val="00252E94"/>
    <w:pPr>
      <w:tabs>
        <w:tab w:val="center" w:pos="4677"/>
        <w:tab w:val="right" w:pos="9355"/>
      </w:tabs>
    </w:pPr>
  </w:style>
  <w:style w:type="character" w:customStyle="1" w:styleId="a8">
    <w:name w:val="Нижний колонтитул Знак"/>
    <w:basedOn w:val="a0"/>
    <w:link w:val="a7"/>
    <w:uiPriority w:val="99"/>
    <w:rsid w:val="00E32583"/>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9">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a">
    <w:name w:val="Hyperlink"/>
    <w:uiPriority w:val="99"/>
    <w:rsid w:val="00E16FF7"/>
    <w:rPr>
      <w:color w:val="0000FF"/>
      <w:u w:val="single"/>
    </w:rPr>
  </w:style>
  <w:style w:type="paragraph" w:styleId="ab">
    <w:name w:val="Title"/>
    <w:basedOn w:val="a"/>
    <w:link w:val="ac"/>
    <w:qFormat/>
    <w:rsid w:val="00453643"/>
    <w:pPr>
      <w:jc w:val="center"/>
    </w:pPr>
    <w:rPr>
      <w:b/>
      <w:sz w:val="28"/>
    </w:rPr>
  </w:style>
  <w:style w:type="character" w:customStyle="1" w:styleId="ac">
    <w:name w:val="Название Знак"/>
    <w:basedOn w:val="a0"/>
    <w:link w:val="ab"/>
    <w:rsid w:val="00C909E2"/>
    <w:rPr>
      <w:b/>
      <w:sz w:val="28"/>
    </w:rPr>
  </w:style>
  <w:style w:type="paragraph" w:styleId="ad">
    <w:name w:val="No Spacing"/>
    <w:uiPriority w:val="1"/>
    <w:qFormat/>
    <w:rsid w:val="00E32583"/>
    <w:rPr>
      <w:rFonts w:ascii="Calibri" w:eastAsia="Calibri" w:hAnsi="Calibri"/>
      <w:sz w:val="22"/>
      <w:szCs w:val="22"/>
      <w:lang w:eastAsia="en-US"/>
    </w:rPr>
  </w:style>
  <w:style w:type="character" w:customStyle="1" w:styleId="ae">
    <w:name w:val="Текст выноски Знак"/>
    <w:basedOn w:val="a0"/>
    <w:link w:val="af"/>
    <w:uiPriority w:val="99"/>
    <w:rsid w:val="00E32583"/>
    <w:rPr>
      <w:rFonts w:ascii="Tahoma" w:eastAsia="Calibri" w:hAnsi="Tahoma" w:cs="Tahoma"/>
      <w:sz w:val="16"/>
      <w:szCs w:val="16"/>
      <w:lang w:eastAsia="en-US"/>
    </w:rPr>
  </w:style>
  <w:style w:type="paragraph" w:styleId="af">
    <w:name w:val="Balloon Text"/>
    <w:basedOn w:val="a"/>
    <w:link w:val="ae"/>
    <w:uiPriority w:val="99"/>
    <w:unhideWhenUsed/>
    <w:rsid w:val="00E32583"/>
    <w:rPr>
      <w:rFonts w:ascii="Tahoma" w:eastAsia="Calibri" w:hAnsi="Tahoma" w:cs="Tahoma"/>
      <w:sz w:val="16"/>
      <w:szCs w:val="16"/>
      <w:lang w:eastAsia="en-US"/>
    </w:rPr>
  </w:style>
  <w:style w:type="character" w:customStyle="1" w:styleId="af0">
    <w:name w:val="Гипертекстовая ссылка"/>
    <w:basedOn w:val="a0"/>
    <w:uiPriority w:val="99"/>
    <w:rsid w:val="00E32583"/>
    <w:rPr>
      <w:color w:val="106BBE"/>
    </w:rPr>
  </w:style>
  <w:style w:type="character" w:customStyle="1" w:styleId="af1">
    <w:name w:val="Цветовое выделение"/>
    <w:uiPriority w:val="99"/>
    <w:rsid w:val="00E32583"/>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6576">
      <w:bodyDiv w:val="1"/>
      <w:marLeft w:val="0"/>
      <w:marRight w:val="0"/>
      <w:marTop w:val="0"/>
      <w:marBottom w:val="0"/>
      <w:divBdr>
        <w:top w:val="none" w:sz="0" w:space="0" w:color="auto"/>
        <w:left w:val="none" w:sz="0" w:space="0" w:color="auto"/>
        <w:bottom w:val="none" w:sz="0" w:space="0" w:color="auto"/>
        <w:right w:val="none" w:sz="0" w:space="0" w:color="auto"/>
      </w:divBdr>
    </w:div>
    <w:div w:id="68582850">
      <w:bodyDiv w:val="1"/>
      <w:marLeft w:val="0"/>
      <w:marRight w:val="0"/>
      <w:marTop w:val="0"/>
      <w:marBottom w:val="0"/>
      <w:divBdr>
        <w:top w:val="none" w:sz="0" w:space="0" w:color="auto"/>
        <w:left w:val="none" w:sz="0" w:space="0" w:color="auto"/>
        <w:bottom w:val="none" w:sz="0" w:space="0" w:color="auto"/>
        <w:right w:val="none" w:sz="0" w:space="0" w:color="auto"/>
      </w:divBdr>
    </w:div>
    <w:div w:id="81877693">
      <w:bodyDiv w:val="1"/>
      <w:marLeft w:val="0"/>
      <w:marRight w:val="0"/>
      <w:marTop w:val="0"/>
      <w:marBottom w:val="0"/>
      <w:divBdr>
        <w:top w:val="none" w:sz="0" w:space="0" w:color="auto"/>
        <w:left w:val="none" w:sz="0" w:space="0" w:color="auto"/>
        <w:bottom w:val="none" w:sz="0" w:space="0" w:color="auto"/>
        <w:right w:val="none" w:sz="0" w:space="0" w:color="auto"/>
      </w:divBdr>
    </w:div>
    <w:div w:id="117922051">
      <w:bodyDiv w:val="1"/>
      <w:marLeft w:val="0"/>
      <w:marRight w:val="0"/>
      <w:marTop w:val="0"/>
      <w:marBottom w:val="0"/>
      <w:divBdr>
        <w:top w:val="none" w:sz="0" w:space="0" w:color="auto"/>
        <w:left w:val="none" w:sz="0" w:space="0" w:color="auto"/>
        <w:bottom w:val="none" w:sz="0" w:space="0" w:color="auto"/>
        <w:right w:val="none" w:sz="0" w:space="0" w:color="auto"/>
      </w:divBdr>
    </w:div>
    <w:div w:id="130951939">
      <w:bodyDiv w:val="1"/>
      <w:marLeft w:val="0"/>
      <w:marRight w:val="0"/>
      <w:marTop w:val="0"/>
      <w:marBottom w:val="0"/>
      <w:divBdr>
        <w:top w:val="none" w:sz="0" w:space="0" w:color="auto"/>
        <w:left w:val="none" w:sz="0" w:space="0" w:color="auto"/>
        <w:bottom w:val="none" w:sz="0" w:space="0" w:color="auto"/>
        <w:right w:val="none" w:sz="0" w:space="0" w:color="auto"/>
      </w:divBdr>
    </w:div>
    <w:div w:id="173736870">
      <w:bodyDiv w:val="1"/>
      <w:marLeft w:val="0"/>
      <w:marRight w:val="0"/>
      <w:marTop w:val="0"/>
      <w:marBottom w:val="0"/>
      <w:divBdr>
        <w:top w:val="none" w:sz="0" w:space="0" w:color="auto"/>
        <w:left w:val="none" w:sz="0" w:space="0" w:color="auto"/>
        <w:bottom w:val="none" w:sz="0" w:space="0" w:color="auto"/>
        <w:right w:val="none" w:sz="0" w:space="0" w:color="auto"/>
      </w:divBdr>
    </w:div>
    <w:div w:id="197161146">
      <w:bodyDiv w:val="1"/>
      <w:marLeft w:val="0"/>
      <w:marRight w:val="0"/>
      <w:marTop w:val="0"/>
      <w:marBottom w:val="0"/>
      <w:divBdr>
        <w:top w:val="none" w:sz="0" w:space="0" w:color="auto"/>
        <w:left w:val="none" w:sz="0" w:space="0" w:color="auto"/>
        <w:bottom w:val="none" w:sz="0" w:space="0" w:color="auto"/>
        <w:right w:val="none" w:sz="0" w:space="0" w:color="auto"/>
      </w:divBdr>
    </w:div>
    <w:div w:id="226767834">
      <w:bodyDiv w:val="1"/>
      <w:marLeft w:val="0"/>
      <w:marRight w:val="0"/>
      <w:marTop w:val="0"/>
      <w:marBottom w:val="0"/>
      <w:divBdr>
        <w:top w:val="none" w:sz="0" w:space="0" w:color="auto"/>
        <w:left w:val="none" w:sz="0" w:space="0" w:color="auto"/>
        <w:bottom w:val="none" w:sz="0" w:space="0" w:color="auto"/>
        <w:right w:val="none" w:sz="0" w:space="0" w:color="auto"/>
      </w:divBdr>
    </w:div>
    <w:div w:id="248348583">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90406031">
      <w:bodyDiv w:val="1"/>
      <w:marLeft w:val="0"/>
      <w:marRight w:val="0"/>
      <w:marTop w:val="0"/>
      <w:marBottom w:val="0"/>
      <w:divBdr>
        <w:top w:val="none" w:sz="0" w:space="0" w:color="auto"/>
        <w:left w:val="none" w:sz="0" w:space="0" w:color="auto"/>
        <w:bottom w:val="none" w:sz="0" w:space="0" w:color="auto"/>
        <w:right w:val="none" w:sz="0" w:space="0" w:color="auto"/>
      </w:divBdr>
    </w:div>
    <w:div w:id="302782682">
      <w:bodyDiv w:val="1"/>
      <w:marLeft w:val="0"/>
      <w:marRight w:val="0"/>
      <w:marTop w:val="0"/>
      <w:marBottom w:val="0"/>
      <w:divBdr>
        <w:top w:val="none" w:sz="0" w:space="0" w:color="auto"/>
        <w:left w:val="none" w:sz="0" w:space="0" w:color="auto"/>
        <w:bottom w:val="none" w:sz="0" w:space="0" w:color="auto"/>
        <w:right w:val="none" w:sz="0" w:space="0" w:color="auto"/>
      </w:divBdr>
    </w:div>
    <w:div w:id="334185892">
      <w:bodyDiv w:val="1"/>
      <w:marLeft w:val="0"/>
      <w:marRight w:val="0"/>
      <w:marTop w:val="0"/>
      <w:marBottom w:val="0"/>
      <w:divBdr>
        <w:top w:val="none" w:sz="0" w:space="0" w:color="auto"/>
        <w:left w:val="none" w:sz="0" w:space="0" w:color="auto"/>
        <w:bottom w:val="none" w:sz="0" w:space="0" w:color="auto"/>
        <w:right w:val="none" w:sz="0" w:space="0" w:color="auto"/>
      </w:divBdr>
    </w:div>
    <w:div w:id="358744588">
      <w:bodyDiv w:val="1"/>
      <w:marLeft w:val="0"/>
      <w:marRight w:val="0"/>
      <w:marTop w:val="0"/>
      <w:marBottom w:val="0"/>
      <w:divBdr>
        <w:top w:val="none" w:sz="0" w:space="0" w:color="auto"/>
        <w:left w:val="none" w:sz="0" w:space="0" w:color="auto"/>
        <w:bottom w:val="none" w:sz="0" w:space="0" w:color="auto"/>
        <w:right w:val="none" w:sz="0" w:space="0" w:color="auto"/>
      </w:divBdr>
    </w:div>
    <w:div w:id="367461727">
      <w:bodyDiv w:val="1"/>
      <w:marLeft w:val="0"/>
      <w:marRight w:val="0"/>
      <w:marTop w:val="0"/>
      <w:marBottom w:val="0"/>
      <w:divBdr>
        <w:top w:val="none" w:sz="0" w:space="0" w:color="auto"/>
        <w:left w:val="none" w:sz="0" w:space="0" w:color="auto"/>
        <w:bottom w:val="none" w:sz="0" w:space="0" w:color="auto"/>
        <w:right w:val="none" w:sz="0" w:space="0" w:color="auto"/>
      </w:divBdr>
    </w:div>
    <w:div w:id="370886654">
      <w:bodyDiv w:val="1"/>
      <w:marLeft w:val="0"/>
      <w:marRight w:val="0"/>
      <w:marTop w:val="0"/>
      <w:marBottom w:val="0"/>
      <w:divBdr>
        <w:top w:val="none" w:sz="0" w:space="0" w:color="auto"/>
        <w:left w:val="none" w:sz="0" w:space="0" w:color="auto"/>
        <w:bottom w:val="none" w:sz="0" w:space="0" w:color="auto"/>
        <w:right w:val="none" w:sz="0" w:space="0" w:color="auto"/>
      </w:divBdr>
    </w:div>
    <w:div w:id="377626772">
      <w:bodyDiv w:val="1"/>
      <w:marLeft w:val="0"/>
      <w:marRight w:val="0"/>
      <w:marTop w:val="0"/>
      <w:marBottom w:val="0"/>
      <w:divBdr>
        <w:top w:val="none" w:sz="0" w:space="0" w:color="auto"/>
        <w:left w:val="none" w:sz="0" w:space="0" w:color="auto"/>
        <w:bottom w:val="none" w:sz="0" w:space="0" w:color="auto"/>
        <w:right w:val="none" w:sz="0" w:space="0" w:color="auto"/>
      </w:divBdr>
    </w:div>
    <w:div w:id="386683942">
      <w:bodyDiv w:val="1"/>
      <w:marLeft w:val="0"/>
      <w:marRight w:val="0"/>
      <w:marTop w:val="0"/>
      <w:marBottom w:val="0"/>
      <w:divBdr>
        <w:top w:val="none" w:sz="0" w:space="0" w:color="auto"/>
        <w:left w:val="none" w:sz="0" w:space="0" w:color="auto"/>
        <w:bottom w:val="none" w:sz="0" w:space="0" w:color="auto"/>
        <w:right w:val="none" w:sz="0" w:space="0" w:color="auto"/>
      </w:divBdr>
    </w:div>
    <w:div w:id="406071419">
      <w:bodyDiv w:val="1"/>
      <w:marLeft w:val="0"/>
      <w:marRight w:val="0"/>
      <w:marTop w:val="0"/>
      <w:marBottom w:val="0"/>
      <w:divBdr>
        <w:top w:val="none" w:sz="0" w:space="0" w:color="auto"/>
        <w:left w:val="none" w:sz="0" w:space="0" w:color="auto"/>
        <w:bottom w:val="none" w:sz="0" w:space="0" w:color="auto"/>
        <w:right w:val="none" w:sz="0" w:space="0" w:color="auto"/>
      </w:divBdr>
    </w:div>
    <w:div w:id="410397031">
      <w:bodyDiv w:val="1"/>
      <w:marLeft w:val="0"/>
      <w:marRight w:val="0"/>
      <w:marTop w:val="0"/>
      <w:marBottom w:val="0"/>
      <w:divBdr>
        <w:top w:val="none" w:sz="0" w:space="0" w:color="auto"/>
        <w:left w:val="none" w:sz="0" w:space="0" w:color="auto"/>
        <w:bottom w:val="none" w:sz="0" w:space="0" w:color="auto"/>
        <w:right w:val="none" w:sz="0" w:space="0" w:color="auto"/>
      </w:divBdr>
    </w:div>
    <w:div w:id="452864081">
      <w:bodyDiv w:val="1"/>
      <w:marLeft w:val="0"/>
      <w:marRight w:val="0"/>
      <w:marTop w:val="0"/>
      <w:marBottom w:val="0"/>
      <w:divBdr>
        <w:top w:val="none" w:sz="0" w:space="0" w:color="auto"/>
        <w:left w:val="none" w:sz="0" w:space="0" w:color="auto"/>
        <w:bottom w:val="none" w:sz="0" w:space="0" w:color="auto"/>
        <w:right w:val="none" w:sz="0" w:space="0" w:color="auto"/>
      </w:divBdr>
    </w:div>
    <w:div w:id="454179323">
      <w:bodyDiv w:val="1"/>
      <w:marLeft w:val="0"/>
      <w:marRight w:val="0"/>
      <w:marTop w:val="0"/>
      <w:marBottom w:val="0"/>
      <w:divBdr>
        <w:top w:val="none" w:sz="0" w:space="0" w:color="auto"/>
        <w:left w:val="none" w:sz="0" w:space="0" w:color="auto"/>
        <w:bottom w:val="none" w:sz="0" w:space="0" w:color="auto"/>
        <w:right w:val="none" w:sz="0" w:space="0" w:color="auto"/>
      </w:divBdr>
    </w:div>
    <w:div w:id="455802974">
      <w:bodyDiv w:val="1"/>
      <w:marLeft w:val="0"/>
      <w:marRight w:val="0"/>
      <w:marTop w:val="0"/>
      <w:marBottom w:val="0"/>
      <w:divBdr>
        <w:top w:val="none" w:sz="0" w:space="0" w:color="auto"/>
        <w:left w:val="none" w:sz="0" w:space="0" w:color="auto"/>
        <w:bottom w:val="none" w:sz="0" w:space="0" w:color="auto"/>
        <w:right w:val="none" w:sz="0" w:space="0" w:color="auto"/>
      </w:divBdr>
    </w:div>
    <w:div w:id="470639809">
      <w:bodyDiv w:val="1"/>
      <w:marLeft w:val="0"/>
      <w:marRight w:val="0"/>
      <w:marTop w:val="0"/>
      <w:marBottom w:val="0"/>
      <w:divBdr>
        <w:top w:val="none" w:sz="0" w:space="0" w:color="auto"/>
        <w:left w:val="none" w:sz="0" w:space="0" w:color="auto"/>
        <w:bottom w:val="none" w:sz="0" w:space="0" w:color="auto"/>
        <w:right w:val="none" w:sz="0" w:space="0" w:color="auto"/>
      </w:divBdr>
    </w:div>
    <w:div w:id="476460059">
      <w:bodyDiv w:val="1"/>
      <w:marLeft w:val="0"/>
      <w:marRight w:val="0"/>
      <w:marTop w:val="0"/>
      <w:marBottom w:val="0"/>
      <w:divBdr>
        <w:top w:val="none" w:sz="0" w:space="0" w:color="auto"/>
        <w:left w:val="none" w:sz="0" w:space="0" w:color="auto"/>
        <w:bottom w:val="none" w:sz="0" w:space="0" w:color="auto"/>
        <w:right w:val="none" w:sz="0" w:space="0" w:color="auto"/>
      </w:divBdr>
    </w:div>
    <w:div w:id="494537718">
      <w:bodyDiv w:val="1"/>
      <w:marLeft w:val="0"/>
      <w:marRight w:val="0"/>
      <w:marTop w:val="0"/>
      <w:marBottom w:val="0"/>
      <w:divBdr>
        <w:top w:val="none" w:sz="0" w:space="0" w:color="auto"/>
        <w:left w:val="none" w:sz="0" w:space="0" w:color="auto"/>
        <w:bottom w:val="none" w:sz="0" w:space="0" w:color="auto"/>
        <w:right w:val="none" w:sz="0" w:space="0" w:color="auto"/>
      </w:divBdr>
    </w:div>
    <w:div w:id="498623731">
      <w:bodyDiv w:val="1"/>
      <w:marLeft w:val="0"/>
      <w:marRight w:val="0"/>
      <w:marTop w:val="0"/>
      <w:marBottom w:val="0"/>
      <w:divBdr>
        <w:top w:val="none" w:sz="0" w:space="0" w:color="auto"/>
        <w:left w:val="none" w:sz="0" w:space="0" w:color="auto"/>
        <w:bottom w:val="none" w:sz="0" w:space="0" w:color="auto"/>
        <w:right w:val="none" w:sz="0" w:space="0" w:color="auto"/>
      </w:divBdr>
    </w:div>
    <w:div w:id="518274175">
      <w:bodyDiv w:val="1"/>
      <w:marLeft w:val="0"/>
      <w:marRight w:val="0"/>
      <w:marTop w:val="0"/>
      <w:marBottom w:val="0"/>
      <w:divBdr>
        <w:top w:val="none" w:sz="0" w:space="0" w:color="auto"/>
        <w:left w:val="none" w:sz="0" w:space="0" w:color="auto"/>
        <w:bottom w:val="none" w:sz="0" w:space="0" w:color="auto"/>
        <w:right w:val="none" w:sz="0" w:space="0" w:color="auto"/>
      </w:divBdr>
    </w:div>
    <w:div w:id="562066233">
      <w:bodyDiv w:val="1"/>
      <w:marLeft w:val="0"/>
      <w:marRight w:val="0"/>
      <w:marTop w:val="0"/>
      <w:marBottom w:val="0"/>
      <w:divBdr>
        <w:top w:val="none" w:sz="0" w:space="0" w:color="auto"/>
        <w:left w:val="none" w:sz="0" w:space="0" w:color="auto"/>
        <w:bottom w:val="none" w:sz="0" w:space="0" w:color="auto"/>
        <w:right w:val="none" w:sz="0" w:space="0" w:color="auto"/>
      </w:divBdr>
    </w:div>
    <w:div w:id="571961980">
      <w:bodyDiv w:val="1"/>
      <w:marLeft w:val="0"/>
      <w:marRight w:val="0"/>
      <w:marTop w:val="0"/>
      <w:marBottom w:val="0"/>
      <w:divBdr>
        <w:top w:val="none" w:sz="0" w:space="0" w:color="auto"/>
        <w:left w:val="none" w:sz="0" w:space="0" w:color="auto"/>
        <w:bottom w:val="none" w:sz="0" w:space="0" w:color="auto"/>
        <w:right w:val="none" w:sz="0" w:space="0" w:color="auto"/>
      </w:divBdr>
    </w:div>
    <w:div w:id="600381044">
      <w:bodyDiv w:val="1"/>
      <w:marLeft w:val="0"/>
      <w:marRight w:val="0"/>
      <w:marTop w:val="0"/>
      <w:marBottom w:val="0"/>
      <w:divBdr>
        <w:top w:val="none" w:sz="0" w:space="0" w:color="auto"/>
        <w:left w:val="none" w:sz="0" w:space="0" w:color="auto"/>
        <w:bottom w:val="none" w:sz="0" w:space="0" w:color="auto"/>
        <w:right w:val="none" w:sz="0" w:space="0" w:color="auto"/>
      </w:divBdr>
    </w:div>
    <w:div w:id="606618591">
      <w:bodyDiv w:val="1"/>
      <w:marLeft w:val="0"/>
      <w:marRight w:val="0"/>
      <w:marTop w:val="0"/>
      <w:marBottom w:val="0"/>
      <w:divBdr>
        <w:top w:val="none" w:sz="0" w:space="0" w:color="auto"/>
        <w:left w:val="none" w:sz="0" w:space="0" w:color="auto"/>
        <w:bottom w:val="none" w:sz="0" w:space="0" w:color="auto"/>
        <w:right w:val="none" w:sz="0" w:space="0" w:color="auto"/>
      </w:divBdr>
    </w:div>
    <w:div w:id="620572377">
      <w:bodyDiv w:val="1"/>
      <w:marLeft w:val="0"/>
      <w:marRight w:val="0"/>
      <w:marTop w:val="0"/>
      <w:marBottom w:val="0"/>
      <w:divBdr>
        <w:top w:val="none" w:sz="0" w:space="0" w:color="auto"/>
        <w:left w:val="none" w:sz="0" w:space="0" w:color="auto"/>
        <w:bottom w:val="none" w:sz="0" w:space="0" w:color="auto"/>
        <w:right w:val="none" w:sz="0" w:space="0" w:color="auto"/>
      </w:divBdr>
    </w:div>
    <w:div w:id="627467534">
      <w:bodyDiv w:val="1"/>
      <w:marLeft w:val="0"/>
      <w:marRight w:val="0"/>
      <w:marTop w:val="0"/>
      <w:marBottom w:val="0"/>
      <w:divBdr>
        <w:top w:val="none" w:sz="0" w:space="0" w:color="auto"/>
        <w:left w:val="none" w:sz="0" w:space="0" w:color="auto"/>
        <w:bottom w:val="none" w:sz="0" w:space="0" w:color="auto"/>
        <w:right w:val="none" w:sz="0" w:space="0" w:color="auto"/>
      </w:divBdr>
    </w:div>
    <w:div w:id="649559667">
      <w:bodyDiv w:val="1"/>
      <w:marLeft w:val="0"/>
      <w:marRight w:val="0"/>
      <w:marTop w:val="0"/>
      <w:marBottom w:val="0"/>
      <w:divBdr>
        <w:top w:val="none" w:sz="0" w:space="0" w:color="auto"/>
        <w:left w:val="none" w:sz="0" w:space="0" w:color="auto"/>
        <w:bottom w:val="none" w:sz="0" w:space="0" w:color="auto"/>
        <w:right w:val="none" w:sz="0" w:space="0" w:color="auto"/>
      </w:divBdr>
    </w:div>
    <w:div w:id="668366162">
      <w:bodyDiv w:val="1"/>
      <w:marLeft w:val="0"/>
      <w:marRight w:val="0"/>
      <w:marTop w:val="0"/>
      <w:marBottom w:val="0"/>
      <w:divBdr>
        <w:top w:val="none" w:sz="0" w:space="0" w:color="auto"/>
        <w:left w:val="none" w:sz="0" w:space="0" w:color="auto"/>
        <w:bottom w:val="none" w:sz="0" w:space="0" w:color="auto"/>
        <w:right w:val="none" w:sz="0" w:space="0" w:color="auto"/>
      </w:divBdr>
    </w:div>
    <w:div w:id="677654615">
      <w:bodyDiv w:val="1"/>
      <w:marLeft w:val="0"/>
      <w:marRight w:val="0"/>
      <w:marTop w:val="0"/>
      <w:marBottom w:val="0"/>
      <w:divBdr>
        <w:top w:val="none" w:sz="0" w:space="0" w:color="auto"/>
        <w:left w:val="none" w:sz="0" w:space="0" w:color="auto"/>
        <w:bottom w:val="none" w:sz="0" w:space="0" w:color="auto"/>
        <w:right w:val="none" w:sz="0" w:space="0" w:color="auto"/>
      </w:divBdr>
    </w:div>
    <w:div w:id="711616245">
      <w:bodyDiv w:val="1"/>
      <w:marLeft w:val="0"/>
      <w:marRight w:val="0"/>
      <w:marTop w:val="0"/>
      <w:marBottom w:val="0"/>
      <w:divBdr>
        <w:top w:val="none" w:sz="0" w:space="0" w:color="auto"/>
        <w:left w:val="none" w:sz="0" w:space="0" w:color="auto"/>
        <w:bottom w:val="none" w:sz="0" w:space="0" w:color="auto"/>
        <w:right w:val="none" w:sz="0" w:space="0" w:color="auto"/>
      </w:divBdr>
    </w:div>
    <w:div w:id="729696462">
      <w:bodyDiv w:val="1"/>
      <w:marLeft w:val="0"/>
      <w:marRight w:val="0"/>
      <w:marTop w:val="0"/>
      <w:marBottom w:val="0"/>
      <w:divBdr>
        <w:top w:val="none" w:sz="0" w:space="0" w:color="auto"/>
        <w:left w:val="none" w:sz="0" w:space="0" w:color="auto"/>
        <w:bottom w:val="none" w:sz="0" w:space="0" w:color="auto"/>
        <w:right w:val="none" w:sz="0" w:space="0" w:color="auto"/>
      </w:divBdr>
    </w:div>
    <w:div w:id="740955134">
      <w:bodyDiv w:val="1"/>
      <w:marLeft w:val="0"/>
      <w:marRight w:val="0"/>
      <w:marTop w:val="0"/>
      <w:marBottom w:val="0"/>
      <w:divBdr>
        <w:top w:val="none" w:sz="0" w:space="0" w:color="auto"/>
        <w:left w:val="none" w:sz="0" w:space="0" w:color="auto"/>
        <w:bottom w:val="none" w:sz="0" w:space="0" w:color="auto"/>
        <w:right w:val="none" w:sz="0" w:space="0" w:color="auto"/>
      </w:divBdr>
    </w:div>
    <w:div w:id="748312938">
      <w:bodyDiv w:val="1"/>
      <w:marLeft w:val="0"/>
      <w:marRight w:val="0"/>
      <w:marTop w:val="0"/>
      <w:marBottom w:val="0"/>
      <w:divBdr>
        <w:top w:val="none" w:sz="0" w:space="0" w:color="auto"/>
        <w:left w:val="none" w:sz="0" w:space="0" w:color="auto"/>
        <w:bottom w:val="none" w:sz="0" w:space="0" w:color="auto"/>
        <w:right w:val="none" w:sz="0" w:space="0" w:color="auto"/>
      </w:divBdr>
    </w:div>
    <w:div w:id="787310407">
      <w:bodyDiv w:val="1"/>
      <w:marLeft w:val="0"/>
      <w:marRight w:val="0"/>
      <w:marTop w:val="0"/>
      <w:marBottom w:val="0"/>
      <w:divBdr>
        <w:top w:val="none" w:sz="0" w:space="0" w:color="auto"/>
        <w:left w:val="none" w:sz="0" w:space="0" w:color="auto"/>
        <w:bottom w:val="none" w:sz="0" w:space="0" w:color="auto"/>
        <w:right w:val="none" w:sz="0" w:space="0" w:color="auto"/>
      </w:divBdr>
    </w:div>
    <w:div w:id="799808468">
      <w:bodyDiv w:val="1"/>
      <w:marLeft w:val="0"/>
      <w:marRight w:val="0"/>
      <w:marTop w:val="0"/>
      <w:marBottom w:val="0"/>
      <w:divBdr>
        <w:top w:val="none" w:sz="0" w:space="0" w:color="auto"/>
        <w:left w:val="none" w:sz="0" w:space="0" w:color="auto"/>
        <w:bottom w:val="none" w:sz="0" w:space="0" w:color="auto"/>
        <w:right w:val="none" w:sz="0" w:space="0" w:color="auto"/>
      </w:divBdr>
    </w:div>
    <w:div w:id="831993186">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52065658">
      <w:bodyDiv w:val="1"/>
      <w:marLeft w:val="0"/>
      <w:marRight w:val="0"/>
      <w:marTop w:val="0"/>
      <w:marBottom w:val="0"/>
      <w:divBdr>
        <w:top w:val="none" w:sz="0" w:space="0" w:color="auto"/>
        <w:left w:val="none" w:sz="0" w:space="0" w:color="auto"/>
        <w:bottom w:val="none" w:sz="0" w:space="0" w:color="auto"/>
        <w:right w:val="none" w:sz="0" w:space="0" w:color="auto"/>
      </w:divBdr>
    </w:div>
    <w:div w:id="857622928">
      <w:bodyDiv w:val="1"/>
      <w:marLeft w:val="0"/>
      <w:marRight w:val="0"/>
      <w:marTop w:val="0"/>
      <w:marBottom w:val="0"/>
      <w:divBdr>
        <w:top w:val="none" w:sz="0" w:space="0" w:color="auto"/>
        <w:left w:val="none" w:sz="0" w:space="0" w:color="auto"/>
        <w:bottom w:val="none" w:sz="0" w:space="0" w:color="auto"/>
        <w:right w:val="none" w:sz="0" w:space="0" w:color="auto"/>
      </w:divBdr>
    </w:div>
    <w:div w:id="874461478">
      <w:bodyDiv w:val="1"/>
      <w:marLeft w:val="0"/>
      <w:marRight w:val="0"/>
      <w:marTop w:val="0"/>
      <w:marBottom w:val="0"/>
      <w:divBdr>
        <w:top w:val="none" w:sz="0" w:space="0" w:color="auto"/>
        <w:left w:val="none" w:sz="0" w:space="0" w:color="auto"/>
        <w:bottom w:val="none" w:sz="0" w:space="0" w:color="auto"/>
        <w:right w:val="none" w:sz="0" w:space="0" w:color="auto"/>
      </w:divBdr>
    </w:div>
    <w:div w:id="921260429">
      <w:bodyDiv w:val="1"/>
      <w:marLeft w:val="0"/>
      <w:marRight w:val="0"/>
      <w:marTop w:val="0"/>
      <w:marBottom w:val="0"/>
      <w:divBdr>
        <w:top w:val="none" w:sz="0" w:space="0" w:color="auto"/>
        <w:left w:val="none" w:sz="0" w:space="0" w:color="auto"/>
        <w:bottom w:val="none" w:sz="0" w:space="0" w:color="auto"/>
        <w:right w:val="none" w:sz="0" w:space="0" w:color="auto"/>
      </w:divBdr>
    </w:div>
    <w:div w:id="968629504">
      <w:bodyDiv w:val="1"/>
      <w:marLeft w:val="0"/>
      <w:marRight w:val="0"/>
      <w:marTop w:val="0"/>
      <w:marBottom w:val="0"/>
      <w:divBdr>
        <w:top w:val="none" w:sz="0" w:space="0" w:color="auto"/>
        <w:left w:val="none" w:sz="0" w:space="0" w:color="auto"/>
        <w:bottom w:val="none" w:sz="0" w:space="0" w:color="auto"/>
        <w:right w:val="none" w:sz="0" w:space="0" w:color="auto"/>
      </w:divBdr>
    </w:div>
    <w:div w:id="1034110274">
      <w:bodyDiv w:val="1"/>
      <w:marLeft w:val="0"/>
      <w:marRight w:val="0"/>
      <w:marTop w:val="0"/>
      <w:marBottom w:val="0"/>
      <w:divBdr>
        <w:top w:val="none" w:sz="0" w:space="0" w:color="auto"/>
        <w:left w:val="none" w:sz="0" w:space="0" w:color="auto"/>
        <w:bottom w:val="none" w:sz="0" w:space="0" w:color="auto"/>
        <w:right w:val="none" w:sz="0" w:space="0" w:color="auto"/>
      </w:divBdr>
    </w:div>
    <w:div w:id="1060329949">
      <w:bodyDiv w:val="1"/>
      <w:marLeft w:val="0"/>
      <w:marRight w:val="0"/>
      <w:marTop w:val="0"/>
      <w:marBottom w:val="0"/>
      <w:divBdr>
        <w:top w:val="none" w:sz="0" w:space="0" w:color="auto"/>
        <w:left w:val="none" w:sz="0" w:space="0" w:color="auto"/>
        <w:bottom w:val="none" w:sz="0" w:space="0" w:color="auto"/>
        <w:right w:val="none" w:sz="0" w:space="0" w:color="auto"/>
      </w:divBdr>
    </w:div>
    <w:div w:id="1068188571">
      <w:bodyDiv w:val="1"/>
      <w:marLeft w:val="0"/>
      <w:marRight w:val="0"/>
      <w:marTop w:val="0"/>
      <w:marBottom w:val="0"/>
      <w:divBdr>
        <w:top w:val="none" w:sz="0" w:space="0" w:color="auto"/>
        <w:left w:val="none" w:sz="0" w:space="0" w:color="auto"/>
        <w:bottom w:val="none" w:sz="0" w:space="0" w:color="auto"/>
        <w:right w:val="none" w:sz="0" w:space="0" w:color="auto"/>
      </w:divBdr>
    </w:div>
    <w:div w:id="1068454460">
      <w:bodyDiv w:val="1"/>
      <w:marLeft w:val="0"/>
      <w:marRight w:val="0"/>
      <w:marTop w:val="0"/>
      <w:marBottom w:val="0"/>
      <w:divBdr>
        <w:top w:val="none" w:sz="0" w:space="0" w:color="auto"/>
        <w:left w:val="none" w:sz="0" w:space="0" w:color="auto"/>
        <w:bottom w:val="none" w:sz="0" w:space="0" w:color="auto"/>
        <w:right w:val="none" w:sz="0" w:space="0" w:color="auto"/>
      </w:divBdr>
    </w:div>
    <w:div w:id="1101952789">
      <w:bodyDiv w:val="1"/>
      <w:marLeft w:val="0"/>
      <w:marRight w:val="0"/>
      <w:marTop w:val="0"/>
      <w:marBottom w:val="0"/>
      <w:divBdr>
        <w:top w:val="none" w:sz="0" w:space="0" w:color="auto"/>
        <w:left w:val="none" w:sz="0" w:space="0" w:color="auto"/>
        <w:bottom w:val="none" w:sz="0" w:space="0" w:color="auto"/>
        <w:right w:val="none" w:sz="0" w:space="0" w:color="auto"/>
      </w:divBdr>
    </w:div>
    <w:div w:id="1135947419">
      <w:bodyDiv w:val="1"/>
      <w:marLeft w:val="0"/>
      <w:marRight w:val="0"/>
      <w:marTop w:val="0"/>
      <w:marBottom w:val="0"/>
      <w:divBdr>
        <w:top w:val="none" w:sz="0" w:space="0" w:color="auto"/>
        <w:left w:val="none" w:sz="0" w:space="0" w:color="auto"/>
        <w:bottom w:val="none" w:sz="0" w:space="0" w:color="auto"/>
        <w:right w:val="none" w:sz="0" w:space="0" w:color="auto"/>
      </w:divBdr>
    </w:div>
    <w:div w:id="1140925942">
      <w:bodyDiv w:val="1"/>
      <w:marLeft w:val="0"/>
      <w:marRight w:val="0"/>
      <w:marTop w:val="0"/>
      <w:marBottom w:val="0"/>
      <w:divBdr>
        <w:top w:val="none" w:sz="0" w:space="0" w:color="auto"/>
        <w:left w:val="none" w:sz="0" w:space="0" w:color="auto"/>
        <w:bottom w:val="none" w:sz="0" w:space="0" w:color="auto"/>
        <w:right w:val="none" w:sz="0" w:space="0" w:color="auto"/>
      </w:divBdr>
    </w:div>
    <w:div w:id="1168401979">
      <w:bodyDiv w:val="1"/>
      <w:marLeft w:val="0"/>
      <w:marRight w:val="0"/>
      <w:marTop w:val="0"/>
      <w:marBottom w:val="0"/>
      <w:divBdr>
        <w:top w:val="none" w:sz="0" w:space="0" w:color="auto"/>
        <w:left w:val="none" w:sz="0" w:space="0" w:color="auto"/>
        <w:bottom w:val="none" w:sz="0" w:space="0" w:color="auto"/>
        <w:right w:val="none" w:sz="0" w:space="0" w:color="auto"/>
      </w:divBdr>
    </w:div>
    <w:div w:id="1177883005">
      <w:bodyDiv w:val="1"/>
      <w:marLeft w:val="0"/>
      <w:marRight w:val="0"/>
      <w:marTop w:val="0"/>
      <w:marBottom w:val="0"/>
      <w:divBdr>
        <w:top w:val="none" w:sz="0" w:space="0" w:color="auto"/>
        <w:left w:val="none" w:sz="0" w:space="0" w:color="auto"/>
        <w:bottom w:val="none" w:sz="0" w:space="0" w:color="auto"/>
        <w:right w:val="none" w:sz="0" w:space="0" w:color="auto"/>
      </w:divBdr>
    </w:div>
    <w:div w:id="1232932767">
      <w:bodyDiv w:val="1"/>
      <w:marLeft w:val="0"/>
      <w:marRight w:val="0"/>
      <w:marTop w:val="0"/>
      <w:marBottom w:val="0"/>
      <w:divBdr>
        <w:top w:val="none" w:sz="0" w:space="0" w:color="auto"/>
        <w:left w:val="none" w:sz="0" w:space="0" w:color="auto"/>
        <w:bottom w:val="none" w:sz="0" w:space="0" w:color="auto"/>
        <w:right w:val="none" w:sz="0" w:space="0" w:color="auto"/>
      </w:divBdr>
    </w:div>
    <w:div w:id="1249927081">
      <w:bodyDiv w:val="1"/>
      <w:marLeft w:val="0"/>
      <w:marRight w:val="0"/>
      <w:marTop w:val="0"/>
      <w:marBottom w:val="0"/>
      <w:divBdr>
        <w:top w:val="none" w:sz="0" w:space="0" w:color="auto"/>
        <w:left w:val="none" w:sz="0" w:space="0" w:color="auto"/>
        <w:bottom w:val="none" w:sz="0" w:space="0" w:color="auto"/>
        <w:right w:val="none" w:sz="0" w:space="0" w:color="auto"/>
      </w:divBdr>
    </w:div>
    <w:div w:id="1325742202">
      <w:bodyDiv w:val="1"/>
      <w:marLeft w:val="0"/>
      <w:marRight w:val="0"/>
      <w:marTop w:val="0"/>
      <w:marBottom w:val="0"/>
      <w:divBdr>
        <w:top w:val="none" w:sz="0" w:space="0" w:color="auto"/>
        <w:left w:val="none" w:sz="0" w:space="0" w:color="auto"/>
        <w:bottom w:val="none" w:sz="0" w:space="0" w:color="auto"/>
        <w:right w:val="none" w:sz="0" w:space="0" w:color="auto"/>
      </w:divBdr>
    </w:div>
    <w:div w:id="1329214441">
      <w:bodyDiv w:val="1"/>
      <w:marLeft w:val="0"/>
      <w:marRight w:val="0"/>
      <w:marTop w:val="0"/>
      <w:marBottom w:val="0"/>
      <w:divBdr>
        <w:top w:val="none" w:sz="0" w:space="0" w:color="auto"/>
        <w:left w:val="none" w:sz="0" w:space="0" w:color="auto"/>
        <w:bottom w:val="none" w:sz="0" w:space="0" w:color="auto"/>
        <w:right w:val="none" w:sz="0" w:space="0" w:color="auto"/>
      </w:divBdr>
    </w:div>
    <w:div w:id="1361928318">
      <w:bodyDiv w:val="1"/>
      <w:marLeft w:val="0"/>
      <w:marRight w:val="0"/>
      <w:marTop w:val="0"/>
      <w:marBottom w:val="0"/>
      <w:divBdr>
        <w:top w:val="none" w:sz="0" w:space="0" w:color="auto"/>
        <w:left w:val="none" w:sz="0" w:space="0" w:color="auto"/>
        <w:bottom w:val="none" w:sz="0" w:space="0" w:color="auto"/>
        <w:right w:val="none" w:sz="0" w:space="0" w:color="auto"/>
      </w:divBdr>
    </w:div>
    <w:div w:id="1372611534">
      <w:bodyDiv w:val="1"/>
      <w:marLeft w:val="0"/>
      <w:marRight w:val="0"/>
      <w:marTop w:val="0"/>
      <w:marBottom w:val="0"/>
      <w:divBdr>
        <w:top w:val="none" w:sz="0" w:space="0" w:color="auto"/>
        <w:left w:val="none" w:sz="0" w:space="0" w:color="auto"/>
        <w:bottom w:val="none" w:sz="0" w:space="0" w:color="auto"/>
        <w:right w:val="none" w:sz="0" w:space="0" w:color="auto"/>
      </w:divBdr>
    </w:div>
    <w:div w:id="1375690689">
      <w:bodyDiv w:val="1"/>
      <w:marLeft w:val="0"/>
      <w:marRight w:val="0"/>
      <w:marTop w:val="0"/>
      <w:marBottom w:val="0"/>
      <w:divBdr>
        <w:top w:val="none" w:sz="0" w:space="0" w:color="auto"/>
        <w:left w:val="none" w:sz="0" w:space="0" w:color="auto"/>
        <w:bottom w:val="none" w:sz="0" w:space="0" w:color="auto"/>
        <w:right w:val="none" w:sz="0" w:space="0" w:color="auto"/>
      </w:divBdr>
    </w:div>
    <w:div w:id="1443451127">
      <w:bodyDiv w:val="1"/>
      <w:marLeft w:val="0"/>
      <w:marRight w:val="0"/>
      <w:marTop w:val="0"/>
      <w:marBottom w:val="0"/>
      <w:divBdr>
        <w:top w:val="none" w:sz="0" w:space="0" w:color="auto"/>
        <w:left w:val="none" w:sz="0" w:space="0" w:color="auto"/>
        <w:bottom w:val="none" w:sz="0" w:space="0" w:color="auto"/>
        <w:right w:val="none" w:sz="0" w:space="0" w:color="auto"/>
      </w:divBdr>
    </w:div>
    <w:div w:id="1452819782">
      <w:bodyDiv w:val="1"/>
      <w:marLeft w:val="0"/>
      <w:marRight w:val="0"/>
      <w:marTop w:val="0"/>
      <w:marBottom w:val="0"/>
      <w:divBdr>
        <w:top w:val="none" w:sz="0" w:space="0" w:color="auto"/>
        <w:left w:val="none" w:sz="0" w:space="0" w:color="auto"/>
        <w:bottom w:val="none" w:sz="0" w:space="0" w:color="auto"/>
        <w:right w:val="none" w:sz="0" w:space="0" w:color="auto"/>
      </w:divBdr>
    </w:div>
    <w:div w:id="1504323231">
      <w:bodyDiv w:val="1"/>
      <w:marLeft w:val="0"/>
      <w:marRight w:val="0"/>
      <w:marTop w:val="0"/>
      <w:marBottom w:val="0"/>
      <w:divBdr>
        <w:top w:val="none" w:sz="0" w:space="0" w:color="auto"/>
        <w:left w:val="none" w:sz="0" w:space="0" w:color="auto"/>
        <w:bottom w:val="none" w:sz="0" w:space="0" w:color="auto"/>
        <w:right w:val="none" w:sz="0" w:space="0" w:color="auto"/>
      </w:divBdr>
    </w:div>
    <w:div w:id="1539972783">
      <w:bodyDiv w:val="1"/>
      <w:marLeft w:val="0"/>
      <w:marRight w:val="0"/>
      <w:marTop w:val="0"/>
      <w:marBottom w:val="0"/>
      <w:divBdr>
        <w:top w:val="none" w:sz="0" w:space="0" w:color="auto"/>
        <w:left w:val="none" w:sz="0" w:space="0" w:color="auto"/>
        <w:bottom w:val="none" w:sz="0" w:space="0" w:color="auto"/>
        <w:right w:val="none" w:sz="0" w:space="0" w:color="auto"/>
      </w:divBdr>
    </w:div>
    <w:div w:id="1543203918">
      <w:bodyDiv w:val="1"/>
      <w:marLeft w:val="0"/>
      <w:marRight w:val="0"/>
      <w:marTop w:val="0"/>
      <w:marBottom w:val="0"/>
      <w:divBdr>
        <w:top w:val="none" w:sz="0" w:space="0" w:color="auto"/>
        <w:left w:val="none" w:sz="0" w:space="0" w:color="auto"/>
        <w:bottom w:val="none" w:sz="0" w:space="0" w:color="auto"/>
        <w:right w:val="none" w:sz="0" w:space="0" w:color="auto"/>
      </w:divBdr>
    </w:div>
    <w:div w:id="1589341900">
      <w:bodyDiv w:val="1"/>
      <w:marLeft w:val="0"/>
      <w:marRight w:val="0"/>
      <w:marTop w:val="0"/>
      <w:marBottom w:val="0"/>
      <w:divBdr>
        <w:top w:val="none" w:sz="0" w:space="0" w:color="auto"/>
        <w:left w:val="none" w:sz="0" w:space="0" w:color="auto"/>
        <w:bottom w:val="none" w:sz="0" w:space="0" w:color="auto"/>
        <w:right w:val="none" w:sz="0" w:space="0" w:color="auto"/>
      </w:divBdr>
    </w:div>
    <w:div w:id="1615745635">
      <w:bodyDiv w:val="1"/>
      <w:marLeft w:val="0"/>
      <w:marRight w:val="0"/>
      <w:marTop w:val="0"/>
      <w:marBottom w:val="0"/>
      <w:divBdr>
        <w:top w:val="none" w:sz="0" w:space="0" w:color="auto"/>
        <w:left w:val="none" w:sz="0" w:space="0" w:color="auto"/>
        <w:bottom w:val="none" w:sz="0" w:space="0" w:color="auto"/>
        <w:right w:val="none" w:sz="0" w:space="0" w:color="auto"/>
      </w:divBdr>
    </w:div>
    <w:div w:id="1625041825">
      <w:bodyDiv w:val="1"/>
      <w:marLeft w:val="0"/>
      <w:marRight w:val="0"/>
      <w:marTop w:val="0"/>
      <w:marBottom w:val="0"/>
      <w:divBdr>
        <w:top w:val="none" w:sz="0" w:space="0" w:color="auto"/>
        <w:left w:val="none" w:sz="0" w:space="0" w:color="auto"/>
        <w:bottom w:val="none" w:sz="0" w:space="0" w:color="auto"/>
        <w:right w:val="none" w:sz="0" w:space="0" w:color="auto"/>
      </w:divBdr>
    </w:div>
    <w:div w:id="1630895339">
      <w:bodyDiv w:val="1"/>
      <w:marLeft w:val="0"/>
      <w:marRight w:val="0"/>
      <w:marTop w:val="0"/>
      <w:marBottom w:val="0"/>
      <w:divBdr>
        <w:top w:val="none" w:sz="0" w:space="0" w:color="auto"/>
        <w:left w:val="none" w:sz="0" w:space="0" w:color="auto"/>
        <w:bottom w:val="none" w:sz="0" w:space="0" w:color="auto"/>
        <w:right w:val="none" w:sz="0" w:space="0" w:color="auto"/>
      </w:divBdr>
    </w:div>
    <w:div w:id="1656372956">
      <w:bodyDiv w:val="1"/>
      <w:marLeft w:val="0"/>
      <w:marRight w:val="0"/>
      <w:marTop w:val="0"/>
      <w:marBottom w:val="0"/>
      <w:divBdr>
        <w:top w:val="none" w:sz="0" w:space="0" w:color="auto"/>
        <w:left w:val="none" w:sz="0" w:space="0" w:color="auto"/>
        <w:bottom w:val="none" w:sz="0" w:space="0" w:color="auto"/>
        <w:right w:val="none" w:sz="0" w:space="0" w:color="auto"/>
      </w:divBdr>
    </w:div>
    <w:div w:id="1675763879">
      <w:bodyDiv w:val="1"/>
      <w:marLeft w:val="0"/>
      <w:marRight w:val="0"/>
      <w:marTop w:val="0"/>
      <w:marBottom w:val="0"/>
      <w:divBdr>
        <w:top w:val="none" w:sz="0" w:space="0" w:color="auto"/>
        <w:left w:val="none" w:sz="0" w:space="0" w:color="auto"/>
        <w:bottom w:val="none" w:sz="0" w:space="0" w:color="auto"/>
        <w:right w:val="none" w:sz="0" w:space="0" w:color="auto"/>
      </w:divBdr>
    </w:div>
    <w:div w:id="1736586801">
      <w:bodyDiv w:val="1"/>
      <w:marLeft w:val="0"/>
      <w:marRight w:val="0"/>
      <w:marTop w:val="0"/>
      <w:marBottom w:val="0"/>
      <w:divBdr>
        <w:top w:val="none" w:sz="0" w:space="0" w:color="auto"/>
        <w:left w:val="none" w:sz="0" w:space="0" w:color="auto"/>
        <w:bottom w:val="none" w:sz="0" w:space="0" w:color="auto"/>
        <w:right w:val="none" w:sz="0" w:space="0" w:color="auto"/>
      </w:divBdr>
    </w:div>
    <w:div w:id="1771001419">
      <w:bodyDiv w:val="1"/>
      <w:marLeft w:val="0"/>
      <w:marRight w:val="0"/>
      <w:marTop w:val="0"/>
      <w:marBottom w:val="0"/>
      <w:divBdr>
        <w:top w:val="none" w:sz="0" w:space="0" w:color="auto"/>
        <w:left w:val="none" w:sz="0" w:space="0" w:color="auto"/>
        <w:bottom w:val="none" w:sz="0" w:space="0" w:color="auto"/>
        <w:right w:val="none" w:sz="0" w:space="0" w:color="auto"/>
      </w:divBdr>
    </w:div>
    <w:div w:id="1828084571">
      <w:bodyDiv w:val="1"/>
      <w:marLeft w:val="0"/>
      <w:marRight w:val="0"/>
      <w:marTop w:val="0"/>
      <w:marBottom w:val="0"/>
      <w:divBdr>
        <w:top w:val="none" w:sz="0" w:space="0" w:color="auto"/>
        <w:left w:val="none" w:sz="0" w:space="0" w:color="auto"/>
        <w:bottom w:val="none" w:sz="0" w:space="0" w:color="auto"/>
        <w:right w:val="none" w:sz="0" w:space="0" w:color="auto"/>
      </w:divBdr>
    </w:div>
    <w:div w:id="1829401447">
      <w:bodyDiv w:val="1"/>
      <w:marLeft w:val="0"/>
      <w:marRight w:val="0"/>
      <w:marTop w:val="0"/>
      <w:marBottom w:val="0"/>
      <w:divBdr>
        <w:top w:val="none" w:sz="0" w:space="0" w:color="auto"/>
        <w:left w:val="none" w:sz="0" w:space="0" w:color="auto"/>
        <w:bottom w:val="none" w:sz="0" w:space="0" w:color="auto"/>
        <w:right w:val="none" w:sz="0" w:space="0" w:color="auto"/>
      </w:divBdr>
    </w:div>
    <w:div w:id="1849558856">
      <w:bodyDiv w:val="1"/>
      <w:marLeft w:val="0"/>
      <w:marRight w:val="0"/>
      <w:marTop w:val="0"/>
      <w:marBottom w:val="0"/>
      <w:divBdr>
        <w:top w:val="none" w:sz="0" w:space="0" w:color="auto"/>
        <w:left w:val="none" w:sz="0" w:space="0" w:color="auto"/>
        <w:bottom w:val="none" w:sz="0" w:space="0" w:color="auto"/>
        <w:right w:val="none" w:sz="0" w:space="0" w:color="auto"/>
      </w:divBdr>
    </w:div>
    <w:div w:id="1863467802">
      <w:bodyDiv w:val="1"/>
      <w:marLeft w:val="0"/>
      <w:marRight w:val="0"/>
      <w:marTop w:val="0"/>
      <w:marBottom w:val="0"/>
      <w:divBdr>
        <w:top w:val="none" w:sz="0" w:space="0" w:color="auto"/>
        <w:left w:val="none" w:sz="0" w:space="0" w:color="auto"/>
        <w:bottom w:val="none" w:sz="0" w:space="0" w:color="auto"/>
        <w:right w:val="none" w:sz="0" w:space="0" w:color="auto"/>
      </w:divBdr>
    </w:div>
    <w:div w:id="1866209459">
      <w:bodyDiv w:val="1"/>
      <w:marLeft w:val="0"/>
      <w:marRight w:val="0"/>
      <w:marTop w:val="0"/>
      <w:marBottom w:val="0"/>
      <w:divBdr>
        <w:top w:val="none" w:sz="0" w:space="0" w:color="auto"/>
        <w:left w:val="none" w:sz="0" w:space="0" w:color="auto"/>
        <w:bottom w:val="none" w:sz="0" w:space="0" w:color="auto"/>
        <w:right w:val="none" w:sz="0" w:space="0" w:color="auto"/>
      </w:divBdr>
    </w:div>
    <w:div w:id="1869677352">
      <w:bodyDiv w:val="1"/>
      <w:marLeft w:val="0"/>
      <w:marRight w:val="0"/>
      <w:marTop w:val="0"/>
      <w:marBottom w:val="0"/>
      <w:divBdr>
        <w:top w:val="none" w:sz="0" w:space="0" w:color="auto"/>
        <w:left w:val="none" w:sz="0" w:space="0" w:color="auto"/>
        <w:bottom w:val="none" w:sz="0" w:space="0" w:color="auto"/>
        <w:right w:val="none" w:sz="0" w:space="0" w:color="auto"/>
      </w:divBdr>
    </w:div>
    <w:div w:id="1878203261">
      <w:bodyDiv w:val="1"/>
      <w:marLeft w:val="0"/>
      <w:marRight w:val="0"/>
      <w:marTop w:val="0"/>
      <w:marBottom w:val="0"/>
      <w:divBdr>
        <w:top w:val="none" w:sz="0" w:space="0" w:color="auto"/>
        <w:left w:val="none" w:sz="0" w:space="0" w:color="auto"/>
        <w:bottom w:val="none" w:sz="0" w:space="0" w:color="auto"/>
        <w:right w:val="none" w:sz="0" w:space="0" w:color="auto"/>
      </w:divBdr>
    </w:div>
    <w:div w:id="1883978714">
      <w:bodyDiv w:val="1"/>
      <w:marLeft w:val="0"/>
      <w:marRight w:val="0"/>
      <w:marTop w:val="0"/>
      <w:marBottom w:val="0"/>
      <w:divBdr>
        <w:top w:val="none" w:sz="0" w:space="0" w:color="auto"/>
        <w:left w:val="none" w:sz="0" w:space="0" w:color="auto"/>
        <w:bottom w:val="none" w:sz="0" w:space="0" w:color="auto"/>
        <w:right w:val="none" w:sz="0" w:space="0" w:color="auto"/>
      </w:divBdr>
    </w:div>
    <w:div w:id="1905800472">
      <w:bodyDiv w:val="1"/>
      <w:marLeft w:val="0"/>
      <w:marRight w:val="0"/>
      <w:marTop w:val="0"/>
      <w:marBottom w:val="0"/>
      <w:divBdr>
        <w:top w:val="none" w:sz="0" w:space="0" w:color="auto"/>
        <w:left w:val="none" w:sz="0" w:space="0" w:color="auto"/>
        <w:bottom w:val="none" w:sz="0" w:space="0" w:color="auto"/>
        <w:right w:val="none" w:sz="0" w:space="0" w:color="auto"/>
      </w:divBdr>
    </w:div>
    <w:div w:id="1917204069">
      <w:bodyDiv w:val="1"/>
      <w:marLeft w:val="0"/>
      <w:marRight w:val="0"/>
      <w:marTop w:val="0"/>
      <w:marBottom w:val="0"/>
      <w:divBdr>
        <w:top w:val="none" w:sz="0" w:space="0" w:color="auto"/>
        <w:left w:val="none" w:sz="0" w:space="0" w:color="auto"/>
        <w:bottom w:val="none" w:sz="0" w:space="0" w:color="auto"/>
        <w:right w:val="none" w:sz="0" w:space="0" w:color="auto"/>
      </w:divBdr>
    </w:div>
    <w:div w:id="1922249932">
      <w:bodyDiv w:val="1"/>
      <w:marLeft w:val="0"/>
      <w:marRight w:val="0"/>
      <w:marTop w:val="0"/>
      <w:marBottom w:val="0"/>
      <w:divBdr>
        <w:top w:val="none" w:sz="0" w:space="0" w:color="auto"/>
        <w:left w:val="none" w:sz="0" w:space="0" w:color="auto"/>
        <w:bottom w:val="none" w:sz="0" w:space="0" w:color="auto"/>
        <w:right w:val="none" w:sz="0" w:space="0" w:color="auto"/>
      </w:divBdr>
    </w:div>
    <w:div w:id="1933968050">
      <w:bodyDiv w:val="1"/>
      <w:marLeft w:val="0"/>
      <w:marRight w:val="0"/>
      <w:marTop w:val="0"/>
      <w:marBottom w:val="0"/>
      <w:divBdr>
        <w:top w:val="none" w:sz="0" w:space="0" w:color="auto"/>
        <w:left w:val="none" w:sz="0" w:space="0" w:color="auto"/>
        <w:bottom w:val="none" w:sz="0" w:space="0" w:color="auto"/>
        <w:right w:val="none" w:sz="0" w:space="0" w:color="auto"/>
      </w:divBdr>
    </w:div>
    <w:div w:id="1937012217">
      <w:bodyDiv w:val="1"/>
      <w:marLeft w:val="0"/>
      <w:marRight w:val="0"/>
      <w:marTop w:val="0"/>
      <w:marBottom w:val="0"/>
      <w:divBdr>
        <w:top w:val="none" w:sz="0" w:space="0" w:color="auto"/>
        <w:left w:val="none" w:sz="0" w:space="0" w:color="auto"/>
        <w:bottom w:val="none" w:sz="0" w:space="0" w:color="auto"/>
        <w:right w:val="none" w:sz="0" w:space="0" w:color="auto"/>
      </w:divBdr>
    </w:div>
    <w:div w:id="1959219830">
      <w:bodyDiv w:val="1"/>
      <w:marLeft w:val="0"/>
      <w:marRight w:val="0"/>
      <w:marTop w:val="0"/>
      <w:marBottom w:val="0"/>
      <w:divBdr>
        <w:top w:val="none" w:sz="0" w:space="0" w:color="auto"/>
        <w:left w:val="none" w:sz="0" w:space="0" w:color="auto"/>
        <w:bottom w:val="none" w:sz="0" w:space="0" w:color="auto"/>
        <w:right w:val="none" w:sz="0" w:space="0" w:color="auto"/>
      </w:divBdr>
    </w:div>
    <w:div w:id="1991981866">
      <w:bodyDiv w:val="1"/>
      <w:marLeft w:val="0"/>
      <w:marRight w:val="0"/>
      <w:marTop w:val="0"/>
      <w:marBottom w:val="0"/>
      <w:divBdr>
        <w:top w:val="none" w:sz="0" w:space="0" w:color="auto"/>
        <w:left w:val="none" w:sz="0" w:space="0" w:color="auto"/>
        <w:bottom w:val="none" w:sz="0" w:space="0" w:color="auto"/>
        <w:right w:val="none" w:sz="0" w:space="0" w:color="auto"/>
      </w:divBdr>
    </w:div>
    <w:div w:id="2017534350">
      <w:bodyDiv w:val="1"/>
      <w:marLeft w:val="0"/>
      <w:marRight w:val="0"/>
      <w:marTop w:val="0"/>
      <w:marBottom w:val="0"/>
      <w:divBdr>
        <w:top w:val="none" w:sz="0" w:space="0" w:color="auto"/>
        <w:left w:val="none" w:sz="0" w:space="0" w:color="auto"/>
        <w:bottom w:val="none" w:sz="0" w:space="0" w:color="auto"/>
        <w:right w:val="none" w:sz="0" w:space="0" w:color="auto"/>
      </w:divBdr>
    </w:div>
    <w:div w:id="2025128389">
      <w:bodyDiv w:val="1"/>
      <w:marLeft w:val="0"/>
      <w:marRight w:val="0"/>
      <w:marTop w:val="0"/>
      <w:marBottom w:val="0"/>
      <w:divBdr>
        <w:top w:val="none" w:sz="0" w:space="0" w:color="auto"/>
        <w:left w:val="none" w:sz="0" w:space="0" w:color="auto"/>
        <w:bottom w:val="none" w:sz="0" w:space="0" w:color="auto"/>
        <w:right w:val="none" w:sz="0" w:space="0" w:color="auto"/>
      </w:divBdr>
    </w:div>
    <w:div w:id="2030524366">
      <w:bodyDiv w:val="1"/>
      <w:marLeft w:val="0"/>
      <w:marRight w:val="0"/>
      <w:marTop w:val="0"/>
      <w:marBottom w:val="0"/>
      <w:divBdr>
        <w:top w:val="none" w:sz="0" w:space="0" w:color="auto"/>
        <w:left w:val="none" w:sz="0" w:space="0" w:color="auto"/>
        <w:bottom w:val="none" w:sz="0" w:space="0" w:color="auto"/>
        <w:right w:val="none" w:sz="0" w:space="0" w:color="auto"/>
      </w:divBdr>
    </w:div>
    <w:div w:id="2056193880">
      <w:bodyDiv w:val="1"/>
      <w:marLeft w:val="0"/>
      <w:marRight w:val="0"/>
      <w:marTop w:val="0"/>
      <w:marBottom w:val="0"/>
      <w:divBdr>
        <w:top w:val="none" w:sz="0" w:space="0" w:color="auto"/>
        <w:left w:val="none" w:sz="0" w:space="0" w:color="auto"/>
        <w:bottom w:val="none" w:sz="0" w:space="0" w:color="auto"/>
        <w:right w:val="none" w:sz="0" w:space="0" w:color="auto"/>
      </w:divBdr>
    </w:div>
    <w:div w:id="2060393692">
      <w:bodyDiv w:val="1"/>
      <w:marLeft w:val="0"/>
      <w:marRight w:val="0"/>
      <w:marTop w:val="0"/>
      <w:marBottom w:val="0"/>
      <w:divBdr>
        <w:top w:val="none" w:sz="0" w:space="0" w:color="auto"/>
        <w:left w:val="none" w:sz="0" w:space="0" w:color="auto"/>
        <w:bottom w:val="none" w:sz="0" w:space="0" w:color="auto"/>
        <w:right w:val="none" w:sz="0" w:space="0" w:color="auto"/>
      </w:divBdr>
    </w:div>
    <w:div w:id="2089377871">
      <w:bodyDiv w:val="1"/>
      <w:marLeft w:val="0"/>
      <w:marRight w:val="0"/>
      <w:marTop w:val="0"/>
      <w:marBottom w:val="0"/>
      <w:divBdr>
        <w:top w:val="none" w:sz="0" w:space="0" w:color="auto"/>
        <w:left w:val="none" w:sz="0" w:space="0" w:color="auto"/>
        <w:bottom w:val="none" w:sz="0" w:space="0" w:color="auto"/>
        <w:right w:val="none" w:sz="0" w:space="0" w:color="auto"/>
      </w:divBdr>
    </w:div>
    <w:div w:id="2124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84566/0" TargetMode="External"/><Relationship Id="rId13" Type="http://schemas.openxmlformats.org/officeDocument/2006/relationships/hyperlink" Target="consultantplus://offline/ref=80E809EAE9D51CCF0CDD00893F175BDA6E9BCE12A3C068E031CA4F7B8E11D60FA35AB657F4F54C659D3B14CB91080513C9B7B605616081A70CBDE5f02DP" TargetMode="External"/><Relationship Id="rId18" Type="http://schemas.openxmlformats.org/officeDocument/2006/relationships/hyperlink" Target="consultantplus://offline/ref=80E809EAE9D51CCF0CDD1E84297B05D66E94991EA3CD62B768951426D918DC58E415EF15B0FA4F619B32459DDE09595594A4B408616284BBf02EP" TargetMode="External"/><Relationship Id="rId26" Type="http://schemas.openxmlformats.org/officeDocument/2006/relationships/hyperlink" Target="consultantplus://offline/ref=80E809EAE9D51CCF0CDD1E84297B05D66E92931CAAC062B768951426D918DC58E415EF15B0F84F619832459DDE09595594A4B408616284BBf02EP" TargetMode="External"/><Relationship Id="rId3" Type="http://schemas.openxmlformats.org/officeDocument/2006/relationships/settings" Target="settings.xml"/><Relationship Id="rId21" Type="http://schemas.openxmlformats.org/officeDocument/2006/relationships/hyperlink" Target="http://ivo.garant.ru/document/redirect/12148567/301" TargetMode="External"/><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consultantplus://offline/ref=80E809EAE9D51CCF0CDD00893F175BDA6E9BCE12A3C069E136CA4F7B8E11D60FA35AB657F4F54C659D3910CA91080513C9B7B605616081A70CBDE5f02DP" TargetMode="External"/><Relationship Id="rId17" Type="http://schemas.openxmlformats.org/officeDocument/2006/relationships/hyperlink" Target="consultantplus://offline/ref=80E809EAE9D51CCF0CDD1E84297B05D66F98921CABCD62B768951426D918DC58E415EF12B3FC4631CC7D44C198544A5799A4B60D7Df620P" TargetMode="External"/><Relationship Id="rId25" Type="http://schemas.openxmlformats.org/officeDocument/2006/relationships/hyperlink" Target="consultantplus://offline/ref=80E809EAE9D51CCF0CDD00893F175BDA6E9BCE12A3C068E031CA4F7B8E11D60FA35AB657F4F54C659D3B14CB91080513C9B7B605616081A70CBDE5f02DP"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0E809EAE9D51CCF0CDD00893F175BDA6E9BCE12A3C069E136CA4F7B8E11D60FA35AB657F4F54C659D3910CA91080513C9B7B605616081A70CBDE5f02DP" TargetMode="External"/><Relationship Id="rId20" Type="http://schemas.openxmlformats.org/officeDocument/2006/relationships/hyperlink" Target="file:///C:\Users\user\Downloads\&#1056;&#1077;&#1096;&#1077;&#1085;&#1080;&#1077;%20&#1054;&#1084;&#1089;&#1082;&#1086;&#1075;&#1086;%20&#1075;&#1086;&#1088;&#1086;&#1076;&#1089;&#1082;&#1086;&#1075;&#1086;%20&#1057;&#1086;&#1074;&#1077;&#1090;&#1072;%20&#1086;&#1090;%2015%20&#1092;&#1077;&#1074;&#1088;&#1072;&#1083;&#1103;%202017%20&#1075;%20N%20512%20&#1054;%20&#1087;&#1086;&#1088;&#1103;&#1076;&#1082;&#1077;%20&#1087;&#1088;&#1086;&#1074;&#1077;&#1076;&#1077;&#1085;&#1080;%20(3).rtf" TargetMode="External"/><Relationship Id="rId29" Type="http://schemas.openxmlformats.org/officeDocument/2006/relationships/hyperlink" Target="consultantplus://offline/ref=2BD849FE9AFBF8E72B61EECB87B10333FDEECD38E9868548FD7C7A979C49EA20E61F407C327DD159D15BC98E1EBAp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0E809EAE9D51CCF0CDD1E84297B05D66E93981CA3C762B768951426D918DC58E415EF15B0F84D659A32459DDE09595594A4B408616284BBf02EP" TargetMode="External"/><Relationship Id="rId24" Type="http://schemas.openxmlformats.org/officeDocument/2006/relationships/hyperlink" Target="consultantplus://offline/ref=7B900B0D680567DB35E797A8BB7A2F70FA841A427D945B11FD01B7947EE04B84DF70074D6991F79830180C3469818FCD1A3297FB9F0BC7FBd6a3N" TargetMode="External"/><Relationship Id="rId32" Type="http://schemas.openxmlformats.org/officeDocument/2006/relationships/hyperlink" Target="consultantplus://offline/ref=2BD849FE9AFBF8E72B61EECB87B10333FDEFC53BE58C8548FD7C7A979C49EA20F41F18703278CE5FD74E9FDF58FEB6BBE3D1C9D41ECB6A7FBApDI" TargetMode="External"/><Relationship Id="rId5" Type="http://schemas.openxmlformats.org/officeDocument/2006/relationships/footnotes" Target="footnotes.xml"/><Relationship Id="rId15" Type="http://schemas.openxmlformats.org/officeDocument/2006/relationships/hyperlink" Target="consultantplus://offline/ref=80E809EAE9D51CCF0CDD1E84297B05D66E92931CAAC062B768951426D918DC58E415EF15B0F84F619832459DDE09595594A4B408616284BBf02EP" TargetMode="External"/><Relationship Id="rId23" Type="http://schemas.openxmlformats.org/officeDocument/2006/relationships/hyperlink" Target="consultantplus://offline/ref=804F0309E8BE4859D74AD97A0633DD404B755B95216AE8CCF20C2C6C4F49BD8B79A53A4ED374912EUDlEL" TargetMode="External"/><Relationship Id="rId28" Type="http://schemas.openxmlformats.org/officeDocument/2006/relationships/hyperlink" Target="consultantplus://offline/ref=80E809EAE9D51CCF0CDD1E84297B05D66E94991EA3CD62B768951426D918DC58E415EF15B0FA4F619B32459DDE09595594A4B408616284BBf02EP" TargetMode="External"/><Relationship Id="rId36" Type="http://schemas.openxmlformats.org/officeDocument/2006/relationships/theme" Target="theme/theme1.xml"/><Relationship Id="rId10" Type="http://schemas.openxmlformats.org/officeDocument/2006/relationships/hyperlink" Target="consultantplus://offline/ref=80E809EAE9D51CCF0CDD00893F175BDA6E9BCE12A3C068E031CA4F7B8E11D60FA35AB657F4F54C659D3B15CE91080513C9B7B605616081A70CBDE5f02DP" TargetMode="External"/><Relationship Id="rId19" Type="http://schemas.openxmlformats.org/officeDocument/2006/relationships/hyperlink" Target="http://ivo.garant.ru/document/redirect/12148567/301" TargetMode="External"/><Relationship Id="rId31" Type="http://schemas.openxmlformats.org/officeDocument/2006/relationships/hyperlink" Target="consultantplus://offline/ref=2BD849FE9AFBF8E72B61EECB87B10333FDEFC53BE58C8548FD7C7A979C49EA20F41F1877337DC65283148FDB11ABBAA5E2C9D7D000CBB6pAI" TargetMode="External"/><Relationship Id="rId4" Type="http://schemas.openxmlformats.org/officeDocument/2006/relationships/webSettings" Target="webSettings.xml"/><Relationship Id="rId9" Type="http://schemas.openxmlformats.org/officeDocument/2006/relationships/hyperlink" Target="consultantplus://offline/ref=80E809EAE9D51CCF0CDD00893F175BDA6E9BCE12A3C068E031CA4F7B8E11D60FA35AB657F4F54C659D3B12C591080513C9B7B605616081A70CBDE5f02DP" TargetMode="External"/><Relationship Id="rId14" Type="http://schemas.openxmlformats.org/officeDocument/2006/relationships/hyperlink" Target="consultantplus://offline/ref=80E809EAE9D51CCF0CDD00893F175BDA6E9BCE12A3C069E136CA4F7B8E11D60FA35AB657F4F54C659D3910CA91080513C9B7B605616081A70CBDE5f02DP" TargetMode="External"/><Relationship Id="rId22" Type="http://schemas.openxmlformats.org/officeDocument/2006/relationships/hyperlink" Target="consultantplus://offline/ref=804F0309E8BE4859D74AD97A0633DD404B755B95216AE8CCF20C2C6C4F49BD8B79A53A4ED3719728UDl6L" TargetMode="External"/><Relationship Id="rId27" Type="http://schemas.openxmlformats.org/officeDocument/2006/relationships/hyperlink" Target="consultantplus://offline/ref=80E809EAE9D51CCF0CDD1E84297B05D66496961EA3CE3FBD60CC1824DE17834FE35CE314B0FA4A62966D4088CF51565F82BAB1137D6086fB29P" TargetMode="External"/><Relationship Id="rId30" Type="http://schemas.openxmlformats.org/officeDocument/2006/relationships/hyperlink" Target="consultantplus://offline/ref=2BD849FE9AFBF8E72B61EECB87B10333FDEECD3BE98A8548FD7C7A979C49EA20E61F407C327DD159D15BC98E1EBApB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6048</Words>
  <Characters>48954</Characters>
  <Application>Microsoft Office Word</Application>
  <DocSecurity>0</DocSecurity>
  <Lines>407</Lines>
  <Paragraphs>109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p</Company>
  <LinksUpToDate>false</LinksUpToDate>
  <CharactersWithSpaces>54893</CharactersWithSpaces>
  <SharedDoc>false</SharedDoc>
  <HLinks>
    <vt:vector size="156" baseType="variant">
      <vt:variant>
        <vt:i4>3342447</vt:i4>
      </vt:variant>
      <vt:variant>
        <vt:i4>75</vt:i4>
      </vt:variant>
      <vt:variant>
        <vt:i4>0</vt:i4>
      </vt:variant>
      <vt:variant>
        <vt:i4>5</vt:i4>
      </vt:variant>
      <vt:variant>
        <vt:lpwstr>consultantplus://offline/ref=2BD849FE9AFBF8E72B61EECB87B10333FDEFC53BE58C8548FD7C7A979C49EA20F41F18703278CE5FD74E9FDF58FEB6BBE3D1C9D41ECB6A7FBApDI</vt:lpwstr>
      </vt:variant>
      <vt:variant>
        <vt:lpwstr/>
      </vt:variant>
      <vt:variant>
        <vt:i4>7012462</vt:i4>
      </vt:variant>
      <vt:variant>
        <vt:i4>72</vt:i4>
      </vt:variant>
      <vt:variant>
        <vt:i4>0</vt:i4>
      </vt:variant>
      <vt:variant>
        <vt:i4>5</vt:i4>
      </vt:variant>
      <vt:variant>
        <vt:lpwstr>consultantplus://offline/ref=2BD849FE9AFBF8E72B61EECB87B10333FDEFC53BE58C8548FD7C7A979C49EA20F41F1877337DC65283148FDB11ABBAA5E2C9D7D000CBB6pAI</vt:lpwstr>
      </vt:variant>
      <vt:variant>
        <vt:lpwstr/>
      </vt:variant>
      <vt:variant>
        <vt:i4>131077</vt:i4>
      </vt:variant>
      <vt:variant>
        <vt:i4>69</vt:i4>
      </vt:variant>
      <vt:variant>
        <vt:i4>0</vt:i4>
      </vt:variant>
      <vt:variant>
        <vt:i4>5</vt:i4>
      </vt:variant>
      <vt:variant>
        <vt:lpwstr>consultantplus://offline/ref=2BD849FE9AFBF8E72B61EECB87B10333FDEECD3BE98A8548FD7C7A979C49EA20E61F407C327DD159D15BC98E1EBApBI</vt:lpwstr>
      </vt:variant>
      <vt:variant>
        <vt:lpwstr/>
      </vt:variant>
      <vt:variant>
        <vt:i4>131080</vt:i4>
      </vt:variant>
      <vt:variant>
        <vt:i4>66</vt:i4>
      </vt:variant>
      <vt:variant>
        <vt:i4>0</vt:i4>
      </vt:variant>
      <vt:variant>
        <vt:i4>5</vt:i4>
      </vt:variant>
      <vt:variant>
        <vt:lpwstr>consultantplus://offline/ref=2BD849FE9AFBF8E72B61EECB87B10333FDEECD38E9868548FD7C7A979C49EA20E61F407C327DD159D15BC98E1EBApBI</vt:lpwstr>
      </vt:variant>
      <vt:variant>
        <vt:lpwstr/>
      </vt:variant>
      <vt:variant>
        <vt:i4>7012405</vt:i4>
      </vt:variant>
      <vt:variant>
        <vt:i4>63</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720907</vt:i4>
      </vt:variant>
      <vt:variant>
        <vt:i4>60</vt:i4>
      </vt:variant>
      <vt:variant>
        <vt:i4>0</vt:i4>
      </vt:variant>
      <vt:variant>
        <vt:i4>5</vt:i4>
      </vt:variant>
      <vt:variant>
        <vt:lpwstr>consultantplus://offline/ref=80E809EAE9D51CCF0CDD1E84297B05D66496961EA3CE3FBD60CC1824DE17834FE35CE314B0FA4A62966D4088CF51565F82BAB1137D6086fB29P</vt:lpwstr>
      </vt:variant>
      <vt:variant>
        <vt:lpwstr/>
      </vt:variant>
      <vt:variant>
        <vt:i4>7012410</vt:i4>
      </vt:variant>
      <vt:variant>
        <vt:i4>57</vt:i4>
      </vt:variant>
      <vt:variant>
        <vt:i4>0</vt:i4>
      </vt:variant>
      <vt:variant>
        <vt:i4>5</vt:i4>
      </vt:variant>
      <vt:variant>
        <vt:lpwstr>consultantplus://offline/ref=80E809EAE9D51CCF0CDD1E84297B05D66E92931CAAC062B768951426D918DC58E415EF15B0F84F619832459DDE09595594A4B408616284BBf02EP</vt:lpwstr>
      </vt:variant>
      <vt:variant>
        <vt:lpwstr/>
      </vt:variant>
      <vt:variant>
        <vt:i4>5898328</vt:i4>
      </vt:variant>
      <vt:variant>
        <vt:i4>54</vt:i4>
      </vt:variant>
      <vt:variant>
        <vt:i4>0</vt:i4>
      </vt:variant>
      <vt:variant>
        <vt:i4>5</vt:i4>
      </vt:variant>
      <vt:variant>
        <vt:lpwstr>consultantplus://offline/ref=80E809EAE9D51CCF0CDD00893F175BDA6E9BCE12A3C068E031CA4F7B8E11D60FA35AB657F4F54C659D3B14CB91080513C9B7B605616081A70CBDE5f02DP</vt:lpwstr>
      </vt:variant>
      <vt:variant>
        <vt:lpwstr/>
      </vt:variant>
      <vt:variant>
        <vt:i4>2818144</vt:i4>
      </vt:variant>
      <vt:variant>
        <vt:i4>51</vt:i4>
      </vt:variant>
      <vt:variant>
        <vt:i4>0</vt:i4>
      </vt:variant>
      <vt:variant>
        <vt:i4>5</vt:i4>
      </vt:variant>
      <vt:variant>
        <vt:lpwstr>consultantplus://offline/ref=7B900B0D680567DB35E797A8BB7A2F70FA841A427D945B11FD01B7947EE04B84DF70074D6991F79830180C3469818FCD1A3297FB9F0BC7FBd6a3N</vt:lpwstr>
      </vt:variant>
      <vt:variant>
        <vt:lpwstr/>
      </vt:variant>
      <vt:variant>
        <vt:i4>6750311</vt:i4>
      </vt:variant>
      <vt:variant>
        <vt:i4>48</vt:i4>
      </vt:variant>
      <vt:variant>
        <vt:i4>0</vt:i4>
      </vt:variant>
      <vt:variant>
        <vt:i4>5</vt:i4>
      </vt:variant>
      <vt:variant>
        <vt:lpwstr>consultantplus://offline/ref=804F0309E8BE4859D74AD97A0633DD404B755B95216AE8CCF20C2C6C4F49BD8B79A53A4ED374912EUDlEL</vt:lpwstr>
      </vt:variant>
      <vt:variant>
        <vt:lpwstr/>
      </vt:variant>
      <vt:variant>
        <vt:i4>6750314</vt:i4>
      </vt:variant>
      <vt:variant>
        <vt:i4>45</vt:i4>
      </vt:variant>
      <vt:variant>
        <vt:i4>0</vt:i4>
      </vt:variant>
      <vt:variant>
        <vt:i4>5</vt:i4>
      </vt:variant>
      <vt:variant>
        <vt:lpwstr>consultantplus://offline/ref=804F0309E8BE4859D74AD97A0633DD404B755B95216AE8CCF20C2C6C4F49BD8B79A53A4ED3719728UDl6L</vt:lpwstr>
      </vt:variant>
      <vt:variant>
        <vt:lpwstr/>
      </vt:variant>
      <vt:variant>
        <vt:i4>2752620</vt:i4>
      </vt:variant>
      <vt:variant>
        <vt:i4>42</vt:i4>
      </vt:variant>
      <vt:variant>
        <vt:i4>0</vt:i4>
      </vt:variant>
      <vt:variant>
        <vt:i4>5</vt:i4>
      </vt:variant>
      <vt:variant>
        <vt:lpwstr>http://ivo.garant.ru/document/redirect/12148567/301</vt:lpwstr>
      </vt:variant>
      <vt:variant>
        <vt:lpwstr/>
      </vt:variant>
      <vt:variant>
        <vt:i4>70778971</vt:i4>
      </vt:variant>
      <vt:variant>
        <vt:i4>39</vt:i4>
      </vt:variant>
      <vt:variant>
        <vt:i4>0</vt:i4>
      </vt:variant>
      <vt:variant>
        <vt:i4>5</vt:i4>
      </vt:variant>
      <vt:variant>
        <vt:lpwstr>C:\Users\user\Downloads\Решение Омского городского Совета от 15 февраля 2017 г N 512 О порядке проведени (3).rtf</vt:lpwstr>
      </vt:variant>
      <vt:variant>
        <vt:lpwstr>sub_10601</vt:lpwstr>
      </vt:variant>
      <vt:variant>
        <vt:i4>2752620</vt:i4>
      </vt:variant>
      <vt:variant>
        <vt:i4>36</vt:i4>
      </vt:variant>
      <vt:variant>
        <vt:i4>0</vt:i4>
      </vt:variant>
      <vt:variant>
        <vt:i4>5</vt:i4>
      </vt:variant>
      <vt:variant>
        <vt:lpwstr>http://ivo.garant.ru/document/redirect/12148567/301</vt:lpwstr>
      </vt:variant>
      <vt:variant>
        <vt:lpwstr/>
      </vt:variant>
      <vt:variant>
        <vt:i4>1703968</vt:i4>
      </vt:variant>
      <vt:variant>
        <vt:i4>33</vt:i4>
      </vt:variant>
      <vt:variant>
        <vt:i4>0</vt:i4>
      </vt:variant>
      <vt:variant>
        <vt:i4>5</vt:i4>
      </vt:variant>
      <vt:variant>
        <vt:lpwstr/>
      </vt:variant>
      <vt:variant>
        <vt:lpwstr>sub_106</vt:lpwstr>
      </vt:variant>
      <vt:variant>
        <vt:i4>7012405</vt:i4>
      </vt:variant>
      <vt:variant>
        <vt:i4>30</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6160392</vt:i4>
      </vt:variant>
      <vt:variant>
        <vt:i4>27</vt:i4>
      </vt:variant>
      <vt:variant>
        <vt:i4>0</vt:i4>
      </vt:variant>
      <vt:variant>
        <vt:i4>5</vt:i4>
      </vt:variant>
      <vt:variant>
        <vt:lpwstr>consultantplus://offline/ref=80E809EAE9D51CCF0CDD1E84297B05D66F98921CABCD62B768951426D918DC58E415EF12B3FC4631CC7D44C198544A5799A4B60D7Df620P</vt:lpwstr>
      </vt:variant>
      <vt:variant>
        <vt:lpwstr/>
      </vt:variant>
      <vt:variant>
        <vt:i4>5898243</vt:i4>
      </vt:variant>
      <vt:variant>
        <vt:i4>24</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21</vt:i4>
      </vt:variant>
      <vt:variant>
        <vt:i4>0</vt:i4>
      </vt:variant>
      <vt:variant>
        <vt:i4>5</vt:i4>
      </vt:variant>
      <vt:variant>
        <vt:lpwstr>consultantplus://offline/ref=80E809EAE9D51CCF0CDD1E84297B05D66E92931CAAC062B768951426D918DC58E415EF15B0F84F619832459DDE09595594A4B408616284BBf02EP</vt:lpwstr>
      </vt:variant>
      <vt:variant>
        <vt:lpwstr/>
      </vt:variant>
      <vt:variant>
        <vt:i4>5898243</vt:i4>
      </vt:variant>
      <vt:variant>
        <vt:i4>18</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5898328</vt:i4>
      </vt:variant>
      <vt:variant>
        <vt:i4>15</vt:i4>
      </vt:variant>
      <vt:variant>
        <vt:i4>0</vt:i4>
      </vt:variant>
      <vt:variant>
        <vt:i4>5</vt:i4>
      </vt:variant>
      <vt:variant>
        <vt:lpwstr>consultantplus://offline/ref=80E809EAE9D51CCF0CDD00893F175BDA6E9BCE12A3C068E031CA4F7B8E11D60FA35AB657F4F54C659D3B14CB91080513C9B7B605616081A70CBDE5f02DP</vt:lpwstr>
      </vt:variant>
      <vt:variant>
        <vt:lpwstr/>
      </vt:variant>
      <vt:variant>
        <vt:i4>5898243</vt:i4>
      </vt:variant>
      <vt:variant>
        <vt:i4>12</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9</vt:i4>
      </vt:variant>
      <vt:variant>
        <vt:i4>0</vt:i4>
      </vt:variant>
      <vt:variant>
        <vt:i4>5</vt:i4>
      </vt:variant>
      <vt:variant>
        <vt:lpwstr>consultantplus://offline/ref=80E809EAE9D51CCF0CDD1E84297B05D66E93981CA3C762B768951426D918DC58E415EF15B0F84D659A32459DDE09595594A4B408616284BBf02EP</vt:lpwstr>
      </vt:variant>
      <vt:variant>
        <vt:lpwstr/>
      </vt:variant>
      <vt:variant>
        <vt:i4>5898334</vt:i4>
      </vt:variant>
      <vt:variant>
        <vt:i4>6</vt:i4>
      </vt:variant>
      <vt:variant>
        <vt:i4>0</vt:i4>
      </vt:variant>
      <vt:variant>
        <vt:i4>5</vt:i4>
      </vt:variant>
      <vt:variant>
        <vt:lpwstr>consultantplus://offline/ref=80E809EAE9D51CCF0CDD00893F175BDA6E9BCE12A3C068E031CA4F7B8E11D60FA35AB657F4F54C659D3B15CE91080513C9B7B605616081A70CBDE5f02DP</vt:lpwstr>
      </vt:variant>
      <vt:variant>
        <vt:lpwstr/>
      </vt:variant>
      <vt:variant>
        <vt:i4>5898249</vt:i4>
      </vt:variant>
      <vt:variant>
        <vt:i4>3</vt:i4>
      </vt:variant>
      <vt:variant>
        <vt:i4>0</vt:i4>
      </vt:variant>
      <vt:variant>
        <vt:i4>5</vt:i4>
      </vt:variant>
      <vt:variant>
        <vt:lpwstr>consultantplus://offline/ref=80E809EAE9D51CCF0CDD00893F175BDA6E9BCE12A3C068E031CA4F7B8E11D60FA35AB657F4F54C659D3B12C591080513C9B7B605616081A70CBDE5f02DP</vt:lpwstr>
      </vt:variant>
      <vt:variant>
        <vt:lpwstr/>
      </vt:variant>
      <vt:variant>
        <vt:i4>2556000</vt:i4>
      </vt:variant>
      <vt:variant>
        <vt:i4>0</vt:i4>
      </vt:variant>
      <vt:variant>
        <vt:i4>0</vt:i4>
      </vt:variant>
      <vt:variant>
        <vt:i4>5</vt:i4>
      </vt:variant>
      <vt:variant>
        <vt:lpwstr>http://ivo.garant.ru/document/redirect/184566/0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dc:creator>
  <cp:keywords/>
  <cp:lastModifiedBy>LPavel</cp:lastModifiedBy>
  <cp:revision>2</cp:revision>
  <cp:lastPrinted>2018-05-18T12:39:00Z</cp:lastPrinted>
  <dcterms:created xsi:type="dcterms:W3CDTF">2020-07-30T10:30:00Z</dcterms:created>
  <dcterms:modified xsi:type="dcterms:W3CDTF">2020-07-30T10:30:00Z</dcterms:modified>
</cp:coreProperties>
</file>