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ADA" w:rsidRDefault="00D87DEB">
      <w:pPr>
        <w:spacing w:line="240" w:lineRule="exact"/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2538095</wp:posOffset>
            </wp:positionH>
            <wp:positionV relativeFrom="paragraph">
              <wp:posOffset>0</wp:posOffset>
            </wp:positionV>
            <wp:extent cx="720090" cy="1042035"/>
            <wp:effectExtent l="0" t="0" r="0" b="0"/>
            <wp:wrapTopAndBottom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20090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Российская Федерация</w:t>
      </w:r>
    </w:p>
    <w:p w:rsidR="00E62ADA" w:rsidRDefault="00D87DEB">
      <w:pPr>
        <w:pStyle w:val="10"/>
        <w:spacing w:line="240" w:lineRule="exact"/>
        <w:rPr>
          <w:b/>
        </w:rPr>
      </w:pPr>
      <w:r>
        <w:rPr>
          <w:b/>
        </w:rPr>
        <w:t>Новгородская область</w:t>
      </w:r>
    </w:p>
    <w:p w:rsidR="00E62ADA" w:rsidRDefault="00E62ADA">
      <w:pPr>
        <w:spacing w:line="80" w:lineRule="exact"/>
      </w:pPr>
    </w:p>
    <w:p w:rsidR="00E62ADA" w:rsidRDefault="00D87DEB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АДМИНИСТРАЦИЯ ВАЛДАЙСКОГО МУНИЦИПАЛЬНОГО </w:t>
      </w:r>
      <w:r w:rsidR="008A592A">
        <w:rPr>
          <w:b/>
          <w:sz w:val="24"/>
        </w:rPr>
        <w:t>ОКРУГА</w:t>
      </w:r>
    </w:p>
    <w:p w:rsidR="00E62ADA" w:rsidRDefault="00E62ADA">
      <w:pPr>
        <w:spacing w:line="80" w:lineRule="exact"/>
        <w:rPr>
          <w:sz w:val="12"/>
        </w:rPr>
      </w:pPr>
    </w:p>
    <w:p w:rsidR="00E62ADA" w:rsidRDefault="00D87DEB">
      <w:pPr>
        <w:jc w:val="center"/>
        <w:rPr>
          <w:sz w:val="32"/>
        </w:rPr>
      </w:pPr>
      <w:r>
        <w:rPr>
          <w:sz w:val="32"/>
        </w:rPr>
        <w:t>П О С Т А Н О В Л Е Н И Е</w:t>
      </w:r>
    </w:p>
    <w:p w:rsidR="00E62ADA" w:rsidRDefault="00E62ADA">
      <w:pPr>
        <w:jc w:val="center"/>
        <w:rPr>
          <w:rFonts w:ascii="Courier New" w:hAnsi="Courier New"/>
          <w:sz w:val="28"/>
        </w:rPr>
      </w:pPr>
    </w:p>
    <w:p w:rsidR="00E62ADA" w:rsidRDefault="00C17293">
      <w:pPr>
        <w:jc w:val="center"/>
        <w:rPr>
          <w:sz w:val="28"/>
        </w:rPr>
      </w:pPr>
      <w:r>
        <w:rPr>
          <w:sz w:val="28"/>
        </w:rPr>
        <w:t>16</w:t>
      </w:r>
      <w:r w:rsidR="00F53B2E">
        <w:rPr>
          <w:sz w:val="28"/>
        </w:rPr>
        <w:t>.</w:t>
      </w:r>
      <w:r w:rsidR="008A592A">
        <w:rPr>
          <w:sz w:val="28"/>
        </w:rPr>
        <w:t>0</w:t>
      </w:r>
      <w:r w:rsidR="00BB4E31">
        <w:rPr>
          <w:sz w:val="28"/>
        </w:rPr>
        <w:t>2</w:t>
      </w:r>
      <w:r w:rsidR="00D87DEB">
        <w:rPr>
          <w:sz w:val="28"/>
        </w:rPr>
        <w:t>.202</w:t>
      </w:r>
      <w:r w:rsidR="006F51A9">
        <w:rPr>
          <w:sz w:val="28"/>
        </w:rPr>
        <w:t>6</w:t>
      </w:r>
      <w:r w:rsidR="00D87DEB">
        <w:rPr>
          <w:sz w:val="28"/>
        </w:rPr>
        <w:t xml:space="preserve"> № </w:t>
      </w:r>
      <w:r>
        <w:rPr>
          <w:sz w:val="28"/>
        </w:rPr>
        <w:t>333</w:t>
      </w:r>
    </w:p>
    <w:p w:rsidR="00E62ADA" w:rsidRDefault="00D87DEB">
      <w:pPr>
        <w:jc w:val="center"/>
        <w:rPr>
          <w:sz w:val="28"/>
        </w:rPr>
      </w:pPr>
      <w:r>
        <w:rPr>
          <w:sz w:val="28"/>
        </w:rPr>
        <w:t>Валдай</w:t>
      </w:r>
    </w:p>
    <w:p w:rsidR="00CF659B" w:rsidRDefault="00CF659B">
      <w:pPr>
        <w:jc w:val="center"/>
        <w:rPr>
          <w:sz w:val="28"/>
        </w:rPr>
      </w:pPr>
    </w:p>
    <w:p w:rsidR="00C17293" w:rsidRDefault="00C17293" w:rsidP="00C17293">
      <w:pPr>
        <w:spacing w:line="240" w:lineRule="exact"/>
        <w:jc w:val="center"/>
        <w:rPr>
          <w:b/>
          <w:sz w:val="28"/>
          <w:szCs w:val="28"/>
        </w:rPr>
      </w:pPr>
      <w:r w:rsidRPr="00B3055C">
        <w:rPr>
          <w:b/>
          <w:sz w:val="28"/>
          <w:szCs w:val="28"/>
        </w:rPr>
        <w:t xml:space="preserve">Об утверждении реестра </w:t>
      </w:r>
    </w:p>
    <w:p w:rsidR="00C17293" w:rsidRDefault="00C17293" w:rsidP="00C17293">
      <w:pPr>
        <w:spacing w:line="240" w:lineRule="exact"/>
        <w:jc w:val="center"/>
        <w:rPr>
          <w:b/>
          <w:sz w:val="28"/>
          <w:szCs w:val="28"/>
        </w:rPr>
      </w:pPr>
      <w:r w:rsidRPr="00B3055C">
        <w:rPr>
          <w:b/>
          <w:sz w:val="28"/>
          <w:szCs w:val="28"/>
        </w:rPr>
        <w:t xml:space="preserve">нецентрализованных источников </w:t>
      </w:r>
    </w:p>
    <w:p w:rsidR="00C17293" w:rsidRDefault="00C17293" w:rsidP="00C17293">
      <w:pPr>
        <w:spacing w:line="240" w:lineRule="exact"/>
        <w:jc w:val="center"/>
        <w:rPr>
          <w:b/>
          <w:sz w:val="28"/>
          <w:szCs w:val="28"/>
        </w:rPr>
      </w:pPr>
      <w:r w:rsidRPr="00B3055C">
        <w:rPr>
          <w:b/>
          <w:sz w:val="28"/>
          <w:szCs w:val="28"/>
        </w:rPr>
        <w:t>(общественных колодцев)</w:t>
      </w:r>
    </w:p>
    <w:p w:rsidR="00C17293" w:rsidRDefault="00C17293" w:rsidP="00C1729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B3055C">
        <w:rPr>
          <w:b/>
          <w:sz w:val="28"/>
          <w:szCs w:val="28"/>
        </w:rPr>
        <w:t xml:space="preserve">на территории Валдайского </w:t>
      </w:r>
    </w:p>
    <w:p w:rsidR="00C17293" w:rsidRDefault="00C17293" w:rsidP="00C17293">
      <w:pPr>
        <w:spacing w:line="240" w:lineRule="exact"/>
        <w:jc w:val="center"/>
        <w:rPr>
          <w:b/>
          <w:sz w:val="28"/>
          <w:szCs w:val="28"/>
        </w:rPr>
      </w:pPr>
      <w:r w:rsidRPr="00B3055C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C17293" w:rsidRPr="00B3055C" w:rsidRDefault="00C17293" w:rsidP="00C17293">
      <w:pPr>
        <w:ind w:firstLine="709"/>
        <w:rPr>
          <w:sz w:val="28"/>
          <w:szCs w:val="28"/>
        </w:rPr>
      </w:pPr>
    </w:p>
    <w:p w:rsidR="00C17293" w:rsidRPr="00B3055C" w:rsidRDefault="00C17293" w:rsidP="00C17293">
      <w:pPr>
        <w:ind w:firstLine="709"/>
        <w:rPr>
          <w:sz w:val="28"/>
          <w:szCs w:val="28"/>
        </w:rPr>
      </w:pPr>
    </w:p>
    <w:p w:rsidR="00C17293" w:rsidRPr="00B3055C" w:rsidRDefault="00C17293" w:rsidP="00C17293">
      <w:pPr>
        <w:pStyle w:val="a5"/>
        <w:ind w:firstLine="709"/>
        <w:jc w:val="both"/>
        <w:rPr>
          <w:b/>
          <w:sz w:val="28"/>
          <w:szCs w:val="28"/>
        </w:rPr>
      </w:pPr>
      <w:r w:rsidRPr="00B3055C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 xml:space="preserve"> от 07 декабря </w:t>
      </w:r>
      <w:r w:rsidRPr="00B3055C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B3055C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Pr="00B3055C">
        <w:rPr>
          <w:sz w:val="28"/>
          <w:szCs w:val="28"/>
        </w:rPr>
        <w:t xml:space="preserve"> 416-ФЗ «О водоснабжении и водоотведении», Администрация Валдайского муниципального </w:t>
      </w:r>
      <w:r>
        <w:rPr>
          <w:sz w:val="28"/>
          <w:szCs w:val="28"/>
        </w:rPr>
        <w:t xml:space="preserve">округа </w:t>
      </w:r>
      <w:r w:rsidRPr="00B3055C">
        <w:rPr>
          <w:b/>
          <w:sz w:val="28"/>
          <w:szCs w:val="28"/>
        </w:rPr>
        <w:t xml:space="preserve">ПОСТАНОВЛЯЕТ: </w:t>
      </w: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 w:rsidRPr="00B3055C">
        <w:rPr>
          <w:sz w:val="28"/>
          <w:szCs w:val="28"/>
        </w:rPr>
        <w:t>1. Утвердить прилагаемый реестр</w:t>
      </w:r>
      <w:r>
        <w:rPr>
          <w:sz w:val="28"/>
          <w:szCs w:val="28"/>
        </w:rPr>
        <w:t xml:space="preserve"> </w:t>
      </w:r>
      <w:r w:rsidRPr="00B3055C">
        <w:rPr>
          <w:sz w:val="28"/>
          <w:szCs w:val="28"/>
        </w:rPr>
        <w:t xml:space="preserve">нецентрализованных источников (общественных колодцев) на территории Валдайского муниципального </w:t>
      </w:r>
      <w:r>
        <w:rPr>
          <w:sz w:val="28"/>
          <w:szCs w:val="28"/>
        </w:rPr>
        <w:t>округа</w:t>
      </w:r>
      <w:r w:rsidRPr="00B3055C">
        <w:rPr>
          <w:sz w:val="28"/>
          <w:szCs w:val="28"/>
        </w:rPr>
        <w:t xml:space="preserve">. </w:t>
      </w: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85B47">
        <w:rPr>
          <w:sz w:val="28"/>
          <w:szCs w:val="28"/>
        </w:rPr>
        <w:t>Признать утратившими силу постановления Администрации муниципального района:</w:t>
      </w: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24.02.2022 № 319 «</w:t>
      </w:r>
      <w:r w:rsidRPr="00585B47">
        <w:rPr>
          <w:sz w:val="28"/>
          <w:szCs w:val="28"/>
        </w:rPr>
        <w:t>Об утвержде</w:t>
      </w:r>
      <w:r>
        <w:rPr>
          <w:sz w:val="28"/>
          <w:szCs w:val="28"/>
        </w:rPr>
        <w:t xml:space="preserve">нии реестра нецентрализованных </w:t>
      </w:r>
      <w:r w:rsidRPr="00585B47">
        <w:rPr>
          <w:sz w:val="28"/>
          <w:szCs w:val="28"/>
        </w:rPr>
        <w:t>источников (общественных колодцев</w:t>
      </w:r>
      <w:r>
        <w:rPr>
          <w:sz w:val="28"/>
          <w:szCs w:val="28"/>
        </w:rPr>
        <w:t xml:space="preserve">) на территории Валдайского </w:t>
      </w:r>
      <w:r w:rsidRPr="00585B4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»;</w:t>
      </w: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04.08.2022 № 1559 «</w:t>
      </w:r>
      <w:r w:rsidRPr="003237BC">
        <w:rPr>
          <w:sz w:val="28"/>
          <w:szCs w:val="28"/>
        </w:rPr>
        <w:t>О внесении измене</w:t>
      </w:r>
      <w:r>
        <w:rPr>
          <w:sz w:val="28"/>
          <w:szCs w:val="28"/>
        </w:rPr>
        <w:t xml:space="preserve">ний в реестр нецентрализованных </w:t>
      </w:r>
      <w:r w:rsidRPr="003237BC">
        <w:rPr>
          <w:sz w:val="28"/>
          <w:szCs w:val="28"/>
        </w:rPr>
        <w:t>источников (обществен</w:t>
      </w:r>
      <w:r>
        <w:rPr>
          <w:sz w:val="28"/>
          <w:szCs w:val="28"/>
        </w:rPr>
        <w:t xml:space="preserve">ных колодцев) на территории Валдайского </w:t>
      </w:r>
      <w:r w:rsidRPr="003237BC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»;</w:t>
      </w: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10.07.2023 № 1241 «</w:t>
      </w:r>
      <w:r w:rsidRPr="003237BC">
        <w:rPr>
          <w:sz w:val="28"/>
          <w:szCs w:val="28"/>
        </w:rPr>
        <w:t>О внесении измене</w:t>
      </w:r>
      <w:r>
        <w:rPr>
          <w:sz w:val="28"/>
          <w:szCs w:val="28"/>
        </w:rPr>
        <w:t xml:space="preserve">ний в реестр нецентрализованных </w:t>
      </w:r>
      <w:r w:rsidRPr="003237BC">
        <w:rPr>
          <w:sz w:val="28"/>
          <w:szCs w:val="28"/>
        </w:rPr>
        <w:t>источников (общес</w:t>
      </w:r>
      <w:r>
        <w:rPr>
          <w:sz w:val="28"/>
          <w:szCs w:val="28"/>
        </w:rPr>
        <w:t xml:space="preserve">твенных колодцев) на территории </w:t>
      </w:r>
      <w:r w:rsidRPr="003237BC">
        <w:rPr>
          <w:sz w:val="28"/>
          <w:szCs w:val="28"/>
        </w:rPr>
        <w:t>Ва</w:t>
      </w:r>
      <w:r>
        <w:rPr>
          <w:sz w:val="28"/>
          <w:szCs w:val="28"/>
        </w:rPr>
        <w:t>лдайского муниципального района»;</w:t>
      </w: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04.09.2024 № 2352 «</w:t>
      </w:r>
      <w:r w:rsidRPr="003237BC">
        <w:rPr>
          <w:sz w:val="28"/>
          <w:szCs w:val="28"/>
        </w:rPr>
        <w:t>О внесении изменен</w:t>
      </w:r>
      <w:r>
        <w:rPr>
          <w:sz w:val="28"/>
          <w:szCs w:val="28"/>
        </w:rPr>
        <w:t xml:space="preserve">ий в реестр нецентрализованных </w:t>
      </w:r>
      <w:r w:rsidRPr="003237BC">
        <w:rPr>
          <w:sz w:val="28"/>
          <w:szCs w:val="28"/>
        </w:rPr>
        <w:t>исто</w:t>
      </w:r>
      <w:r>
        <w:rPr>
          <w:sz w:val="28"/>
          <w:szCs w:val="28"/>
        </w:rPr>
        <w:t xml:space="preserve">чников (общественных колодцев) на территории Валдайского </w:t>
      </w:r>
      <w:r w:rsidRPr="003237BC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»;</w:t>
      </w: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05.08.2025 № 1817 «</w:t>
      </w:r>
      <w:r w:rsidRPr="003237BC">
        <w:rPr>
          <w:sz w:val="28"/>
          <w:szCs w:val="28"/>
        </w:rPr>
        <w:t>О внесении изменений в реестр нецент</w:t>
      </w:r>
      <w:r>
        <w:rPr>
          <w:sz w:val="28"/>
          <w:szCs w:val="28"/>
        </w:rPr>
        <w:t xml:space="preserve">рализованных </w:t>
      </w:r>
      <w:r w:rsidRPr="003237BC">
        <w:rPr>
          <w:sz w:val="28"/>
          <w:szCs w:val="28"/>
        </w:rPr>
        <w:t>источников (общест</w:t>
      </w:r>
      <w:r>
        <w:rPr>
          <w:sz w:val="28"/>
          <w:szCs w:val="28"/>
        </w:rPr>
        <w:t>венных колодцев) на территории Валдайского</w:t>
      </w:r>
      <w:r w:rsidRPr="003237BC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».</w:t>
      </w:r>
    </w:p>
    <w:p w:rsidR="00C17293" w:rsidRPr="00B3055C" w:rsidRDefault="00C17293" w:rsidP="00C17293">
      <w:pPr>
        <w:pStyle w:val="a5"/>
        <w:ind w:firstLine="709"/>
        <w:jc w:val="both"/>
        <w:rPr>
          <w:sz w:val="28"/>
          <w:szCs w:val="28"/>
        </w:rPr>
      </w:pPr>
    </w:p>
    <w:p w:rsidR="00C17293" w:rsidRDefault="00C17293" w:rsidP="00C17293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B3055C">
        <w:rPr>
          <w:sz w:val="28"/>
          <w:szCs w:val="28"/>
        </w:rPr>
        <w:t xml:space="preserve">. Опубликовать постановление в бюллетене «Валдайский Вестник» и разместить на официальном сайте Администрации Валдайского муниципального </w:t>
      </w:r>
      <w:r>
        <w:rPr>
          <w:sz w:val="28"/>
          <w:szCs w:val="28"/>
        </w:rPr>
        <w:t>округа</w:t>
      </w:r>
      <w:r w:rsidRPr="00B3055C">
        <w:rPr>
          <w:sz w:val="28"/>
          <w:szCs w:val="28"/>
        </w:rPr>
        <w:t xml:space="preserve"> в сети «Интернет».</w:t>
      </w:r>
    </w:p>
    <w:p w:rsidR="00E62ADA" w:rsidRDefault="00E62ADA">
      <w:pPr>
        <w:ind w:firstLine="709"/>
        <w:jc w:val="both"/>
        <w:rPr>
          <w:sz w:val="28"/>
        </w:rPr>
      </w:pPr>
    </w:p>
    <w:p w:rsidR="003520FB" w:rsidRDefault="003520FB">
      <w:pPr>
        <w:ind w:firstLine="709"/>
        <w:jc w:val="both"/>
        <w:rPr>
          <w:sz w:val="28"/>
        </w:rPr>
      </w:pPr>
    </w:p>
    <w:p w:rsidR="00E62ADA" w:rsidRDefault="00D87DEB">
      <w:pPr>
        <w:jc w:val="both"/>
        <w:rPr>
          <w:b/>
          <w:sz w:val="28"/>
        </w:rPr>
      </w:pPr>
      <w:r>
        <w:rPr>
          <w:b/>
          <w:sz w:val="28"/>
        </w:rPr>
        <w:t xml:space="preserve">Глава муниципального </w:t>
      </w:r>
      <w:r w:rsidR="00DE403B">
        <w:rPr>
          <w:b/>
          <w:sz w:val="28"/>
        </w:rPr>
        <w:t>округа</w:t>
      </w:r>
      <w:r>
        <w:rPr>
          <w:b/>
          <w:sz w:val="28"/>
        </w:rPr>
        <w:tab/>
      </w:r>
      <w:r w:rsidR="00804F78">
        <w:rPr>
          <w:b/>
          <w:sz w:val="28"/>
        </w:rPr>
        <w:tab/>
      </w:r>
      <w:r>
        <w:rPr>
          <w:b/>
          <w:sz w:val="28"/>
        </w:rPr>
        <w:t>Ю.В.Стадэ</w:t>
      </w:r>
    </w:p>
    <w:p w:rsidR="00C17293" w:rsidRDefault="00C17293">
      <w:pPr>
        <w:rPr>
          <w:b/>
          <w:sz w:val="28"/>
        </w:rPr>
      </w:pPr>
      <w:r>
        <w:rPr>
          <w:b/>
          <w:sz w:val="28"/>
        </w:rPr>
        <w:br w:type="page"/>
      </w:r>
    </w:p>
    <w:p w:rsidR="00C17293" w:rsidRPr="00666A6B" w:rsidRDefault="00C17293" w:rsidP="00C17293">
      <w:pPr>
        <w:spacing w:line="240" w:lineRule="exact"/>
        <w:ind w:left="5670"/>
        <w:jc w:val="center"/>
        <w:rPr>
          <w:sz w:val="24"/>
          <w:szCs w:val="24"/>
        </w:rPr>
      </w:pPr>
      <w:r w:rsidRPr="00666A6B">
        <w:rPr>
          <w:sz w:val="24"/>
          <w:szCs w:val="24"/>
        </w:rPr>
        <w:lastRenderedPageBreak/>
        <w:t>УТВЕРЖДЕН</w:t>
      </w:r>
    </w:p>
    <w:p w:rsidR="00C17293" w:rsidRPr="00666A6B" w:rsidRDefault="00C17293" w:rsidP="00C17293">
      <w:pPr>
        <w:spacing w:line="240" w:lineRule="exact"/>
        <w:ind w:left="5670"/>
        <w:jc w:val="center"/>
        <w:rPr>
          <w:sz w:val="24"/>
          <w:szCs w:val="24"/>
        </w:rPr>
      </w:pPr>
      <w:r w:rsidRPr="00666A6B">
        <w:rPr>
          <w:sz w:val="24"/>
          <w:szCs w:val="24"/>
        </w:rPr>
        <w:t>постановлением Администрации</w:t>
      </w:r>
    </w:p>
    <w:p w:rsidR="00C17293" w:rsidRPr="00666A6B" w:rsidRDefault="00C17293" w:rsidP="00C17293">
      <w:pPr>
        <w:spacing w:line="240" w:lineRule="exact"/>
        <w:ind w:left="5670"/>
        <w:jc w:val="center"/>
        <w:rPr>
          <w:sz w:val="24"/>
          <w:szCs w:val="24"/>
        </w:rPr>
      </w:pPr>
      <w:r w:rsidRPr="00666A6B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округа</w:t>
      </w:r>
    </w:p>
    <w:p w:rsidR="00C17293" w:rsidRDefault="00C17293" w:rsidP="00C17293">
      <w:pPr>
        <w:spacing w:line="240" w:lineRule="exact"/>
        <w:ind w:left="5670"/>
        <w:jc w:val="center"/>
        <w:rPr>
          <w:sz w:val="24"/>
          <w:szCs w:val="24"/>
        </w:rPr>
      </w:pPr>
      <w:r w:rsidRPr="00666A6B">
        <w:rPr>
          <w:sz w:val="24"/>
          <w:szCs w:val="24"/>
        </w:rPr>
        <w:t xml:space="preserve">от </w:t>
      </w:r>
      <w:r>
        <w:rPr>
          <w:sz w:val="24"/>
          <w:szCs w:val="24"/>
        </w:rPr>
        <w:t>16.02.</w:t>
      </w:r>
      <w:r w:rsidRPr="00666A6B">
        <w:rPr>
          <w:sz w:val="24"/>
          <w:szCs w:val="24"/>
        </w:rPr>
        <w:t>202</w:t>
      </w:r>
      <w:r>
        <w:rPr>
          <w:sz w:val="24"/>
          <w:szCs w:val="24"/>
        </w:rPr>
        <w:t>6 № 333</w:t>
      </w:r>
    </w:p>
    <w:p w:rsidR="00C17293" w:rsidRDefault="00C17293" w:rsidP="00C17293">
      <w:pPr>
        <w:ind w:left="5670"/>
        <w:jc w:val="center"/>
        <w:rPr>
          <w:sz w:val="24"/>
          <w:szCs w:val="24"/>
        </w:rPr>
      </w:pPr>
    </w:p>
    <w:p w:rsidR="00C17293" w:rsidRPr="00220E3C" w:rsidRDefault="00C17293" w:rsidP="00C17293">
      <w:pPr>
        <w:ind w:left="5670"/>
        <w:jc w:val="center"/>
        <w:rPr>
          <w:sz w:val="24"/>
          <w:szCs w:val="24"/>
        </w:rPr>
      </w:pPr>
    </w:p>
    <w:p w:rsidR="00C17293" w:rsidRPr="00B3055C" w:rsidRDefault="00C17293" w:rsidP="00C17293">
      <w:pPr>
        <w:spacing w:line="24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B3055C">
        <w:rPr>
          <w:b/>
          <w:sz w:val="28"/>
          <w:szCs w:val="28"/>
        </w:rPr>
        <w:t>Реестр нецентрализованных источников (общественных колодцев)</w:t>
      </w:r>
    </w:p>
    <w:p w:rsidR="00C17293" w:rsidRPr="00B3055C" w:rsidRDefault="00C17293" w:rsidP="00C17293">
      <w:pPr>
        <w:spacing w:line="240" w:lineRule="exact"/>
        <w:jc w:val="center"/>
        <w:rPr>
          <w:b/>
          <w:sz w:val="28"/>
          <w:szCs w:val="28"/>
        </w:rPr>
      </w:pPr>
      <w:r w:rsidRPr="00B3055C">
        <w:rPr>
          <w:b/>
          <w:sz w:val="28"/>
          <w:szCs w:val="28"/>
        </w:rPr>
        <w:t xml:space="preserve">на территории Валдайского муниципального </w:t>
      </w:r>
      <w:r>
        <w:rPr>
          <w:b/>
          <w:sz w:val="28"/>
          <w:szCs w:val="28"/>
        </w:rPr>
        <w:t>округа</w:t>
      </w:r>
    </w:p>
    <w:p w:rsidR="00C17293" w:rsidRPr="00666A6B" w:rsidRDefault="00C17293" w:rsidP="00C17293">
      <w:pPr>
        <w:spacing w:line="240" w:lineRule="exact"/>
        <w:jc w:val="center"/>
      </w:pPr>
    </w:p>
    <w:p w:rsidR="00C17293" w:rsidRPr="00C17293" w:rsidRDefault="00C17293" w:rsidP="00C17293">
      <w:pPr>
        <w:jc w:val="center"/>
        <w:rPr>
          <w:b/>
          <w:sz w:val="28"/>
          <w:szCs w:val="28"/>
        </w:rPr>
      </w:pPr>
      <w:r w:rsidRPr="00C17293">
        <w:rPr>
          <w:b/>
          <w:sz w:val="28"/>
          <w:szCs w:val="28"/>
        </w:rPr>
        <w:t>Яжелбицкое функциональное управление</w:t>
      </w:r>
    </w:p>
    <w:p w:rsidR="00C17293" w:rsidRPr="00C17293" w:rsidRDefault="00C17293" w:rsidP="00C17293">
      <w:pPr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3"/>
        <w:gridCol w:w="1764"/>
        <w:gridCol w:w="1709"/>
        <w:gridCol w:w="3412"/>
        <w:gridCol w:w="1872"/>
      </w:tblGrid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666A6B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666A6B">
              <w:rPr>
                <w:b/>
                <w:sz w:val="24"/>
                <w:szCs w:val="24"/>
                <w:lang w:eastAsia="en-US"/>
              </w:rPr>
              <w:t>Населенный пункт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b/>
                <w:sz w:val="24"/>
                <w:szCs w:val="24"/>
                <w:lang w:eastAsia="en-US"/>
              </w:rPr>
            </w:pPr>
            <w:r w:rsidRPr="00666A6B">
              <w:rPr>
                <w:b/>
                <w:sz w:val="24"/>
                <w:szCs w:val="24"/>
                <w:lang w:eastAsia="en-US"/>
              </w:rPr>
              <w:t>Источник подземного водоснабжения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666A6B">
              <w:rPr>
                <w:b/>
                <w:sz w:val="24"/>
                <w:szCs w:val="24"/>
                <w:lang w:eastAsia="en-US"/>
              </w:rPr>
              <w:t>Месторасположение колодца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b/>
                <w:sz w:val="24"/>
                <w:szCs w:val="24"/>
                <w:lang w:eastAsia="en-US"/>
              </w:rPr>
            </w:pPr>
            <w:r w:rsidRPr="00666A6B">
              <w:rPr>
                <w:b/>
                <w:sz w:val="24"/>
                <w:szCs w:val="24"/>
                <w:lang w:eastAsia="en-US"/>
              </w:rPr>
              <w:t>Действующий</w:t>
            </w:r>
            <w:r w:rsidRPr="00666A6B">
              <w:rPr>
                <w:b/>
                <w:sz w:val="24"/>
                <w:szCs w:val="24"/>
                <w:lang w:val="en-US" w:eastAsia="en-US"/>
              </w:rPr>
              <w:t>/</w:t>
            </w:r>
            <w:r w:rsidRPr="00666A6B">
              <w:rPr>
                <w:b/>
                <w:sz w:val="24"/>
                <w:szCs w:val="24"/>
                <w:lang w:eastAsia="en-US"/>
              </w:rPr>
              <w:t xml:space="preserve"> бездействующий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Почеп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6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Почеп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Шугино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3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Шугино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7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Ижицы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25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Ижицы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8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Великий Двор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Объездно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Объездно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16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Объездно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11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Княжово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10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Кузнецовка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10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Кузнецовка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Моисеевичи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3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Ельники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Крестовая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Паршино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13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Угриво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Угриво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около дома № 16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Варницы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18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Варницы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Пестово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38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Пестово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31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Борцово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7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Борцово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16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Еремина Гора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val="en-US"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Рябиновка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val="en-US" w:eastAsia="en-US"/>
              </w:rPr>
              <w:t>2</w:t>
            </w:r>
            <w:r w:rsidRPr="00666A6B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Горушки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между домом № 57 и домом № 31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 w:rsidRPr="00666A6B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д. Горушки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318A7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с. Яжелбицы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318A7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318A7">
              <w:rPr>
                <w:sz w:val="24"/>
                <w:szCs w:val="24"/>
                <w:lang w:eastAsia="en-US"/>
              </w:rPr>
              <w:t>между домами № 41-20 по</w:t>
            </w:r>
            <w:r w:rsidRPr="004318A7">
              <w:rPr>
                <w:sz w:val="24"/>
                <w:szCs w:val="24"/>
                <w:lang w:eastAsia="en-US"/>
              </w:rPr>
              <w:br/>
              <w:t>ул. Центральная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7F6AAA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с. Яжелбицы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318A7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318A7">
              <w:rPr>
                <w:sz w:val="24"/>
                <w:szCs w:val="24"/>
                <w:lang w:eastAsia="en-US"/>
              </w:rPr>
              <w:t>между домами № 56-58 по</w:t>
            </w:r>
            <w:r w:rsidRPr="004318A7">
              <w:rPr>
                <w:sz w:val="24"/>
                <w:szCs w:val="24"/>
                <w:lang w:eastAsia="en-US"/>
              </w:rPr>
              <w:br/>
              <w:t>ул. Центральная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7F6AAA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с. Яжелбицы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318A7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318A7">
              <w:rPr>
                <w:sz w:val="24"/>
                <w:szCs w:val="24"/>
                <w:lang w:eastAsia="en-US"/>
              </w:rPr>
              <w:t>между домами № 47-26 по</w:t>
            </w:r>
            <w:r w:rsidRPr="004318A7">
              <w:rPr>
                <w:sz w:val="24"/>
                <w:szCs w:val="24"/>
                <w:lang w:eastAsia="en-US"/>
              </w:rPr>
              <w:br/>
              <w:t>ул. Центральная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318A7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с. Яжелбицы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318A7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318A7">
              <w:rPr>
                <w:sz w:val="24"/>
                <w:szCs w:val="24"/>
                <w:lang w:eastAsia="en-US"/>
              </w:rPr>
              <w:t>между домами № 13-14 по</w:t>
            </w:r>
            <w:r w:rsidRPr="004318A7">
              <w:rPr>
                <w:sz w:val="24"/>
                <w:szCs w:val="24"/>
                <w:lang w:eastAsia="en-US"/>
              </w:rPr>
              <w:br/>
              <w:t>ул. Садовая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666A6B" w:rsidTr="00C17293">
        <w:trPr>
          <w:trHeight w:val="2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pStyle w:val="aff0"/>
              <w:spacing w:line="240" w:lineRule="exac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с. Яжелбицы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у дома № 14 по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666A6B">
              <w:rPr>
                <w:sz w:val="24"/>
                <w:szCs w:val="24"/>
                <w:lang w:eastAsia="en-US"/>
              </w:rPr>
              <w:t>ул. Комарова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666A6B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66A6B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</w:tbl>
    <w:p w:rsidR="00C17293" w:rsidRDefault="00C17293" w:rsidP="00C17293">
      <w:pPr>
        <w:jc w:val="center"/>
      </w:pPr>
    </w:p>
    <w:p w:rsidR="00C17293" w:rsidRDefault="00C17293" w:rsidP="00C17293">
      <w:pPr>
        <w:jc w:val="center"/>
      </w:pPr>
    </w:p>
    <w:p w:rsidR="00C17293" w:rsidRDefault="00C17293" w:rsidP="00C17293">
      <w:pPr>
        <w:jc w:val="center"/>
      </w:pPr>
    </w:p>
    <w:p w:rsidR="00C17293" w:rsidRPr="00475A85" w:rsidRDefault="00C17293" w:rsidP="00C17293">
      <w:pPr>
        <w:jc w:val="center"/>
      </w:pPr>
    </w:p>
    <w:p w:rsidR="00C17293" w:rsidRPr="00C17293" w:rsidRDefault="00C17293" w:rsidP="00C17293">
      <w:pPr>
        <w:jc w:val="center"/>
        <w:rPr>
          <w:b/>
          <w:sz w:val="28"/>
          <w:szCs w:val="28"/>
        </w:rPr>
      </w:pPr>
      <w:r w:rsidRPr="00C17293">
        <w:rPr>
          <w:b/>
          <w:sz w:val="28"/>
          <w:szCs w:val="28"/>
        </w:rPr>
        <w:lastRenderedPageBreak/>
        <w:t>Семеновщинское функциональное управление</w:t>
      </w:r>
    </w:p>
    <w:p w:rsidR="00C17293" w:rsidRPr="00B3055C" w:rsidRDefault="00C17293" w:rsidP="00C17293">
      <w:pPr>
        <w:jc w:val="center"/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1984"/>
        <w:gridCol w:w="1700"/>
        <w:gridCol w:w="3686"/>
        <w:gridCol w:w="33"/>
        <w:gridCol w:w="1774"/>
      </w:tblGrid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Бояры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9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Бояры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27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Б. Замошье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10 по ул. Второй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Б. Замошье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5 по ул. Первой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Добрилово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7 по ул. Первой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Домаши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4 по ул. Второй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Житно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13 (внизу у пруда)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Злодари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3 (внизу у дороги)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Заборовье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№11 по ул. Первой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Кирилловщина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№18 по ул. Второй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Копейник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27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Куяны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Мирохны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16 по ул. Первой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Пойвищи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11а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Семёновщина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64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Соснино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16 по ул. Первой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Сосницы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4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Сухая Нива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57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Сухая Нива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Холмы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11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Яблонка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Яблонка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45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Яблонка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35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Язвищи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Любница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№22 по</w:t>
            </w:r>
            <w:r>
              <w:rPr>
                <w:sz w:val="24"/>
                <w:szCs w:val="24"/>
                <w:lang w:eastAsia="en-US"/>
              </w:rPr>
              <w:br/>
            </w:r>
            <w:r w:rsidRPr="004C748D">
              <w:rPr>
                <w:sz w:val="24"/>
                <w:szCs w:val="24"/>
                <w:lang w:eastAsia="en-US"/>
              </w:rPr>
              <w:t>ул. Железнодорожная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Любница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ул. Молодежная у дома№ 32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Гостевщина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14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Сосницы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напротив, дома №23</w:t>
            </w:r>
            <w:r>
              <w:rPr>
                <w:sz w:val="24"/>
                <w:szCs w:val="24"/>
                <w:lang w:eastAsia="en-US"/>
              </w:rPr>
              <w:br/>
            </w:r>
            <w:r w:rsidRPr="004C748D">
              <w:rPr>
                <w:sz w:val="24"/>
                <w:szCs w:val="24"/>
                <w:lang w:eastAsia="en-US"/>
              </w:rPr>
              <w:t>ул. Центральная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Лутовенка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36 поул. Центральная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</w:tbl>
    <w:p w:rsidR="00C17293" w:rsidRPr="00475A85" w:rsidRDefault="00C17293" w:rsidP="00C17293">
      <w:pPr>
        <w:jc w:val="center"/>
      </w:pPr>
    </w:p>
    <w:p w:rsidR="00C17293" w:rsidRPr="00C17293" w:rsidRDefault="00C17293" w:rsidP="00C17293">
      <w:pPr>
        <w:jc w:val="center"/>
        <w:rPr>
          <w:b/>
          <w:sz w:val="28"/>
          <w:szCs w:val="28"/>
        </w:rPr>
      </w:pPr>
      <w:r w:rsidRPr="00C17293">
        <w:rPr>
          <w:b/>
          <w:sz w:val="28"/>
          <w:szCs w:val="28"/>
        </w:rPr>
        <w:t>Рощинское функциональное управление</w:t>
      </w:r>
    </w:p>
    <w:p w:rsidR="00C17293" w:rsidRPr="004C748D" w:rsidRDefault="00C17293" w:rsidP="00C17293">
      <w:pPr>
        <w:jc w:val="center"/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1984"/>
        <w:gridCol w:w="1702"/>
        <w:gridCol w:w="3686"/>
        <w:gridCol w:w="1807"/>
      </w:tblGrid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Долгие Бороды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№10 поул.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Долгие Бороды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№22 поул.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Долгие Бороды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№49 поул.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Станки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№27 поул. Валдайская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Станки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№7 по пр. Озерный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Ящерово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№6 поул.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Ящерово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№14 поул.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Усадье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№15 поул.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Шуя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№51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Терехово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№30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Новая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№34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Новотроицы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№32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Байнёво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№7а поул.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Ключи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№3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Едно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№28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Нелюшка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№36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Ужин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ind w:left="-85" w:right="-85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№11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</w:tbl>
    <w:p w:rsidR="00C17293" w:rsidRDefault="00C17293" w:rsidP="00C17293">
      <w:pPr>
        <w:jc w:val="center"/>
      </w:pPr>
    </w:p>
    <w:p w:rsidR="00C17293" w:rsidRDefault="00C17293" w:rsidP="00C17293">
      <w:pPr>
        <w:jc w:val="center"/>
      </w:pPr>
    </w:p>
    <w:p w:rsidR="00C17293" w:rsidRDefault="00C17293" w:rsidP="00C17293">
      <w:pPr>
        <w:jc w:val="center"/>
      </w:pPr>
    </w:p>
    <w:p w:rsidR="00C17293" w:rsidRDefault="00C17293" w:rsidP="00C17293">
      <w:pPr>
        <w:jc w:val="center"/>
      </w:pPr>
    </w:p>
    <w:p w:rsidR="00C17293" w:rsidRDefault="00C17293" w:rsidP="00C17293">
      <w:pPr>
        <w:jc w:val="center"/>
      </w:pPr>
    </w:p>
    <w:p w:rsidR="00C17293" w:rsidRPr="00C17293" w:rsidRDefault="00C17293" w:rsidP="00C17293">
      <w:pPr>
        <w:jc w:val="center"/>
        <w:rPr>
          <w:b/>
          <w:sz w:val="28"/>
          <w:szCs w:val="28"/>
        </w:rPr>
      </w:pPr>
      <w:r w:rsidRPr="00C17293">
        <w:rPr>
          <w:b/>
          <w:sz w:val="28"/>
          <w:szCs w:val="28"/>
        </w:rPr>
        <w:lastRenderedPageBreak/>
        <w:t>Костковское функциональное управление</w:t>
      </w:r>
    </w:p>
    <w:p w:rsidR="00C17293" w:rsidRPr="00475A85" w:rsidRDefault="00C17293" w:rsidP="00C17293">
      <w:pPr>
        <w:jc w:val="center"/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1985"/>
        <w:gridCol w:w="1700"/>
        <w:gridCol w:w="3686"/>
        <w:gridCol w:w="1807"/>
      </w:tblGrid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Костково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№20 попер. Озерный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Костково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Начало ул. Молодёжная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Костково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ул. Молодёжная</w:t>
            </w:r>
          </w:p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(около магазина)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Лучки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за домом № 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Сопки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между домом № 7 и № 11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Теребень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напротив, пожарного водоема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Серганиха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29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Серганиха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напротив, дома № 15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Брод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напротив, дома № 3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Быково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59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</w:tbl>
    <w:p w:rsidR="00C17293" w:rsidRPr="00475A85" w:rsidRDefault="00C17293" w:rsidP="00C17293">
      <w:pPr>
        <w:jc w:val="center"/>
      </w:pPr>
    </w:p>
    <w:p w:rsidR="00C17293" w:rsidRPr="00C17293" w:rsidRDefault="00C17293" w:rsidP="00C17293">
      <w:pPr>
        <w:jc w:val="center"/>
        <w:rPr>
          <w:b/>
          <w:sz w:val="28"/>
          <w:szCs w:val="28"/>
        </w:rPr>
      </w:pPr>
      <w:r w:rsidRPr="00C17293">
        <w:rPr>
          <w:b/>
          <w:sz w:val="28"/>
          <w:szCs w:val="28"/>
        </w:rPr>
        <w:t>Ивантеевское функциональное управление</w:t>
      </w:r>
    </w:p>
    <w:p w:rsidR="00C17293" w:rsidRPr="00475A85" w:rsidRDefault="00C17293" w:rsidP="00C17293">
      <w:pPr>
        <w:jc w:val="center"/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1986"/>
        <w:gridCol w:w="1700"/>
        <w:gridCol w:w="3686"/>
        <w:gridCol w:w="1805"/>
      </w:tblGrid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Ивантеево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ул. Центральнаяд. 19 – д. 21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Ивантеево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ул. Приозерная д. 7 – д. 9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ind w:left="-102" w:right="-102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Русские Новики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23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ind w:left="-113" w:right="-113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Большое Уклейно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28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Козлово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напротив, дома № 14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Вишневка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з/у 2б у дома № 2а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Сухая Ветошь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50 м. западнее, дом № 5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Буяково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 дома № 20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пос. Короцко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ул. Центральная, за домом № 46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пос. Короцко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перед домом № 3 по</w:t>
            </w:r>
            <w:r w:rsidRPr="004C748D">
              <w:rPr>
                <w:sz w:val="24"/>
                <w:szCs w:val="24"/>
                <w:lang w:eastAsia="en-US"/>
              </w:rPr>
              <w:t>ул. Новая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Бор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справа от дома №29 по улице Центральная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Глебово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берег озера Находно, ниже дома № 7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Середея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за домом № 15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Миронушка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за домом № 12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д. Ельчино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за домом № 5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4C748D" w:rsidTr="00045C71">
        <w:trPr>
          <w:trHeight w:val="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д. Гагрино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справа по дороге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</w:tbl>
    <w:p w:rsidR="00C17293" w:rsidRPr="00475A85" w:rsidRDefault="00C17293" w:rsidP="00C17293">
      <w:pPr>
        <w:jc w:val="center"/>
      </w:pPr>
    </w:p>
    <w:p w:rsidR="00C17293" w:rsidRPr="00C17293" w:rsidRDefault="00C17293" w:rsidP="00C17293">
      <w:pPr>
        <w:jc w:val="center"/>
        <w:rPr>
          <w:b/>
          <w:sz w:val="28"/>
          <w:szCs w:val="28"/>
        </w:rPr>
      </w:pPr>
      <w:r w:rsidRPr="00C17293">
        <w:rPr>
          <w:b/>
          <w:sz w:val="28"/>
          <w:szCs w:val="28"/>
        </w:rPr>
        <w:t>Едровское функциональное управление</w:t>
      </w:r>
    </w:p>
    <w:p w:rsidR="00C17293" w:rsidRPr="00475A85" w:rsidRDefault="00C17293" w:rsidP="00C17293">
      <w:pPr>
        <w:jc w:val="center"/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1984"/>
        <w:gridCol w:w="1702"/>
        <w:gridCol w:w="3686"/>
        <w:gridCol w:w="1807"/>
      </w:tblGrid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Афанасово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24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Бель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кладбища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Большое Носакино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на выезде из деревни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Добывалово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31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Добывалово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47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43 поул. Калинина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Default="00C17293" w:rsidP="00C1729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14 по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C17293" w:rsidRPr="007F6AAA" w:rsidRDefault="00C17293" w:rsidP="00C1729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ул. Ленинградская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44 по</w:t>
            </w:r>
            <w:r>
              <w:rPr>
                <w:sz w:val="24"/>
                <w:szCs w:val="24"/>
                <w:lang w:eastAsia="en-US"/>
              </w:rPr>
              <w:br/>
            </w:r>
            <w:r w:rsidRPr="007F6AAA">
              <w:rPr>
                <w:sz w:val="24"/>
                <w:szCs w:val="24"/>
                <w:lang w:eastAsia="en-US"/>
              </w:rPr>
              <w:t>ул. Ленинградская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34 поул. Станционная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290 поул. Московская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 поул. Станционная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35 поул. Сосновая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с. Едрово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 поул. Щебзавода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Зеленая Роща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16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Костелево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16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Красилово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72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Красилово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22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Красилово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32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Макушино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Марково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14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Наволок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22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Наволок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23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Новинка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16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ind w:left="-113" w:right="-113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Новая Ситенка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22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ind w:left="-113" w:right="-113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Семенова Гора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18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Старина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7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Труфаново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4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  <w:tr w:rsidR="00C17293" w:rsidRPr="007F6AAA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hd w:val="clear" w:color="auto" w:fill="FFFFFF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д. Харитониха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у дома № 10а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7F6AAA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F6AAA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</w:tbl>
    <w:p w:rsidR="00C17293" w:rsidRPr="007F6AAA" w:rsidRDefault="00C17293" w:rsidP="00C17293">
      <w:pPr>
        <w:jc w:val="both"/>
      </w:pPr>
    </w:p>
    <w:p w:rsidR="00C17293" w:rsidRPr="00C17293" w:rsidRDefault="00C17293" w:rsidP="00C17293">
      <w:pPr>
        <w:jc w:val="center"/>
        <w:rPr>
          <w:b/>
          <w:sz w:val="28"/>
          <w:szCs w:val="28"/>
        </w:rPr>
      </w:pPr>
      <w:r w:rsidRPr="00C17293">
        <w:rPr>
          <w:b/>
          <w:sz w:val="28"/>
          <w:szCs w:val="28"/>
        </w:rPr>
        <w:t xml:space="preserve">город Валдай </w:t>
      </w:r>
    </w:p>
    <w:p w:rsidR="00C17293" w:rsidRPr="00475A85" w:rsidRDefault="00C17293" w:rsidP="00C17293">
      <w:pPr>
        <w:jc w:val="center"/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1984"/>
        <w:gridCol w:w="1702"/>
        <w:gridCol w:w="3686"/>
        <w:gridCol w:w="1807"/>
      </w:tblGrid>
      <w:tr w:rsidR="00C17293" w:rsidRPr="004C748D" w:rsidTr="00045C71">
        <w:trPr>
          <w:trHeight w:val="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г. Валдай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ул. Кузьмина, около дома № 43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93" w:rsidRPr="004C748D" w:rsidRDefault="00C17293" w:rsidP="00045C7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C748D">
              <w:rPr>
                <w:sz w:val="24"/>
                <w:szCs w:val="24"/>
                <w:lang w:eastAsia="en-US"/>
              </w:rPr>
              <w:t>действующий</w:t>
            </w:r>
          </w:p>
        </w:tc>
      </w:tr>
    </w:tbl>
    <w:p w:rsidR="00C17293" w:rsidRDefault="00C17293">
      <w:pPr>
        <w:jc w:val="both"/>
        <w:rPr>
          <w:b/>
          <w:sz w:val="28"/>
        </w:rPr>
      </w:pPr>
    </w:p>
    <w:sectPr w:rsidR="00C17293" w:rsidSect="00E62ADA">
      <w:headerReference w:type="default" r:id="rId8"/>
      <w:pgSz w:w="11906" w:h="16838"/>
      <w:pgMar w:top="1134" w:right="567" w:bottom="1134" w:left="1985" w:header="720" w:footer="442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476" w:rsidRDefault="00E45476" w:rsidP="00E62ADA">
      <w:r>
        <w:separator/>
      </w:r>
    </w:p>
  </w:endnote>
  <w:endnote w:type="continuationSeparator" w:id="1">
    <w:p w:rsidR="00E45476" w:rsidRDefault="00E45476" w:rsidP="00E62A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476" w:rsidRDefault="00E45476" w:rsidP="00E62ADA">
      <w:r>
        <w:separator/>
      </w:r>
    </w:p>
  </w:footnote>
  <w:footnote w:type="continuationSeparator" w:id="1">
    <w:p w:rsidR="00E45476" w:rsidRDefault="00E45476" w:rsidP="00E62A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ADA" w:rsidRDefault="002758FF">
    <w:pPr>
      <w:framePr w:wrap="around" w:vAnchor="text" w:hAnchor="margin" w:xAlign="center" w:y="1"/>
    </w:pPr>
    <w:r>
      <w:fldChar w:fldCharType="begin"/>
    </w:r>
    <w:r w:rsidR="00D87DEB">
      <w:instrText xml:space="preserve">PAGE </w:instrText>
    </w:r>
    <w:r w:rsidR="00C17293">
      <w:fldChar w:fldCharType="separate"/>
    </w:r>
    <w:r w:rsidR="00C17293">
      <w:rPr>
        <w:noProof/>
      </w:rPr>
      <w:t>6</w:t>
    </w:r>
    <w:r>
      <w:fldChar w:fldCharType="end"/>
    </w:r>
  </w:p>
  <w:p w:rsidR="00E62ADA" w:rsidRDefault="00E62ADA">
    <w:pPr>
      <w:pStyle w:val="ab"/>
      <w:jc w:val="center"/>
    </w:pPr>
  </w:p>
  <w:p w:rsidR="00E62ADA" w:rsidRDefault="00E62AD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23EEF"/>
    <w:multiLevelType w:val="hybridMultilevel"/>
    <w:tmpl w:val="F67A56C8"/>
    <w:lvl w:ilvl="0" w:tplc="951AB2C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2ADA"/>
    <w:rsid w:val="00032E74"/>
    <w:rsid w:val="000349D0"/>
    <w:rsid w:val="00034C8E"/>
    <w:rsid w:val="0006160C"/>
    <w:rsid w:val="000774E7"/>
    <w:rsid w:val="00086985"/>
    <w:rsid w:val="000D7084"/>
    <w:rsid w:val="001505D4"/>
    <w:rsid w:val="00163005"/>
    <w:rsid w:val="001A373D"/>
    <w:rsid w:val="001C7447"/>
    <w:rsid w:val="001D53B4"/>
    <w:rsid w:val="00231314"/>
    <w:rsid w:val="002638EB"/>
    <w:rsid w:val="00273C76"/>
    <w:rsid w:val="002758FF"/>
    <w:rsid w:val="002E49D7"/>
    <w:rsid w:val="002F11AB"/>
    <w:rsid w:val="002F2721"/>
    <w:rsid w:val="00321B17"/>
    <w:rsid w:val="00327BDD"/>
    <w:rsid w:val="003520FB"/>
    <w:rsid w:val="00361E0C"/>
    <w:rsid w:val="00362121"/>
    <w:rsid w:val="00367B68"/>
    <w:rsid w:val="00394DC5"/>
    <w:rsid w:val="00397999"/>
    <w:rsid w:val="003E4E07"/>
    <w:rsid w:val="00447BEE"/>
    <w:rsid w:val="00465CB6"/>
    <w:rsid w:val="0054389E"/>
    <w:rsid w:val="00545406"/>
    <w:rsid w:val="005B4481"/>
    <w:rsid w:val="006F51A9"/>
    <w:rsid w:val="0070021A"/>
    <w:rsid w:val="00704D18"/>
    <w:rsid w:val="007170DB"/>
    <w:rsid w:val="007366A6"/>
    <w:rsid w:val="00772FE8"/>
    <w:rsid w:val="00796EDA"/>
    <w:rsid w:val="00804F78"/>
    <w:rsid w:val="00807B44"/>
    <w:rsid w:val="00826E5C"/>
    <w:rsid w:val="008376BB"/>
    <w:rsid w:val="00845D1D"/>
    <w:rsid w:val="008A592A"/>
    <w:rsid w:val="00950837"/>
    <w:rsid w:val="0095691A"/>
    <w:rsid w:val="00A22901"/>
    <w:rsid w:val="00A441C1"/>
    <w:rsid w:val="00A85706"/>
    <w:rsid w:val="00AB2CAA"/>
    <w:rsid w:val="00AC4B08"/>
    <w:rsid w:val="00AC4BD2"/>
    <w:rsid w:val="00B02C93"/>
    <w:rsid w:val="00B165A9"/>
    <w:rsid w:val="00B308A5"/>
    <w:rsid w:val="00B90DE7"/>
    <w:rsid w:val="00BA359F"/>
    <w:rsid w:val="00BB4E31"/>
    <w:rsid w:val="00BF7F7D"/>
    <w:rsid w:val="00C17293"/>
    <w:rsid w:val="00C240B1"/>
    <w:rsid w:val="00C468EF"/>
    <w:rsid w:val="00C66FCF"/>
    <w:rsid w:val="00C74D38"/>
    <w:rsid w:val="00C85AC3"/>
    <w:rsid w:val="00C9789C"/>
    <w:rsid w:val="00CD4A74"/>
    <w:rsid w:val="00CE4A91"/>
    <w:rsid w:val="00CE580C"/>
    <w:rsid w:val="00CF659B"/>
    <w:rsid w:val="00D61F22"/>
    <w:rsid w:val="00D66D65"/>
    <w:rsid w:val="00D87DEB"/>
    <w:rsid w:val="00DA1328"/>
    <w:rsid w:val="00DE403B"/>
    <w:rsid w:val="00E45476"/>
    <w:rsid w:val="00E62ADA"/>
    <w:rsid w:val="00E76075"/>
    <w:rsid w:val="00EA2097"/>
    <w:rsid w:val="00EA3654"/>
    <w:rsid w:val="00ED45AF"/>
    <w:rsid w:val="00F04676"/>
    <w:rsid w:val="00F53B2E"/>
    <w:rsid w:val="00F57119"/>
    <w:rsid w:val="00F637E6"/>
    <w:rsid w:val="00FC2327"/>
    <w:rsid w:val="00FC54A1"/>
    <w:rsid w:val="00FF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62ADA"/>
  </w:style>
  <w:style w:type="paragraph" w:styleId="10">
    <w:name w:val="heading 1"/>
    <w:aliases w:val="H1,Заголовок 1 Знак Знак Знак Знак"/>
    <w:basedOn w:val="a"/>
    <w:next w:val="a"/>
    <w:link w:val="11"/>
    <w:qFormat/>
    <w:rsid w:val="00E62AD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62ADA"/>
    <w:pPr>
      <w:keepNext/>
      <w:jc w:val="center"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qFormat/>
    <w:rsid w:val="00E62ADA"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rsid w:val="00E62ADA"/>
    <w:pPr>
      <w:keepNext/>
      <w:spacing w:line="240" w:lineRule="exact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E62ADA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qFormat/>
    <w:rsid w:val="00E62ADA"/>
    <w:pPr>
      <w:keepNext/>
      <w:spacing w:line="240" w:lineRule="exact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"/>
    <w:qFormat/>
    <w:rsid w:val="00E62ADA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62ADA"/>
  </w:style>
  <w:style w:type="paragraph" w:customStyle="1" w:styleId="Style2">
    <w:name w:val="Style2"/>
    <w:basedOn w:val="a"/>
    <w:link w:val="Style20"/>
    <w:rsid w:val="00E62ADA"/>
    <w:pPr>
      <w:widowControl w:val="0"/>
      <w:spacing w:line="241" w:lineRule="exact"/>
      <w:ind w:firstLine="1037"/>
      <w:jc w:val="both"/>
    </w:pPr>
    <w:rPr>
      <w:sz w:val="24"/>
    </w:rPr>
  </w:style>
  <w:style w:type="character" w:customStyle="1" w:styleId="Style20">
    <w:name w:val="Style2"/>
    <w:basedOn w:val="1"/>
    <w:link w:val="Style2"/>
    <w:rsid w:val="00E62ADA"/>
    <w:rPr>
      <w:sz w:val="24"/>
    </w:rPr>
  </w:style>
  <w:style w:type="paragraph" w:styleId="a3">
    <w:name w:val="List"/>
    <w:basedOn w:val="a"/>
    <w:link w:val="a4"/>
    <w:rsid w:val="00E62ADA"/>
    <w:pPr>
      <w:ind w:left="283" w:hanging="283"/>
    </w:pPr>
    <w:rPr>
      <w:sz w:val="24"/>
    </w:rPr>
  </w:style>
  <w:style w:type="character" w:customStyle="1" w:styleId="a4">
    <w:name w:val="Список Знак"/>
    <w:basedOn w:val="1"/>
    <w:link w:val="a3"/>
    <w:rsid w:val="00E62ADA"/>
    <w:rPr>
      <w:sz w:val="24"/>
    </w:rPr>
  </w:style>
  <w:style w:type="paragraph" w:customStyle="1" w:styleId="FontStyle13">
    <w:name w:val="Font Style13"/>
    <w:link w:val="FontStyle130"/>
    <w:rsid w:val="00E62ADA"/>
    <w:rPr>
      <w:sz w:val="22"/>
    </w:rPr>
  </w:style>
  <w:style w:type="character" w:customStyle="1" w:styleId="FontStyle130">
    <w:name w:val="Font Style13"/>
    <w:link w:val="FontStyle13"/>
    <w:rsid w:val="00E62ADA"/>
    <w:rPr>
      <w:rFonts w:ascii="Times New Roman" w:hAnsi="Times New Roman"/>
      <w:sz w:val="22"/>
    </w:rPr>
  </w:style>
  <w:style w:type="paragraph" w:styleId="21">
    <w:name w:val="toc 2"/>
    <w:next w:val="a"/>
    <w:link w:val="22"/>
    <w:uiPriority w:val="39"/>
    <w:rsid w:val="00E62ADA"/>
    <w:pPr>
      <w:ind w:left="200"/>
    </w:pPr>
  </w:style>
  <w:style w:type="character" w:customStyle="1" w:styleId="22">
    <w:name w:val="Оглавление 2 Знак"/>
    <w:link w:val="21"/>
    <w:rsid w:val="00E62ADA"/>
  </w:style>
  <w:style w:type="paragraph" w:customStyle="1" w:styleId="ConsPlusNormal">
    <w:name w:val="ConsPlusNormal"/>
    <w:link w:val="ConsPlusNormal0"/>
    <w:rsid w:val="00E62ADA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E62ADA"/>
    <w:rPr>
      <w:rFonts w:ascii="Arial" w:hAnsi="Arial"/>
    </w:rPr>
  </w:style>
  <w:style w:type="paragraph" w:styleId="41">
    <w:name w:val="toc 4"/>
    <w:next w:val="a"/>
    <w:link w:val="42"/>
    <w:uiPriority w:val="39"/>
    <w:rsid w:val="00E62ADA"/>
    <w:pPr>
      <w:ind w:left="600"/>
    </w:pPr>
  </w:style>
  <w:style w:type="character" w:customStyle="1" w:styleId="42">
    <w:name w:val="Оглавление 4 Знак"/>
    <w:link w:val="41"/>
    <w:rsid w:val="00E62ADA"/>
  </w:style>
  <w:style w:type="character" w:customStyle="1" w:styleId="70">
    <w:name w:val="Заголовок 7 Знак"/>
    <w:basedOn w:val="1"/>
    <w:link w:val="7"/>
    <w:rsid w:val="00E62ADA"/>
    <w:rPr>
      <w:rFonts w:ascii="Calibri" w:hAnsi="Calibri"/>
      <w:sz w:val="24"/>
    </w:rPr>
  </w:style>
  <w:style w:type="paragraph" w:styleId="HTML">
    <w:name w:val="HTML Preformatted"/>
    <w:basedOn w:val="a"/>
    <w:link w:val="HTML0"/>
    <w:rsid w:val="00E62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sid w:val="00E62ADA"/>
    <w:rPr>
      <w:rFonts w:ascii="Courier New" w:hAnsi="Courier New"/>
    </w:rPr>
  </w:style>
  <w:style w:type="paragraph" w:styleId="61">
    <w:name w:val="toc 6"/>
    <w:next w:val="a"/>
    <w:link w:val="62"/>
    <w:uiPriority w:val="39"/>
    <w:rsid w:val="00E62ADA"/>
    <w:pPr>
      <w:ind w:left="1000"/>
    </w:pPr>
  </w:style>
  <w:style w:type="character" w:customStyle="1" w:styleId="62">
    <w:name w:val="Оглавление 6 Знак"/>
    <w:link w:val="61"/>
    <w:rsid w:val="00E62ADA"/>
  </w:style>
  <w:style w:type="paragraph" w:styleId="71">
    <w:name w:val="toc 7"/>
    <w:next w:val="a"/>
    <w:link w:val="72"/>
    <w:uiPriority w:val="39"/>
    <w:rsid w:val="00E62ADA"/>
    <w:pPr>
      <w:ind w:left="1200"/>
    </w:pPr>
  </w:style>
  <w:style w:type="character" w:customStyle="1" w:styleId="72">
    <w:name w:val="Оглавление 7 Знак"/>
    <w:link w:val="71"/>
    <w:rsid w:val="00E62ADA"/>
  </w:style>
  <w:style w:type="paragraph" w:customStyle="1" w:styleId="228bf8a64b8551e1msonormal">
    <w:name w:val="228bf8a64b8551e1msonormal"/>
    <w:basedOn w:val="a"/>
    <w:link w:val="228bf8a64b8551e1msonormal0"/>
    <w:rsid w:val="00E62ADA"/>
    <w:pPr>
      <w:spacing w:beforeAutospacing="1" w:afterAutospacing="1"/>
    </w:pPr>
    <w:rPr>
      <w:sz w:val="24"/>
    </w:rPr>
  </w:style>
  <w:style w:type="character" w:customStyle="1" w:styleId="228bf8a64b8551e1msonormal0">
    <w:name w:val="228bf8a64b8551e1msonormal"/>
    <w:basedOn w:val="1"/>
    <w:link w:val="228bf8a64b8551e1msonormal"/>
    <w:rsid w:val="00E62ADA"/>
    <w:rPr>
      <w:sz w:val="24"/>
    </w:rPr>
  </w:style>
  <w:style w:type="character" w:customStyle="1" w:styleId="30">
    <w:name w:val="Заголовок 3 Знак"/>
    <w:basedOn w:val="1"/>
    <w:link w:val="3"/>
    <w:rsid w:val="00E62ADA"/>
    <w:rPr>
      <w:color w:val="000000"/>
      <w:sz w:val="32"/>
    </w:rPr>
  </w:style>
  <w:style w:type="paragraph" w:styleId="a5">
    <w:name w:val="No Spacing"/>
    <w:link w:val="a6"/>
    <w:uiPriority w:val="1"/>
    <w:qFormat/>
    <w:rsid w:val="00E62ADA"/>
    <w:rPr>
      <w:sz w:val="24"/>
    </w:rPr>
  </w:style>
  <w:style w:type="character" w:customStyle="1" w:styleId="a6">
    <w:name w:val="Без интервала Знак"/>
    <w:link w:val="a5"/>
    <w:rsid w:val="00E62ADA"/>
    <w:rPr>
      <w:sz w:val="24"/>
    </w:rPr>
  </w:style>
  <w:style w:type="paragraph" w:customStyle="1" w:styleId="ConsPlusCell">
    <w:name w:val="ConsPlusCell"/>
    <w:link w:val="ConsPlusCell0"/>
    <w:rsid w:val="00E62ADA"/>
    <w:pPr>
      <w:widowControl w:val="0"/>
    </w:pPr>
    <w:rPr>
      <w:sz w:val="24"/>
    </w:rPr>
  </w:style>
  <w:style w:type="character" w:customStyle="1" w:styleId="ConsPlusCell0">
    <w:name w:val="ConsPlusCell"/>
    <w:link w:val="ConsPlusCell"/>
    <w:rsid w:val="00E62ADA"/>
    <w:rPr>
      <w:sz w:val="24"/>
    </w:rPr>
  </w:style>
  <w:style w:type="paragraph" w:styleId="23">
    <w:name w:val="List 2"/>
    <w:basedOn w:val="a"/>
    <w:link w:val="24"/>
    <w:rsid w:val="00E62ADA"/>
    <w:pPr>
      <w:ind w:left="566" w:hanging="283"/>
    </w:pPr>
    <w:rPr>
      <w:sz w:val="24"/>
    </w:rPr>
  </w:style>
  <w:style w:type="character" w:customStyle="1" w:styleId="24">
    <w:name w:val="Список 2 Знак"/>
    <w:basedOn w:val="1"/>
    <w:link w:val="23"/>
    <w:rsid w:val="00E62ADA"/>
    <w:rPr>
      <w:sz w:val="24"/>
    </w:rPr>
  </w:style>
  <w:style w:type="paragraph" w:styleId="31">
    <w:name w:val="Body Text Indent 3"/>
    <w:basedOn w:val="a"/>
    <w:link w:val="32"/>
    <w:rsid w:val="00E62ADA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sid w:val="00E62ADA"/>
    <w:rPr>
      <w:sz w:val="16"/>
    </w:rPr>
  </w:style>
  <w:style w:type="paragraph" w:styleId="25">
    <w:name w:val="Body Text First Indent 2"/>
    <w:basedOn w:val="a7"/>
    <w:link w:val="26"/>
    <w:rsid w:val="00E62ADA"/>
    <w:pPr>
      <w:spacing w:after="120"/>
      <w:ind w:left="283" w:firstLine="210"/>
    </w:pPr>
    <w:rPr>
      <w:rFonts w:ascii="Times New Roman" w:hAnsi="Times New Roman"/>
    </w:rPr>
  </w:style>
  <w:style w:type="character" w:customStyle="1" w:styleId="26">
    <w:name w:val="Красная строка 2 Знак"/>
    <w:basedOn w:val="a8"/>
    <w:link w:val="25"/>
    <w:rsid w:val="00E62ADA"/>
    <w:rPr>
      <w:rFonts w:ascii="Times New Roman" w:hAnsi="Times New Roman"/>
    </w:rPr>
  </w:style>
  <w:style w:type="paragraph" w:customStyle="1" w:styleId="12">
    <w:name w:val="Основной шрифт абзаца1"/>
    <w:link w:val="ConsPlusTitle"/>
    <w:rsid w:val="00E62ADA"/>
  </w:style>
  <w:style w:type="paragraph" w:customStyle="1" w:styleId="ConsPlusTitle">
    <w:name w:val="ConsPlusTitle"/>
    <w:link w:val="ConsPlusTitle0"/>
    <w:rsid w:val="00E62ADA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E62ADA"/>
    <w:rPr>
      <w:b/>
      <w:sz w:val="24"/>
    </w:rPr>
  </w:style>
  <w:style w:type="paragraph" w:customStyle="1" w:styleId="85pt">
    <w:name w:val="Основной текст + 8.5 pt"/>
    <w:link w:val="85pt0"/>
    <w:rsid w:val="00E62ADA"/>
    <w:rPr>
      <w:b/>
      <w:sz w:val="17"/>
    </w:rPr>
  </w:style>
  <w:style w:type="character" w:customStyle="1" w:styleId="85pt0">
    <w:name w:val="Основной текст + 8.5 pt"/>
    <w:link w:val="85pt"/>
    <w:rsid w:val="00E62ADA"/>
    <w:rPr>
      <w:rFonts w:ascii="Times New Roman" w:hAnsi="Times New Roman"/>
      <w:b/>
      <w:sz w:val="17"/>
      <w:u w:val="none"/>
    </w:rPr>
  </w:style>
  <w:style w:type="paragraph" w:customStyle="1" w:styleId="13">
    <w:name w:val="Абзац списка1"/>
    <w:basedOn w:val="a"/>
    <w:link w:val="14"/>
    <w:rsid w:val="00E62ADA"/>
    <w:pPr>
      <w:ind w:left="708"/>
    </w:pPr>
    <w:rPr>
      <w:sz w:val="24"/>
    </w:rPr>
  </w:style>
  <w:style w:type="character" w:customStyle="1" w:styleId="14">
    <w:name w:val="Абзац списка1"/>
    <w:basedOn w:val="1"/>
    <w:link w:val="13"/>
    <w:rsid w:val="00E62ADA"/>
    <w:rPr>
      <w:color w:val="000000"/>
      <w:sz w:val="24"/>
    </w:rPr>
  </w:style>
  <w:style w:type="paragraph" w:customStyle="1" w:styleId="Default">
    <w:name w:val="Default"/>
    <w:link w:val="Default0"/>
    <w:rsid w:val="00E62ADA"/>
    <w:rPr>
      <w:rFonts w:ascii="Arial" w:hAnsi="Arial"/>
      <w:sz w:val="24"/>
    </w:rPr>
  </w:style>
  <w:style w:type="character" w:customStyle="1" w:styleId="Default0">
    <w:name w:val="Default"/>
    <w:link w:val="Default"/>
    <w:rsid w:val="00E62ADA"/>
    <w:rPr>
      <w:rFonts w:ascii="Arial" w:hAnsi="Arial"/>
      <w:color w:val="000000"/>
      <w:sz w:val="24"/>
    </w:rPr>
  </w:style>
  <w:style w:type="paragraph" w:styleId="a9">
    <w:name w:val="List Paragraph"/>
    <w:basedOn w:val="a"/>
    <w:link w:val="aa"/>
    <w:rsid w:val="00E62ADA"/>
    <w:pPr>
      <w:ind w:left="720"/>
      <w:contextualSpacing/>
    </w:pPr>
  </w:style>
  <w:style w:type="character" w:customStyle="1" w:styleId="aa">
    <w:name w:val="Абзац списка Знак"/>
    <w:basedOn w:val="1"/>
    <w:link w:val="a9"/>
    <w:rsid w:val="00E62ADA"/>
  </w:style>
  <w:style w:type="paragraph" w:styleId="ab">
    <w:name w:val="header"/>
    <w:basedOn w:val="a"/>
    <w:link w:val="ac"/>
    <w:uiPriority w:val="99"/>
    <w:rsid w:val="00E62ADA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1"/>
    <w:link w:val="ab"/>
    <w:uiPriority w:val="99"/>
    <w:rsid w:val="00E62ADA"/>
  </w:style>
  <w:style w:type="paragraph" w:styleId="33">
    <w:name w:val="toc 3"/>
    <w:next w:val="a"/>
    <w:link w:val="34"/>
    <w:uiPriority w:val="39"/>
    <w:rsid w:val="00E62ADA"/>
    <w:pPr>
      <w:ind w:left="400"/>
    </w:pPr>
  </w:style>
  <w:style w:type="character" w:customStyle="1" w:styleId="34">
    <w:name w:val="Оглавление 3 Знак"/>
    <w:link w:val="33"/>
    <w:rsid w:val="00E62ADA"/>
  </w:style>
  <w:style w:type="paragraph" w:styleId="ad">
    <w:name w:val="Body Text First Indent"/>
    <w:basedOn w:val="ae"/>
    <w:link w:val="af"/>
    <w:rsid w:val="00E62ADA"/>
    <w:pPr>
      <w:spacing w:after="120"/>
      <w:ind w:firstLine="210"/>
      <w:jc w:val="left"/>
    </w:pPr>
    <w:rPr>
      <w:sz w:val="24"/>
    </w:rPr>
  </w:style>
  <w:style w:type="character" w:customStyle="1" w:styleId="af">
    <w:name w:val="Красная строка Знак"/>
    <w:basedOn w:val="af0"/>
    <w:link w:val="ad"/>
    <w:rsid w:val="00E62ADA"/>
    <w:rPr>
      <w:color w:val="000000"/>
      <w:sz w:val="24"/>
    </w:rPr>
  </w:style>
  <w:style w:type="paragraph" w:styleId="ae">
    <w:name w:val="Body Text"/>
    <w:aliases w:val="бпОсновной текст,Body Text Char,body text,Основной текст1"/>
    <w:basedOn w:val="a"/>
    <w:link w:val="af0"/>
    <w:rsid w:val="00E62ADA"/>
    <w:pPr>
      <w:jc w:val="both"/>
    </w:pPr>
    <w:rPr>
      <w:sz w:val="28"/>
    </w:rPr>
  </w:style>
  <w:style w:type="character" w:customStyle="1" w:styleId="af0">
    <w:name w:val="Основной текст Знак"/>
    <w:basedOn w:val="1"/>
    <w:link w:val="ae"/>
    <w:uiPriority w:val="99"/>
    <w:rsid w:val="00E62ADA"/>
    <w:rPr>
      <w:color w:val="000000"/>
      <w:sz w:val="28"/>
    </w:rPr>
  </w:style>
  <w:style w:type="character" w:customStyle="1" w:styleId="50">
    <w:name w:val="Заголовок 5 Знак"/>
    <w:basedOn w:val="1"/>
    <w:link w:val="5"/>
    <w:rsid w:val="00E62ADA"/>
    <w:rPr>
      <w:b/>
      <w:color w:val="000000"/>
      <w:sz w:val="28"/>
    </w:rPr>
  </w:style>
  <w:style w:type="character" w:customStyle="1" w:styleId="11">
    <w:name w:val="Заголовок 1 Знак"/>
    <w:aliases w:val="H1 Знак,Заголовок 1 Знак Знак Знак Знак Знак"/>
    <w:basedOn w:val="1"/>
    <w:link w:val="10"/>
    <w:rsid w:val="00E62ADA"/>
    <w:rPr>
      <w:sz w:val="28"/>
    </w:rPr>
  </w:style>
  <w:style w:type="paragraph" w:styleId="af1">
    <w:name w:val="Balloon Text"/>
    <w:basedOn w:val="a"/>
    <w:link w:val="af2"/>
    <w:rsid w:val="00E62ADA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sid w:val="00E62ADA"/>
    <w:rPr>
      <w:rFonts w:ascii="Tahoma" w:hAnsi="Tahoma"/>
      <w:sz w:val="16"/>
    </w:rPr>
  </w:style>
  <w:style w:type="paragraph" w:customStyle="1" w:styleId="15">
    <w:name w:val="Гиперссылка1"/>
    <w:basedOn w:val="12"/>
    <w:link w:val="af3"/>
    <w:rsid w:val="00E62ADA"/>
    <w:rPr>
      <w:color w:val="0000FF"/>
      <w:u w:val="single"/>
    </w:rPr>
  </w:style>
  <w:style w:type="character" w:styleId="af3">
    <w:name w:val="Hyperlink"/>
    <w:basedOn w:val="a0"/>
    <w:link w:val="15"/>
    <w:rsid w:val="00E62ADA"/>
    <w:rPr>
      <w:color w:val="0000FF"/>
      <w:u w:val="single"/>
    </w:rPr>
  </w:style>
  <w:style w:type="paragraph" w:customStyle="1" w:styleId="Footnote">
    <w:name w:val="Footnote"/>
    <w:link w:val="Footnote0"/>
    <w:rsid w:val="00E62AD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E62ADA"/>
    <w:rPr>
      <w:rFonts w:ascii="XO Thames" w:hAnsi="XO Thames"/>
      <w:sz w:val="22"/>
    </w:rPr>
  </w:style>
  <w:style w:type="paragraph" w:customStyle="1" w:styleId="af4">
    <w:name w:val="Содержимое таблицы"/>
    <w:basedOn w:val="a"/>
    <w:link w:val="af5"/>
    <w:rsid w:val="00E62ADA"/>
  </w:style>
  <w:style w:type="character" w:customStyle="1" w:styleId="af5">
    <w:name w:val="Содержимое таблицы"/>
    <w:basedOn w:val="1"/>
    <w:link w:val="af4"/>
    <w:rsid w:val="00E62ADA"/>
  </w:style>
  <w:style w:type="paragraph" w:styleId="16">
    <w:name w:val="toc 1"/>
    <w:next w:val="a"/>
    <w:link w:val="17"/>
    <w:uiPriority w:val="39"/>
    <w:rsid w:val="00E62ADA"/>
    <w:rPr>
      <w:rFonts w:ascii="XO Thames" w:hAnsi="XO Thames"/>
      <w:b/>
    </w:rPr>
  </w:style>
  <w:style w:type="character" w:customStyle="1" w:styleId="17">
    <w:name w:val="Оглавление 1 Знак"/>
    <w:link w:val="16"/>
    <w:rsid w:val="00E62ADA"/>
    <w:rPr>
      <w:rFonts w:ascii="XO Thames" w:hAnsi="XO Thames"/>
      <w:b/>
    </w:rPr>
  </w:style>
  <w:style w:type="paragraph" w:customStyle="1" w:styleId="18">
    <w:name w:val="Строгий1"/>
    <w:basedOn w:val="12"/>
    <w:link w:val="af6"/>
    <w:rsid w:val="00E62ADA"/>
    <w:rPr>
      <w:b/>
    </w:rPr>
  </w:style>
  <w:style w:type="character" w:styleId="af6">
    <w:name w:val="Strong"/>
    <w:basedOn w:val="a0"/>
    <w:link w:val="18"/>
    <w:rsid w:val="00E62ADA"/>
    <w:rPr>
      <w:b/>
    </w:rPr>
  </w:style>
  <w:style w:type="paragraph" w:customStyle="1" w:styleId="HeaderandFooter">
    <w:name w:val="Header and Footer"/>
    <w:link w:val="HeaderandFooter0"/>
    <w:rsid w:val="00E62ADA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62ADA"/>
    <w:rPr>
      <w:rFonts w:ascii="XO Thames" w:hAnsi="XO Thames"/>
      <w:sz w:val="20"/>
    </w:rPr>
  </w:style>
  <w:style w:type="paragraph" w:customStyle="1" w:styleId="s16">
    <w:name w:val="s_16"/>
    <w:basedOn w:val="a"/>
    <w:link w:val="s160"/>
    <w:rsid w:val="00E62ADA"/>
    <w:pPr>
      <w:spacing w:beforeAutospacing="1" w:afterAutospacing="1"/>
    </w:pPr>
    <w:rPr>
      <w:sz w:val="24"/>
    </w:rPr>
  </w:style>
  <w:style w:type="character" w:customStyle="1" w:styleId="s160">
    <w:name w:val="s_16"/>
    <w:basedOn w:val="1"/>
    <w:link w:val="s16"/>
    <w:rsid w:val="00E62ADA"/>
    <w:rPr>
      <w:sz w:val="24"/>
    </w:rPr>
  </w:style>
  <w:style w:type="paragraph" w:styleId="27">
    <w:name w:val="Body Text 2"/>
    <w:basedOn w:val="a"/>
    <w:link w:val="28"/>
    <w:rsid w:val="00E62ADA"/>
    <w:pPr>
      <w:jc w:val="both"/>
    </w:pPr>
    <w:rPr>
      <w:rFonts w:ascii="Bookman Old Style" w:hAnsi="Bookman Old Style"/>
      <w:sz w:val="24"/>
    </w:rPr>
  </w:style>
  <w:style w:type="character" w:customStyle="1" w:styleId="28">
    <w:name w:val="Основной текст 2 Знак"/>
    <w:basedOn w:val="1"/>
    <w:link w:val="27"/>
    <w:rsid w:val="00E62ADA"/>
    <w:rPr>
      <w:rFonts w:ascii="Bookman Old Style" w:hAnsi="Bookman Old Style"/>
      <w:sz w:val="24"/>
    </w:rPr>
  </w:style>
  <w:style w:type="paragraph" w:customStyle="1" w:styleId="Style3">
    <w:name w:val="Style3"/>
    <w:basedOn w:val="a"/>
    <w:link w:val="Style30"/>
    <w:rsid w:val="00E62ADA"/>
    <w:pPr>
      <w:widowControl w:val="0"/>
      <w:spacing w:line="322" w:lineRule="exact"/>
      <w:jc w:val="both"/>
    </w:pPr>
    <w:rPr>
      <w:sz w:val="24"/>
    </w:rPr>
  </w:style>
  <w:style w:type="character" w:customStyle="1" w:styleId="Style30">
    <w:name w:val="Style3"/>
    <w:basedOn w:val="1"/>
    <w:link w:val="Style3"/>
    <w:rsid w:val="00E62ADA"/>
    <w:rPr>
      <w:sz w:val="24"/>
    </w:rPr>
  </w:style>
  <w:style w:type="paragraph" w:styleId="9">
    <w:name w:val="toc 9"/>
    <w:next w:val="a"/>
    <w:link w:val="90"/>
    <w:uiPriority w:val="39"/>
    <w:rsid w:val="00E62ADA"/>
    <w:pPr>
      <w:ind w:left="1600"/>
    </w:pPr>
  </w:style>
  <w:style w:type="character" w:customStyle="1" w:styleId="90">
    <w:name w:val="Оглавление 9 Знак"/>
    <w:link w:val="9"/>
    <w:rsid w:val="00E62ADA"/>
  </w:style>
  <w:style w:type="paragraph" w:customStyle="1" w:styleId="ConsPlusNonformat">
    <w:name w:val="ConsPlusNonformat"/>
    <w:link w:val="ConsPlusNonformat0"/>
    <w:rsid w:val="00E62AD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E62ADA"/>
    <w:rPr>
      <w:rFonts w:ascii="Courier New" w:hAnsi="Courier New"/>
    </w:rPr>
  </w:style>
  <w:style w:type="paragraph" w:styleId="8">
    <w:name w:val="toc 8"/>
    <w:next w:val="a"/>
    <w:link w:val="80"/>
    <w:uiPriority w:val="39"/>
    <w:rsid w:val="00E62ADA"/>
    <w:pPr>
      <w:ind w:left="1400"/>
    </w:pPr>
  </w:style>
  <w:style w:type="character" w:customStyle="1" w:styleId="80">
    <w:name w:val="Оглавление 8 Знак"/>
    <w:link w:val="8"/>
    <w:rsid w:val="00E62ADA"/>
  </w:style>
  <w:style w:type="paragraph" w:styleId="35">
    <w:name w:val="Body Text 3"/>
    <w:basedOn w:val="a"/>
    <w:link w:val="36"/>
    <w:rsid w:val="00E62ADA"/>
    <w:pPr>
      <w:spacing w:after="120"/>
    </w:pPr>
    <w:rPr>
      <w:sz w:val="16"/>
    </w:rPr>
  </w:style>
  <w:style w:type="character" w:customStyle="1" w:styleId="36">
    <w:name w:val="Основной текст 3 Знак"/>
    <w:basedOn w:val="1"/>
    <w:link w:val="35"/>
    <w:rsid w:val="00E62ADA"/>
    <w:rPr>
      <w:sz w:val="16"/>
    </w:rPr>
  </w:style>
  <w:style w:type="paragraph" w:styleId="a7">
    <w:name w:val="Body Text Indent"/>
    <w:basedOn w:val="a"/>
    <w:link w:val="a8"/>
    <w:rsid w:val="00E62ADA"/>
    <w:pPr>
      <w:ind w:firstLine="720"/>
    </w:pPr>
    <w:rPr>
      <w:rFonts w:ascii="Bookman Old Style" w:hAnsi="Bookman Old Style"/>
      <w:sz w:val="24"/>
    </w:rPr>
  </w:style>
  <w:style w:type="character" w:customStyle="1" w:styleId="a8">
    <w:name w:val="Основной текст с отступом Знак"/>
    <w:basedOn w:val="1"/>
    <w:link w:val="a7"/>
    <w:rsid w:val="00E62ADA"/>
    <w:rPr>
      <w:rFonts w:ascii="Bookman Old Style" w:hAnsi="Bookman Old Style"/>
      <w:sz w:val="24"/>
    </w:rPr>
  </w:style>
  <w:style w:type="paragraph" w:customStyle="1" w:styleId="af7">
    <w:name w:val="Знак"/>
    <w:basedOn w:val="a"/>
    <w:link w:val="af8"/>
    <w:rsid w:val="00E62ADA"/>
    <w:pPr>
      <w:spacing w:beforeAutospacing="1" w:afterAutospacing="1"/>
    </w:pPr>
    <w:rPr>
      <w:rFonts w:ascii="Tahoma" w:hAnsi="Tahoma"/>
    </w:rPr>
  </w:style>
  <w:style w:type="character" w:customStyle="1" w:styleId="af8">
    <w:name w:val="Знак"/>
    <w:basedOn w:val="1"/>
    <w:link w:val="af7"/>
    <w:rsid w:val="00E62ADA"/>
    <w:rPr>
      <w:rFonts w:ascii="Tahoma" w:hAnsi="Tahoma"/>
    </w:rPr>
  </w:style>
  <w:style w:type="paragraph" w:customStyle="1" w:styleId="19">
    <w:name w:val="Номер страницы1"/>
    <w:basedOn w:val="12"/>
    <w:link w:val="af9"/>
    <w:rsid w:val="00E62ADA"/>
  </w:style>
  <w:style w:type="character" w:styleId="af9">
    <w:name w:val="page number"/>
    <w:basedOn w:val="a0"/>
    <w:link w:val="19"/>
    <w:rsid w:val="00E62ADA"/>
  </w:style>
  <w:style w:type="paragraph" w:customStyle="1" w:styleId="afa">
    <w:name w:val="Îáû÷íûé"/>
    <w:link w:val="afb"/>
    <w:rsid w:val="00E62ADA"/>
    <w:pPr>
      <w:widowControl w:val="0"/>
    </w:pPr>
  </w:style>
  <w:style w:type="character" w:customStyle="1" w:styleId="afb">
    <w:name w:val="Îáû÷íûé"/>
    <w:link w:val="afa"/>
    <w:rsid w:val="00E62ADA"/>
  </w:style>
  <w:style w:type="paragraph" w:styleId="afc">
    <w:name w:val="footer"/>
    <w:basedOn w:val="a"/>
    <w:link w:val="afd"/>
    <w:uiPriority w:val="99"/>
    <w:rsid w:val="00E62ADA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"/>
    <w:link w:val="afc"/>
    <w:uiPriority w:val="99"/>
    <w:rsid w:val="00E62ADA"/>
  </w:style>
  <w:style w:type="paragraph" w:styleId="51">
    <w:name w:val="toc 5"/>
    <w:next w:val="a"/>
    <w:link w:val="52"/>
    <w:uiPriority w:val="39"/>
    <w:rsid w:val="00E62ADA"/>
    <w:pPr>
      <w:ind w:left="800"/>
    </w:pPr>
  </w:style>
  <w:style w:type="character" w:customStyle="1" w:styleId="52">
    <w:name w:val="Оглавление 5 Знак"/>
    <w:link w:val="51"/>
    <w:rsid w:val="00E62ADA"/>
  </w:style>
  <w:style w:type="paragraph" w:styleId="afe">
    <w:name w:val="Normal (Web)"/>
    <w:basedOn w:val="a"/>
    <w:link w:val="aff"/>
    <w:rsid w:val="00E62ADA"/>
    <w:pPr>
      <w:spacing w:before="100" w:after="100"/>
    </w:pPr>
    <w:rPr>
      <w:sz w:val="24"/>
    </w:rPr>
  </w:style>
  <w:style w:type="character" w:customStyle="1" w:styleId="aff">
    <w:name w:val="Обычный (веб) Знак"/>
    <w:basedOn w:val="1"/>
    <w:link w:val="afe"/>
    <w:rsid w:val="00E62ADA"/>
    <w:rPr>
      <w:sz w:val="24"/>
    </w:rPr>
  </w:style>
  <w:style w:type="paragraph" w:styleId="aff0">
    <w:name w:val="Subtitle"/>
    <w:next w:val="a"/>
    <w:link w:val="aff1"/>
    <w:qFormat/>
    <w:rsid w:val="00E62ADA"/>
    <w:rPr>
      <w:rFonts w:ascii="XO Thames" w:hAnsi="XO Thames"/>
      <w:i/>
      <w:color w:val="616161"/>
      <w:sz w:val="24"/>
    </w:rPr>
  </w:style>
  <w:style w:type="character" w:customStyle="1" w:styleId="aff1">
    <w:name w:val="Подзаголовок Знак"/>
    <w:link w:val="aff0"/>
    <w:rsid w:val="00E62ADA"/>
    <w:rPr>
      <w:rFonts w:ascii="XO Thames" w:hAnsi="XO Thames"/>
      <w:i/>
      <w:color w:val="616161"/>
      <w:sz w:val="24"/>
    </w:rPr>
  </w:style>
  <w:style w:type="paragraph" w:customStyle="1" w:styleId="210">
    <w:name w:val="Основной текст с отступом 21"/>
    <w:basedOn w:val="a"/>
    <w:link w:val="211"/>
    <w:rsid w:val="00E62ADA"/>
    <w:pPr>
      <w:ind w:firstLine="284"/>
      <w:jc w:val="center"/>
    </w:pPr>
    <w:rPr>
      <w:b/>
      <w:sz w:val="40"/>
    </w:rPr>
  </w:style>
  <w:style w:type="character" w:customStyle="1" w:styleId="211">
    <w:name w:val="Основной текст с отступом 21"/>
    <w:basedOn w:val="1"/>
    <w:link w:val="210"/>
    <w:rsid w:val="00E62ADA"/>
    <w:rPr>
      <w:b/>
      <w:sz w:val="40"/>
    </w:rPr>
  </w:style>
  <w:style w:type="paragraph" w:customStyle="1" w:styleId="toc10">
    <w:name w:val="toc 10"/>
    <w:next w:val="a"/>
    <w:link w:val="toc100"/>
    <w:uiPriority w:val="39"/>
    <w:rsid w:val="00E62ADA"/>
    <w:pPr>
      <w:ind w:left="1800"/>
    </w:pPr>
  </w:style>
  <w:style w:type="character" w:customStyle="1" w:styleId="toc100">
    <w:name w:val="toc 10"/>
    <w:link w:val="toc10"/>
    <w:rsid w:val="00E62ADA"/>
  </w:style>
  <w:style w:type="paragraph" w:styleId="aff2">
    <w:name w:val="Title"/>
    <w:basedOn w:val="a"/>
    <w:link w:val="aff3"/>
    <w:uiPriority w:val="10"/>
    <w:qFormat/>
    <w:rsid w:val="00E62ADA"/>
    <w:pPr>
      <w:ind w:left="-567"/>
      <w:jc w:val="center"/>
    </w:pPr>
    <w:rPr>
      <w:sz w:val="28"/>
    </w:rPr>
  </w:style>
  <w:style w:type="character" w:customStyle="1" w:styleId="aff3">
    <w:name w:val="Название Знак"/>
    <w:basedOn w:val="1"/>
    <w:link w:val="aff2"/>
    <w:rsid w:val="00E62ADA"/>
    <w:rPr>
      <w:sz w:val="28"/>
    </w:rPr>
  </w:style>
  <w:style w:type="paragraph" w:styleId="aff4">
    <w:name w:val="Document Map"/>
    <w:basedOn w:val="a"/>
    <w:link w:val="aff5"/>
    <w:rsid w:val="00E62ADA"/>
    <w:rPr>
      <w:rFonts w:ascii="Tahoma" w:hAnsi="Tahoma"/>
    </w:rPr>
  </w:style>
  <w:style w:type="character" w:customStyle="1" w:styleId="aff5">
    <w:name w:val="Схема документа Знак"/>
    <w:basedOn w:val="1"/>
    <w:link w:val="aff4"/>
    <w:rsid w:val="00E62ADA"/>
    <w:rPr>
      <w:rFonts w:ascii="Tahoma" w:hAnsi="Tahoma"/>
    </w:rPr>
  </w:style>
  <w:style w:type="character" w:customStyle="1" w:styleId="40">
    <w:name w:val="Заголовок 4 Знак"/>
    <w:basedOn w:val="1"/>
    <w:link w:val="4"/>
    <w:rsid w:val="00E62ADA"/>
    <w:rPr>
      <w:b/>
      <w:sz w:val="28"/>
    </w:rPr>
  </w:style>
  <w:style w:type="paragraph" w:customStyle="1" w:styleId="ConsNormal">
    <w:name w:val="ConsNormal"/>
    <w:link w:val="ConsNormal0"/>
    <w:rsid w:val="00E62ADA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E62ADA"/>
    <w:rPr>
      <w:rFonts w:ascii="Arial" w:hAnsi="Arial"/>
    </w:rPr>
  </w:style>
  <w:style w:type="character" w:customStyle="1" w:styleId="20">
    <w:name w:val="Заголовок 2 Знак"/>
    <w:basedOn w:val="1"/>
    <w:link w:val="2"/>
    <w:rsid w:val="00E62ADA"/>
    <w:rPr>
      <w:b/>
      <w:sz w:val="44"/>
    </w:rPr>
  </w:style>
  <w:style w:type="paragraph" w:customStyle="1" w:styleId="aff6">
    <w:name w:val="Центр"/>
    <w:basedOn w:val="a"/>
    <w:link w:val="aff7"/>
    <w:rsid w:val="00E62ADA"/>
    <w:pPr>
      <w:jc w:val="center"/>
    </w:pPr>
    <w:rPr>
      <w:sz w:val="28"/>
    </w:rPr>
  </w:style>
  <w:style w:type="character" w:customStyle="1" w:styleId="aff7">
    <w:name w:val="Центр"/>
    <w:basedOn w:val="1"/>
    <w:link w:val="aff6"/>
    <w:rsid w:val="00E62ADA"/>
    <w:rPr>
      <w:sz w:val="28"/>
    </w:rPr>
  </w:style>
  <w:style w:type="character" w:customStyle="1" w:styleId="60">
    <w:name w:val="Заголовок 6 Знак"/>
    <w:basedOn w:val="1"/>
    <w:link w:val="6"/>
    <w:rsid w:val="00E62ADA"/>
    <w:rPr>
      <w:b/>
      <w:color w:val="000000"/>
      <w:sz w:val="28"/>
    </w:rPr>
  </w:style>
  <w:style w:type="table" w:styleId="aff8">
    <w:name w:val="Table Grid"/>
    <w:basedOn w:val="a1"/>
    <w:rsid w:val="00E62A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9">
    <w:basedOn w:val="a"/>
    <w:next w:val="afe"/>
    <w:unhideWhenUsed/>
    <w:rsid w:val="00CF659B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1a">
    <w:name w:val="Основной текст Знак1"/>
    <w:aliases w:val="бпОсновной текст Знак,Body Text Char Знак,body text Знак,Основной текст1 Знак"/>
    <w:locked/>
    <w:rsid w:val="00C17293"/>
    <w:rPr>
      <w:rFonts w:ascii="Times New Roman" w:eastAsia="Times New Roman" w:hAnsi="Times New Roman" w:cs="Times New Roman"/>
      <w:color w:val="000000"/>
      <w:sz w:val="28"/>
      <w:szCs w:val="20"/>
      <w:lang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1414</Words>
  <Characters>8061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Пигусова  Ольга Алексеевна</dc:creator>
  <cp:lastModifiedBy>kav</cp:lastModifiedBy>
  <cp:revision>2</cp:revision>
  <cp:lastPrinted>2026-02-18T11:41:00Z</cp:lastPrinted>
  <dcterms:created xsi:type="dcterms:W3CDTF">2026-02-18T11:41:00Z</dcterms:created>
  <dcterms:modified xsi:type="dcterms:W3CDTF">2026-02-18T11:41:00Z</dcterms:modified>
</cp:coreProperties>
</file>