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62267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93C96" w:rsidP="00C4619C">
      <w:pPr>
        <w:jc w:val="center"/>
        <w:rPr>
          <w:sz w:val="28"/>
        </w:rPr>
      </w:pPr>
      <w:r>
        <w:rPr>
          <w:sz w:val="28"/>
        </w:rPr>
        <w:t>2</w:t>
      </w:r>
      <w:r w:rsidR="00275B32">
        <w:rPr>
          <w:sz w:val="28"/>
        </w:rPr>
        <w:t>8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966D2C">
        <w:rPr>
          <w:sz w:val="28"/>
        </w:rPr>
        <w:t>3</w:t>
      </w:r>
      <w:r w:rsidR="00275B32">
        <w:rPr>
          <w:sz w:val="28"/>
        </w:rPr>
        <w:t>97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75B32" w:rsidRPr="00275B32" w:rsidRDefault="00275B32" w:rsidP="00275B32">
      <w:pPr>
        <w:spacing w:line="240" w:lineRule="exact"/>
        <w:jc w:val="center"/>
        <w:rPr>
          <w:b/>
          <w:sz w:val="28"/>
          <w:szCs w:val="28"/>
        </w:rPr>
      </w:pPr>
      <w:r w:rsidRPr="00275B32">
        <w:rPr>
          <w:b/>
          <w:sz w:val="28"/>
          <w:szCs w:val="28"/>
        </w:rPr>
        <w:t>О внесении изменений в постановление</w:t>
      </w:r>
    </w:p>
    <w:p w:rsidR="00275B32" w:rsidRPr="00275B32" w:rsidRDefault="00275B32" w:rsidP="00275B32">
      <w:pPr>
        <w:spacing w:line="240" w:lineRule="exact"/>
        <w:jc w:val="center"/>
        <w:rPr>
          <w:b/>
          <w:sz w:val="28"/>
          <w:szCs w:val="28"/>
        </w:rPr>
      </w:pPr>
      <w:r w:rsidRPr="00275B32">
        <w:rPr>
          <w:b/>
          <w:sz w:val="28"/>
          <w:szCs w:val="28"/>
        </w:rPr>
        <w:t>Администрации Валдайского</w:t>
      </w:r>
    </w:p>
    <w:p w:rsidR="00275B32" w:rsidRPr="00275B32" w:rsidRDefault="00275B32" w:rsidP="00275B32">
      <w:pPr>
        <w:spacing w:line="240" w:lineRule="exact"/>
        <w:jc w:val="center"/>
        <w:rPr>
          <w:b/>
          <w:sz w:val="28"/>
          <w:szCs w:val="28"/>
        </w:rPr>
      </w:pPr>
      <w:r w:rsidRPr="00275B32">
        <w:rPr>
          <w:b/>
          <w:sz w:val="28"/>
          <w:szCs w:val="28"/>
        </w:rPr>
        <w:t>муниципального района</w:t>
      </w:r>
    </w:p>
    <w:p w:rsidR="00275B32" w:rsidRPr="00275B32" w:rsidRDefault="00275B32" w:rsidP="00275B32">
      <w:pPr>
        <w:spacing w:line="240" w:lineRule="exact"/>
        <w:jc w:val="center"/>
        <w:rPr>
          <w:b/>
          <w:sz w:val="28"/>
          <w:szCs w:val="28"/>
        </w:rPr>
      </w:pPr>
      <w:r w:rsidRPr="00275B32">
        <w:rPr>
          <w:b/>
          <w:sz w:val="28"/>
          <w:szCs w:val="28"/>
        </w:rPr>
        <w:t>от 28.12.2020 № 2099</w:t>
      </w:r>
    </w:p>
    <w:p w:rsidR="00275B32" w:rsidRPr="00EE2704" w:rsidRDefault="00275B32" w:rsidP="00275B32">
      <w:pPr>
        <w:ind w:firstLine="709"/>
        <w:jc w:val="both"/>
        <w:rPr>
          <w:sz w:val="28"/>
          <w:szCs w:val="28"/>
        </w:rPr>
      </w:pPr>
    </w:p>
    <w:p w:rsidR="00275B32" w:rsidRPr="00EE2704" w:rsidRDefault="00275B32" w:rsidP="00275B32">
      <w:pPr>
        <w:ind w:firstLine="709"/>
        <w:jc w:val="both"/>
        <w:rPr>
          <w:sz w:val="28"/>
          <w:szCs w:val="28"/>
        </w:rPr>
      </w:pPr>
    </w:p>
    <w:p w:rsidR="00275B32" w:rsidRDefault="00275B32" w:rsidP="00275B32">
      <w:pPr>
        <w:ind w:firstLine="709"/>
        <w:jc w:val="both"/>
        <w:rPr>
          <w:b/>
          <w:sz w:val="28"/>
          <w:szCs w:val="28"/>
        </w:rPr>
      </w:pPr>
      <w:r w:rsidRPr="00EE2704">
        <w:rPr>
          <w:sz w:val="28"/>
          <w:szCs w:val="28"/>
        </w:rPr>
        <w:t xml:space="preserve">Администрация Валдайского муниципального района </w:t>
      </w:r>
      <w:r w:rsidRPr="00EE2704">
        <w:rPr>
          <w:b/>
          <w:sz w:val="28"/>
          <w:szCs w:val="28"/>
        </w:rPr>
        <w:t>ПОСТАНО</w:t>
      </w:r>
      <w:r w:rsidRPr="00EE270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EE2704">
        <w:rPr>
          <w:b/>
          <w:sz w:val="28"/>
          <w:szCs w:val="28"/>
        </w:rPr>
        <w:t>ЛЯЕТ:</w:t>
      </w:r>
    </w:p>
    <w:p w:rsidR="00275B32" w:rsidRDefault="00275B32" w:rsidP="00275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75B32">
        <w:rPr>
          <w:sz w:val="28"/>
          <w:szCs w:val="28"/>
        </w:rPr>
        <w:t xml:space="preserve">Внести изменения в постановление Администрации Валдайского муниципального района от 28.12.2020 </w:t>
      </w:r>
      <w:r>
        <w:rPr>
          <w:sz w:val="28"/>
          <w:szCs w:val="28"/>
        </w:rPr>
        <w:t>№ </w:t>
      </w:r>
      <w:r w:rsidRPr="00275B32">
        <w:rPr>
          <w:sz w:val="28"/>
          <w:szCs w:val="28"/>
        </w:rPr>
        <w:t>2099</w:t>
      </w:r>
      <w:r>
        <w:rPr>
          <w:sz w:val="28"/>
          <w:szCs w:val="28"/>
        </w:rPr>
        <w:t xml:space="preserve"> </w:t>
      </w:r>
      <w:r w:rsidRPr="00EE2704">
        <w:rPr>
          <w:sz w:val="28"/>
          <w:szCs w:val="28"/>
        </w:rPr>
        <w:t>«Информатизация Валдайского муниципального района на 2021-2024 годы</w:t>
      </w:r>
      <w:r>
        <w:rPr>
          <w:sz w:val="28"/>
          <w:szCs w:val="28"/>
        </w:rPr>
        <w:t>:</w:t>
      </w:r>
    </w:p>
    <w:p w:rsidR="00275B32" w:rsidRPr="00EE2704" w:rsidRDefault="00275B32" w:rsidP="00275B32">
      <w:pPr>
        <w:ind w:firstLine="709"/>
        <w:jc w:val="both"/>
        <w:rPr>
          <w:sz w:val="28"/>
          <w:szCs w:val="28"/>
        </w:rPr>
      </w:pPr>
      <w:r w:rsidRPr="00EE2704">
        <w:rPr>
          <w:sz w:val="28"/>
          <w:szCs w:val="28"/>
        </w:rPr>
        <w:t>1.1</w:t>
      </w:r>
      <w:r>
        <w:rPr>
          <w:sz w:val="28"/>
          <w:szCs w:val="28"/>
        </w:rPr>
        <w:t>. </w:t>
      </w:r>
      <w:r w:rsidRPr="00EE2704">
        <w:rPr>
          <w:sz w:val="28"/>
          <w:szCs w:val="28"/>
        </w:rPr>
        <w:t>Заменить в наименовании и пункте 1 постановления слова «…на 2021-2024 годы…» на «…на 2021-2025 годы…»;</w:t>
      </w:r>
    </w:p>
    <w:p w:rsidR="00275B32" w:rsidRPr="00EE2704" w:rsidRDefault="00275B32" w:rsidP="00275B32">
      <w:pPr>
        <w:ind w:firstLine="709"/>
        <w:jc w:val="both"/>
        <w:rPr>
          <w:sz w:val="28"/>
          <w:szCs w:val="28"/>
        </w:rPr>
      </w:pPr>
      <w:r w:rsidRPr="00EE2704">
        <w:rPr>
          <w:sz w:val="28"/>
          <w:szCs w:val="28"/>
        </w:rPr>
        <w:t>1.2</w:t>
      </w:r>
      <w:r>
        <w:rPr>
          <w:sz w:val="28"/>
          <w:szCs w:val="28"/>
        </w:rPr>
        <w:t>. </w:t>
      </w:r>
      <w:r w:rsidRPr="00EE2704">
        <w:rPr>
          <w:sz w:val="28"/>
          <w:szCs w:val="28"/>
        </w:rPr>
        <w:t>Заменить в наименовании программы, наименовании и пункте 6паспорта программы слова «…2021-2024 годы…» на «…2021-2025 годы…»;</w:t>
      </w:r>
    </w:p>
    <w:p w:rsidR="00275B32" w:rsidRPr="00EE2704" w:rsidRDefault="00275B32" w:rsidP="00275B32">
      <w:pPr>
        <w:ind w:firstLine="709"/>
        <w:jc w:val="both"/>
        <w:rPr>
          <w:sz w:val="28"/>
          <w:szCs w:val="28"/>
        </w:rPr>
      </w:pPr>
      <w:r w:rsidRPr="00EE2704">
        <w:rPr>
          <w:sz w:val="28"/>
          <w:szCs w:val="28"/>
        </w:rPr>
        <w:t>1.3</w:t>
      </w:r>
      <w:r>
        <w:rPr>
          <w:sz w:val="28"/>
          <w:szCs w:val="28"/>
        </w:rPr>
        <w:t>. </w:t>
      </w:r>
      <w:r w:rsidRPr="00EE2704">
        <w:rPr>
          <w:sz w:val="28"/>
          <w:szCs w:val="28"/>
        </w:rPr>
        <w:t>Изложить</w:t>
      </w:r>
      <w:r w:rsidRPr="00275B32">
        <w:rPr>
          <w:sz w:val="26"/>
          <w:szCs w:val="26"/>
        </w:rPr>
        <w:t xml:space="preserve"> </w:t>
      </w:r>
      <w:r w:rsidRPr="00EE2704">
        <w:rPr>
          <w:sz w:val="28"/>
          <w:szCs w:val="28"/>
        </w:rPr>
        <w:t>пункт</w:t>
      </w:r>
      <w:r w:rsidRPr="00275B32">
        <w:rPr>
          <w:sz w:val="26"/>
          <w:szCs w:val="26"/>
        </w:rPr>
        <w:t xml:space="preserve"> </w:t>
      </w:r>
      <w:r w:rsidRPr="00EE2704">
        <w:rPr>
          <w:sz w:val="28"/>
          <w:szCs w:val="28"/>
        </w:rPr>
        <w:t>7 паспорта муниципальной программы в реда</w:t>
      </w:r>
      <w:r w:rsidRPr="00EE2704">
        <w:rPr>
          <w:sz w:val="28"/>
          <w:szCs w:val="28"/>
        </w:rPr>
        <w:t>к</w:t>
      </w:r>
      <w:r w:rsidRPr="00EE2704">
        <w:rPr>
          <w:sz w:val="28"/>
          <w:szCs w:val="28"/>
        </w:rPr>
        <w:t>ции:</w:t>
      </w:r>
    </w:p>
    <w:p w:rsidR="00275B32" w:rsidRPr="00EE2704" w:rsidRDefault="00275B32" w:rsidP="00275B32">
      <w:pPr>
        <w:ind w:firstLine="709"/>
        <w:jc w:val="both"/>
        <w:rPr>
          <w:sz w:val="28"/>
          <w:szCs w:val="28"/>
        </w:rPr>
      </w:pPr>
      <w:r w:rsidRPr="00EE2704">
        <w:rPr>
          <w:sz w:val="28"/>
          <w:szCs w:val="28"/>
        </w:rPr>
        <w:t>«7. Объёмы и источники финансирования муниципальной программы с разбивкой по годам реализации:</w:t>
      </w:r>
    </w:p>
    <w:p w:rsidR="00275B32" w:rsidRPr="00275B32" w:rsidRDefault="00275B32" w:rsidP="00275B32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"/>
        <w:gridCol w:w="1126"/>
        <w:gridCol w:w="2925"/>
        <w:gridCol w:w="2127"/>
        <w:gridCol w:w="1546"/>
        <w:gridCol w:w="1150"/>
      </w:tblGrid>
      <w:tr w:rsidR="00275B32" w:rsidRPr="00275B32" w:rsidTr="00275B3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75B32" w:rsidRPr="00275B32" w:rsidRDefault="00275B32" w:rsidP="00275B32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75B32" w:rsidRPr="00275B32" w:rsidRDefault="00275B32" w:rsidP="00275B32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Источник финансирования, тыс.руб</w:t>
            </w:r>
          </w:p>
        </w:tc>
      </w:tr>
      <w:tr w:rsidR="00275B32" w:rsidRPr="00275B32" w:rsidTr="00275B3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о</w:t>
            </w:r>
            <w:r w:rsidRPr="00275B32">
              <w:rPr>
                <w:b/>
                <w:sz w:val="24"/>
                <w:szCs w:val="28"/>
              </w:rPr>
              <w:t>б</w:t>
            </w:r>
            <w:r w:rsidRPr="00275B32">
              <w:rPr>
                <w:b/>
                <w:sz w:val="24"/>
                <w:szCs w:val="28"/>
              </w:rPr>
              <w:t>ластной</w:t>
            </w:r>
          </w:p>
          <w:p w:rsidR="00275B32" w:rsidRPr="00275B32" w:rsidRDefault="00275B32" w:rsidP="00275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бюджет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бюджет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275B32">
              <w:rPr>
                <w:b/>
                <w:sz w:val="24"/>
                <w:szCs w:val="28"/>
              </w:rPr>
              <w:t>муниципального ра</w:t>
            </w:r>
            <w:r w:rsidRPr="00275B32">
              <w:rPr>
                <w:b/>
                <w:sz w:val="24"/>
                <w:szCs w:val="28"/>
              </w:rPr>
              <w:t>й</w:t>
            </w:r>
            <w:r w:rsidRPr="00275B32">
              <w:rPr>
                <w:b/>
                <w:sz w:val="24"/>
                <w:szCs w:val="28"/>
              </w:rPr>
              <w:t>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бюджет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275B32">
              <w:rPr>
                <w:b/>
                <w:sz w:val="24"/>
                <w:szCs w:val="28"/>
              </w:rPr>
              <w:t>городского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275B32">
              <w:rPr>
                <w:b/>
                <w:sz w:val="24"/>
                <w:szCs w:val="28"/>
              </w:rPr>
              <w:t>п</w:t>
            </w:r>
            <w:r w:rsidRPr="00275B32">
              <w:rPr>
                <w:b/>
                <w:sz w:val="24"/>
                <w:szCs w:val="28"/>
              </w:rPr>
              <w:t>о</w:t>
            </w:r>
            <w:r w:rsidRPr="00275B32">
              <w:rPr>
                <w:b/>
                <w:sz w:val="24"/>
                <w:szCs w:val="28"/>
              </w:rPr>
              <w:t>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федерал</w:t>
            </w:r>
            <w:r w:rsidRPr="00275B32">
              <w:rPr>
                <w:b/>
                <w:sz w:val="24"/>
                <w:szCs w:val="28"/>
              </w:rPr>
              <w:t>ь</w:t>
            </w:r>
            <w:r w:rsidRPr="00275B32">
              <w:rPr>
                <w:b/>
                <w:sz w:val="24"/>
                <w:szCs w:val="28"/>
              </w:rPr>
              <w:t>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вс</w:t>
            </w:r>
            <w:r w:rsidRPr="00275B32">
              <w:rPr>
                <w:b/>
                <w:sz w:val="24"/>
                <w:szCs w:val="28"/>
              </w:rPr>
              <w:t>е</w:t>
            </w:r>
            <w:r w:rsidRPr="00275B32">
              <w:rPr>
                <w:b/>
                <w:sz w:val="24"/>
                <w:szCs w:val="28"/>
              </w:rPr>
              <w:t>го</w:t>
            </w:r>
          </w:p>
        </w:tc>
      </w:tr>
      <w:tr w:rsidR="00275B32" w:rsidRPr="00275B32" w:rsidTr="00275B3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6</w:t>
            </w:r>
          </w:p>
        </w:tc>
      </w:tr>
      <w:tr w:rsidR="00275B32" w:rsidRPr="00275B32" w:rsidTr="00275B3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601,256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601,256</w:t>
            </w:r>
          </w:p>
        </w:tc>
      </w:tr>
      <w:tr w:rsidR="00275B32" w:rsidRPr="00275B32" w:rsidTr="00275B3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1243,91567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1243,91567</w:t>
            </w:r>
          </w:p>
        </w:tc>
      </w:tr>
      <w:tr w:rsidR="00275B32" w:rsidRPr="00275B32" w:rsidTr="00275B3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  <w:lang w:val="en-US"/>
              </w:rPr>
            </w:pPr>
            <w:r w:rsidRPr="00275B32">
              <w:rPr>
                <w:sz w:val="24"/>
                <w:szCs w:val="28"/>
                <w:lang w:val="en-US"/>
              </w:rPr>
              <w:t>1419,87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  <w:lang w:val="en-US"/>
              </w:rPr>
              <w:t>1419,87</w:t>
            </w:r>
          </w:p>
        </w:tc>
      </w:tr>
      <w:tr w:rsidR="00275B32" w:rsidRPr="00275B32" w:rsidTr="00275B3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1558,6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1558,6</w:t>
            </w:r>
          </w:p>
        </w:tc>
      </w:tr>
      <w:tr w:rsidR="00275B32" w:rsidRPr="00275B32" w:rsidTr="00275B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  <w:lang w:val="en-US"/>
              </w:rPr>
            </w:pPr>
            <w:r w:rsidRPr="00275B32">
              <w:rPr>
                <w:sz w:val="24"/>
                <w:szCs w:val="28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  <w:lang w:val="en-US"/>
              </w:rPr>
            </w:pPr>
            <w:r w:rsidRPr="00275B32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  <w:lang w:val="en-US"/>
              </w:rPr>
            </w:pPr>
            <w:r w:rsidRPr="00275B32">
              <w:rPr>
                <w:sz w:val="24"/>
                <w:szCs w:val="28"/>
                <w:lang w:val="en-US"/>
              </w:rPr>
              <w:t>4110,8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  <w:lang w:val="en-US"/>
              </w:rPr>
            </w:pPr>
            <w:r w:rsidRPr="00275B32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  <w:lang w:val="en-US"/>
              </w:rPr>
            </w:pPr>
            <w:r w:rsidRPr="00275B32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  <w:lang w:val="en-US"/>
              </w:rPr>
            </w:pPr>
            <w:r w:rsidRPr="00275B32">
              <w:rPr>
                <w:sz w:val="24"/>
                <w:szCs w:val="28"/>
                <w:lang w:val="en-US"/>
              </w:rPr>
              <w:t>41</w:t>
            </w:r>
            <w:r w:rsidRPr="00275B32">
              <w:rPr>
                <w:sz w:val="24"/>
                <w:szCs w:val="28"/>
              </w:rPr>
              <w:t>1</w:t>
            </w:r>
            <w:r w:rsidRPr="00275B32">
              <w:rPr>
                <w:sz w:val="24"/>
                <w:szCs w:val="28"/>
                <w:lang w:val="en-US"/>
              </w:rPr>
              <w:t>0,8</w:t>
            </w:r>
          </w:p>
        </w:tc>
      </w:tr>
    </w:tbl>
    <w:p w:rsidR="00275B32" w:rsidRPr="00EE2704" w:rsidRDefault="00275B32" w:rsidP="00275B32">
      <w:pPr>
        <w:ind w:firstLine="709"/>
        <w:jc w:val="right"/>
        <w:rPr>
          <w:sz w:val="28"/>
          <w:szCs w:val="28"/>
        </w:rPr>
      </w:pPr>
      <w:r w:rsidRPr="00EE2704">
        <w:rPr>
          <w:sz w:val="28"/>
          <w:szCs w:val="28"/>
        </w:rPr>
        <w:t>»;</w:t>
      </w:r>
    </w:p>
    <w:p w:rsidR="00275B32" w:rsidRDefault="00275B32" w:rsidP="00275B32">
      <w:pPr>
        <w:ind w:firstLine="709"/>
        <w:jc w:val="both"/>
        <w:rPr>
          <w:sz w:val="28"/>
          <w:szCs w:val="28"/>
        </w:rPr>
      </w:pPr>
      <w:r w:rsidRPr="00EE2704">
        <w:rPr>
          <w:sz w:val="28"/>
          <w:szCs w:val="28"/>
        </w:rPr>
        <w:t>1.4</w:t>
      </w:r>
      <w:r>
        <w:rPr>
          <w:sz w:val="28"/>
          <w:szCs w:val="28"/>
        </w:rPr>
        <w:t>. </w:t>
      </w:r>
      <w:r w:rsidRPr="00EE2704">
        <w:rPr>
          <w:sz w:val="28"/>
          <w:szCs w:val="28"/>
        </w:rPr>
        <w:t>Изложить Перечень целевых показателей муниципальной программы в</w:t>
      </w:r>
      <w:r>
        <w:rPr>
          <w:sz w:val="28"/>
          <w:szCs w:val="28"/>
        </w:rPr>
        <w:t xml:space="preserve"> следующей</w:t>
      </w:r>
      <w:r w:rsidRPr="00EE2704">
        <w:rPr>
          <w:sz w:val="28"/>
          <w:szCs w:val="28"/>
        </w:rPr>
        <w:t xml:space="preserve"> р</w:t>
      </w:r>
      <w:r w:rsidRPr="00EE2704">
        <w:rPr>
          <w:sz w:val="28"/>
          <w:szCs w:val="28"/>
        </w:rPr>
        <w:t>е</w:t>
      </w:r>
      <w:r w:rsidRPr="00EE2704">
        <w:rPr>
          <w:sz w:val="28"/>
          <w:szCs w:val="28"/>
        </w:rPr>
        <w:t>дакции:</w:t>
      </w:r>
    </w:p>
    <w:p w:rsidR="00275B32" w:rsidRDefault="00275B32" w:rsidP="00275B32">
      <w:pPr>
        <w:spacing w:line="240" w:lineRule="exact"/>
        <w:jc w:val="center"/>
        <w:rPr>
          <w:sz w:val="28"/>
          <w:szCs w:val="28"/>
        </w:rPr>
      </w:pPr>
    </w:p>
    <w:p w:rsidR="00275B32" w:rsidRDefault="00275B32" w:rsidP="00275B32">
      <w:pPr>
        <w:spacing w:line="240" w:lineRule="exact"/>
        <w:jc w:val="center"/>
        <w:rPr>
          <w:sz w:val="28"/>
          <w:szCs w:val="28"/>
        </w:rPr>
      </w:pPr>
    </w:p>
    <w:p w:rsidR="00275B32" w:rsidRDefault="00275B32" w:rsidP="00275B32">
      <w:pPr>
        <w:spacing w:line="240" w:lineRule="exact"/>
        <w:jc w:val="center"/>
        <w:rPr>
          <w:sz w:val="28"/>
          <w:szCs w:val="28"/>
        </w:rPr>
      </w:pPr>
    </w:p>
    <w:p w:rsidR="00275B32" w:rsidRDefault="00275B32" w:rsidP="00275B32">
      <w:pPr>
        <w:spacing w:line="240" w:lineRule="exact"/>
        <w:jc w:val="center"/>
        <w:rPr>
          <w:sz w:val="28"/>
          <w:szCs w:val="28"/>
        </w:rPr>
      </w:pPr>
    </w:p>
    <w:p w:rsidR="00275B32" w:rsidRDefault="00275B32" w:rsidP="00275B32">
      <w:pPr>
        <w:spacing w:line="240" w:lineRule="exact"/>
        <w:jc w:val="center"/>
        <w:rPr>
          <w:sz w:val="28"/>
          <w:szCs w:val="28"/>
        </w:rPr>
      </w:pPr>
    </w:p>
    <w:p w:rsidR="00275B32" w:rsidRPr="00EE2704" w:rsidRDefault="00275B32" w:rsidP="00275B32">
      <w:pPr>
        <w:spacing w:line="240" w:lineRule="exact"/>
        <w:jc w:val="center"/>
        <w:rPr>
          <w:b/>
          <w:sz w:val="28"/>
          <w:szCs w:val="28"/>
        </w:rPr>
      </w:pPr>
      <w:r w:rsidRPr="00EE2704">
        <w:rPr>
          <w:sz w:val="28"/>
          <w:szCs w:val="28"/>
        </w:rPr>
        <w:lastRenderedPageBreak/>
        <w:t>«</w:t>
      </w:r>
      <w:r w:rsidRPr="00EE2704">
        <w:rPr>
          <w:b/>
          <w:sz w:val="28"/>
          <w:szCs w:val="28"/>
        </w:rPr>
        <w:t>ПЕРЕЧЕНЬ</w:t>
      </w:r>
    </w:p>
    <w:p w:rsidR="00275B32" w:rsidRPr="00EE2704" w:rsidRDefault="00275B32" w:rsidP="00275B3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E2704">
        <w:rPr>
          <w:b/>
          <w:sz w:val="28"/>
          <w:szCs w:val="28"/>
        </w:rPr>
        <w:t>целевых показателей муниципальной программы</w:t>
      </w:r>
    </w:p>
    <w:p w:rsidR="00275B32" w:rsidRPr="00275B32" w:rsidRDefault="00275B32" w:rsidP="00275B32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4253"/>
        <w:gridCol w:w="709"/>
        <w:gridCol w:w="1270"/>
        <w:gridCol w:w="512"/>
        <w:gridCol w:w="512"/>
        <w:gridCol w:w="512"/>
        <w:gridCol w:w="512"/>
        <w:gridCol w:w="512"/>
      </w:tblGrid>
      <w:tr w:rsidR="00275B32" w:rsidRPr="00275B32" w:rsidTr="00275B32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Наименование целевого п</w:t>
            </w:r>
            <w:r w:rsidRPr="00275B32">
              <w:rPr>
                <w:b/>
                <w:sz w:val="24"/>
                <w:szCs w:val="28"/>
              </w:rPr>
              <w:t>о</w:t>
            </w:r>
            <w:r w:rsidRPr="00275B32">
              <w:rPr>
                <w:b/>
                <w:sz w:val="24"/>
                <w:szCs w:val="28"/>
              </w:rPr>
              <w:t>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Еди</w:t>
            </w:r>
            <w:r>
              <w:rPr>
                <w:b/>
                <w:sz w:val="24"/>
                <w:szCs w:val="28"/>
              </w:rPr>
              <w:t>-</w:t>
            </w:r>
            <w:r w:rsidRPr="00275B32">
              <w:rPr>
                <w:b/>
                <w:sz w:val="24"/>
                <w:szCs w:val="28"/>
              </w:rPr>
              <w:t>ница изм</w:t>
            </w:r>
            <w:r w:rsidRPr="00275B32">
              <w:rPr>
                <w:b/>
                <w:sz w:val="24"/>
                <w:szCs w:val="28"/>
              </w:rPr>
              <w:t>е</w:t>
            </w:r>
            <w:r>
              <w:rPr>
                <w:b/>
                <w:sz w:val="24"/>
                <w:szCs w:val="28"/>
              </w:rPr>
              <w:t>-</w:t>
            </w:r>
            <w:r w:rsidRPr="00275B32">
              <w:rPr>
                <w:b/>
                <w:sz w:val="24"/>
                <w:szCs w:val="28"/>
              </w:rPr>
              <w:t>рения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Базовое значение целевого показат</w:t>
            </w:r>
            <w:r w:rsidRPr="00275B32">
              <w:rPr>
                <w:b/>
                <w:sz w:val="24"/>
                <w:szCs w:val="28"/>
              </w:rPr>
              <w:t>е</w:t>
            </w:r>
            <w:r w:rsidRPr="00275B32">
              <w:rPr>
                <w:b/>
                <w:sz w:val="24"/>
                <w:szCs w:val="28"/>
              </w:rPr>
              <w:t>ля (2020год)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Значение целевого пок</w:t>
            </w:r>
            <w:r w:rsidRPr="00275B32">
              <w:rPr>
                <w:b/>
                <w:sz w:val="24"/>
                <w:szCs w:val="28"/>
              </w:rPr>
              <w:t>а</w:t>
            </w:r>
            <w:r w:rsidRPr="00275B32">
              <w:rPr>
                <w:b/>
                <w:sz w:val="24"/>
                <w:szCs w:val="28"/>
              </w:rPr>
              <w:t>зателя по годам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2021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2022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2023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2024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2025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9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2" w:rsidRDefault="00275B32" w:rsidP="00275B32">
            <w:pPr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Муниципальная программа «Информатизация Валдайского</w:t>
            </w:r>
          </w:p>
          <w:p w:rsidR="00275B32" w:rsidRPr="00275B32" w:rsidRDefault="00275B32" w:rsidP="00275B32">
            <w:pPr>
              <w:jc w:val="center"/>
              <w:rPr>
                <w:b/>
                <w:sz w:val="24"/>
                <w:szCs w:val="28"/>
              </w:rPr>
            </w:pPr>
            <w:r w:rsidRPr="00275B32">
              <w:rPr>
                <w:b/>
                <w:sz w:val="24"/>
                <w:szCs w:val="28"/>
              </w:rPr>
              <w:t>муниципального рай</w:t>
            </w:r>
            <w:r w:rsidRPr="00275B32">
              <w:rPr>
                <w:b/>
                <w:sz w:val="24"/>
                <w:szCs w:val="28"/>
              </w:rPr>
              <w:t>о</w:t>
            </w:r>
            <w:r w:rsidRPr="00275B32">
              <w:rPr>
                <w:b/>
                <w:sz w:val="24"/>
                <w:szCs w:val="28"/>
              </w:rPr>
              <w:t>на на 2021-2025 годы»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rPr>
                <w:rFonts w:eastAsia="Arial Unicode MS"/>
                <w:kern w:val="2"/>
                <w:sz w:val="24"/>
                <w:szCs w:val="28"/>
                <w:lang w:eastAsia="hi-IN" w:bidi="hi-IN"/>
              </w:rPr>
            </w:pPr>
            <w:r w:rsidRPr="00275B32">
              <w:rPr>
                <w:sz w:val="24"/>
                <w:szCs w:val="28"/>
              </w:rPr>
              <w:t>Доля граждан, использующих механизм получ</w:t>
            </w:r>
            <w:r w:rsidRPr="00275B32">
              <w:rPr>
                <w:sz w:val="24"/>
                <w:szCs w:val="28"/>
              </w:rPr>
              <w:t>е</w:t>
            </w:r>
            <w:r w:rsidRPr="00275B32">
              <w:rPr>
                <w:sz w:val="24"/>
                <w:szCs w:val="28"/>
              </w:rPr>
              <w:t>ния государственных и муниципальных услуг в электронной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75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80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85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90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95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95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5B32">
              <w:rPr>
                <w:color w:val="000000"/>
                <w:sz w:val="24"/>
                <w:szCs w:val="28"/>
              </w:rPr>
              <w:t xml:space="preserve">Соответствие официального сайта Администрации Валдайского муниципального района </w:t>
            </w:r>
            <w:r w:rsidRPr="00275B32">
              <w:rPr>
                <w:color w:val="000000"/>
                <w:sz w:val="24"/>
                <w:szCs w:val="28"/>
                <w:shd w:val="clear" w:color="auto" w:fill="FFFFFF"/>
              </w:rPr>
              <w:t>ФЗ от 09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 февраля </w:t>
            </w:r>
            <w:r w:rsidRPr="00275B32">
              <w:rPr>
                <w:color w:val="000000"/>
                <w:sz w:val="24"/>
                <w:szCs w:val="28"/>
                <w:shd w:val="clear" w:color="auto" w:fill="FFFFFF"/>
              </w:rPr>
              <w:t>2009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 года </w:t>
            </w:r>
            <w:r w:rsidRPr="00275B32">
              <w:rPr>
                <w:color w:val="000000"/>
                <w:sz w:val="24"/>
                <w:szCs w:val="28"/>
                <w:shd w:val="clear" w:color="auto" w:fill="FFFFFF"/>
              </w:rPr>
              <w:t>№ 8 «Об обеспечении доступа к информации о деятельности государственных орг</w:t>
            </w:r>
            <w:r w:rsidRPr="00275B32">
              <w:rPr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275B32">
              <w:rPr>
                <w:color w:val="000000"/>
                <w:sz w:val="24"/>
                <w:szCs w:val="28"/>
                <w:shd w:val="clear" w:color="auto" w:fill="FFFFFF"/>
              </w:rPr>
              <w:t>нов 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5B32">
              <w:rPr>
                <w:rFonts w:eastAsia="Arial Unicode MS"/>
                <w:kern w:val="2"/>
                <w:sz w:val="24"/>
                <w:szCs w:val="28"/>
                <w:lang w:eastAsia="hi-IN" w:bidi="hi-IN"/>
              </w:rPr>
              <w:t xml:space="preserve">Доля муниципальных услуг и функций, информация, о которых в полном объёме размещена в информационной системе </w:t>
            </w:r>
            <w:r w:rsidRPr="00275B32">
              <w:rPr>
                <w:sz w:val="24"/>
                <w:szCs w:val="28"/>
              </w:rPr>
              <w:t>ФГИС «Федеральный р</w:t>
            </w:r>
            <w:r w:rsidRPr="00275B32">
              <w:rPr>
                <w:sz w:val="24"/>
                <w:szCs w:val="28"/>
              </w:rPr>
              <w:t>е</w:t>
            </w:r>
            <w:r w:rsidRPr="00275B32">
              <w:rPr>
                <w:sz w:val="24"/>
                <w:szCs w:val="28"/>
              </w:rPr>
              <w:t>естр государственных и муниципальных услуг (функций)»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Доля автоматизированных рабочих мест, обеспечивающих межведомственное электронное взаимодействие при предоставлении государственных и муниципальных услуг в электронном виде органами местного самоуправления и подведомственными учреждени</w:t>
            </w:r>
            <w:r w:rsidRPr="00275B32">
              <w:rPr>
                <w:sz w:val="24"/>
                <w:szCs w:val="28"/>
              </w:rPr>
              <w:t>я</w:t>
            </w:r>
            <w:r w:rsidRPr="00275B32">
              <w:rPr>
                <w:sz w:val="24"/>
                <w:szCs w:val="28"/>
              </w:rPr>
              <w:t>ми</w:t>
            </w:r>
            <w:r w:rsidRPr="00275B32">
              <w:rPr>
                <w:color w:val="000000"/>
                <w:sz w:val="24"/>
                <w:szCs w:val="28"/>
              </w:rPr>
              <w:t>(от числа запланированных)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90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95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Доля автоматизированных рабочих мест, подключенных к системе электронного документооборота с органами исполнительной власти области</w:t>
            </w:r>
            <w:r w:rsidRPr="00275B32">
              <w:rPr>
                <w:color w:val="000000"/>
                <w:sz w:val="24"/>
                <w:szCs w:val="28"/>
              </w:rPr>
              <w:t>(от числа запланирова</w:t>
            </w:r>
            <w:r w:rsidRPr="00275B32">
              <w:rPr>
                <w:color w:val="000000"/>
                <w:sz w:val="24"/>
                <w:szCs w:val="28"/>
              </w:rPr>
              <w:t>н</w:t>
            </w:r>
            <w:r w:rsidRPr="00275B32">
              <w:rPr>
                <w:color w:val="000000"/>
                <w:sz w:val="24"/>
                <w:szCs w:val="28"/>
              </w:rPr>
              <w:t>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5B32">
              <w:rPr>
                <w:color w:val="000000"/>
                <w:sz w:val="24"/>
                <w:szCs w:val="28"/>
              </w:rPr>
              <w:t>Подключение к сети Интернет каждого рабоч</w:t>
            </w:r>
            <w:r w:rsidRPr="00275B32">
              <w:rPr>
                <w:color w:val="000000"/>
                <w:sz w:val="24"/>
                <w:szCs w:val="28"/>
              </w:rPr>
              <w:t>е</w:t>
            </w:r>
            <w:r w:rsidRPr="00275B32">
              <w:rPr>
                <w:color w:val="000000"/>
                <w:sz w:val="24"/>
                <w:szCs w:val="28"/>
              </w:rPr>
              <w:t>го места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275B32">
              <w:rPr>
                <w:color w:val="000000"/>
                <w:sz w:val="24"/>
                <w:szCs w:val="28"/>
              </w:rPr>
              <w:t>Наличие функционирующей ЛВС в здании Администрации муниципального района, средств обеспечения бесперебойного питания сетевого и серверн</w:t>
            </w:r>
            <w:r w:rsidRPr="00275B32">
              <w:rPr>
                <w:color w:val="000000"/>
                <w:sz w:val="24"/>
                <w:szCs w:val="28"/>
              </w:rPr>
              <w:t>о</w:t>
            </w:r>
            <w:r w:rsidRPr="00275B32">
              <w:rPr>
                <w:color w:val="000000"/>
                <w:sz w:val="24"/>
                <w:szCs w:val="28"/>
              </w:rPr>
              <w:t>го оборудования, а также рабочих мест ЛВС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5B32">
              <w:rPr>
                <w:color w:val="000000"/>
                <w:sz w:val="24"/>
                <w:szCs w:val="28"/>
              </w:rPr>
              <w:t>Наличие сертифицированного ФСТЭК и ФСБ программного обеспечения по требованиям безопасности информации (от числа з</w:t>
            </w:r>
            <w:r w:rsidRPr="00275B32">
              <w:rPr>
                <w:color w:val="000000"/>
                <w:sz w:val="24"/>
                <w:szCs w:val="28"/>
              </w:rPr>
              <w:t>а</w:t>
            </w:r>
            <w:r w:rsidRPr="00275B32">
              <w:rPr>
                <w:color w:val="000000"/>
                <w:sz w:val="24"/>
                <w:szCs w:val="28"/>
              </w:rPr>
              <w:t>планированных)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tabs>
                <w:tab w:val="left" w:pos="580"/>
              </w:tabs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lastRenderedPageBreak/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5B32">
              <w:rPr>
                <w:color w:val="000000"/>
                <w:sz w:val="24"/>
                <w:szCs w:val="28"/>
              </w:rPr>
              <w:t>Количество автоматизированных рабочих мест в органах местного самоуправления района, прошедших оценку эффективности системы защиты персональных данных на предмет соответствия требованиям защиты инфо</w:t>
            </w:r>
            <w:r w:rsidRPr="00275B32">
              <w:rPr>
                <w:color w:val="000000"/>
                <w:sz w:val="24"/>
                <w:szCs w:val="28"/>
              </w:rPr>
              <w:t>р</w:t>
            </w:r>
            <w:r w:rsidRPr="00275B32">
              <w:rPr>
                <w:color w:val="000000"/>
                <w:sz w:val="24"/>
                <w:szCs w:val="28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шт.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40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Техническое обеспечение и компьютеризация ОМСУ и структурных подразделений администрации района, создание единого информационного пространства</w:t>
            </w:r>
            <w:r>
              <w:rPr>
                <w:sz w:val="24"/>
                <w:szCs w:val="28"/>
              </w:rPr>
              <w:t xml:space="preserve"> </w:t>
            </w:r>
            <w:r w:rsidRPr="00275B32">
              <w:rPr>
                <w:color w:val="000000"/>
                <w:sz w:val="24"/>
                <w:szCs w:val="28"/>
              </w:rPr>
              <w:t>(от числа запланир</w:t>
            </w:r>
            <w:r w:rsidRPr="00275B32">
              <w:rPr>
                <w:color w:val="000000"/>
                <w:sz w:val="24"/>
                <w:szCs w:val="28"/>
              </w:rPr>
              <w:t>о</w:t>
            </w:r>
            <w:r w:rsidRPr="00275B32">
              <w:rPr>
                <w:color w:val="000000"/>
                <w:sz w:val="24"/>
                <w:szCs w:val="28"/>
              </w:rPr>
              <w:t>ванных)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90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95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</w:tr>
      <w:tr w:rsidR="00275B32" w:rsidRPr="00275B32" w:rsidTr="00275B3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 xml:space="preserve">Приобретение лицензированного программного обеспечения ОМСУ и структурными подразделениями администрации района, в том числе переход на использование отечественного программного обеспечения </w:t>
            </w:r>
            <w:r w:rsidRPr="00275B32">
              <w:rPr>
                <w:color w:val="000000"/>
                <w:sz w:val="24"/>
                <w:szCs w:val="28"/>
              </w:rPr>
              <w:t>(от числа запланирова</w:t>
            </w:r>
            <w:r w:rsidRPr="00275B32">
              <w:rPr>
                <w:color w:val="000000"/>
                <w:sz w:val="24"/>
                <w:szCs w:val="28"/>
              </w:rPr>
              <w:t>н</w:t>
            </w:r>
            <w:r w:rsidRPr="00275B32">
              <w:rPr>
                <w:color w:val="000000"/>
                <w:sz w:val="24"/>
                <w:szCs w:val="28"/>
              </w:rPr>
              <w:t>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90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95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2" w:rsidRPr="00275B32" w:rsidRDefault="00275B32" w:rsidP="00275B32">
            <w:pPr>
              <w:jc w:val="center"/>
              <w:rPr>
                <w:sz w:val="24"/>
                <w:szCs w:val="28"/>
              </w:rPr>
            </w:pPr>
            <w:r w:rsidRPr="00275B32">
              <w:rPr>
                <w:sz w:val="24"/>
                <w:szCs w:val="28"/>
              </w:rPr>
              <w:t>100</w:t>
            </w:r>
          </w:p>
        </w:tc>
      </w:tr>
    </w:tbl>
    <w:p w:rsidR="00275B32" w:rsidRDefault="00275B32" w:rsidP="00275B32">
      <w:pPr>
        <w:ind w:firstLine="709"/>
        <w:jc w:val="right"/>
        <w:rPr>
          <w:sz w:val="28"/>
          <w:szCs w:val="28"/>
        </w:rPr>
      </w:pPr>
      <w:r w:rsidRPr="00EE2704">
        <w:rPr>
          <w:sz w:val="28"/>
          <w:szCs w:val="28"/>
        </w:rPr>
        <w:t>»;</w:t>
      </w: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right"/>
        <w:rPr>
          <w:sz w:val="28"/>
          <w:szCs w:val="28"/>
        </w:rPr>
      </w:pPr>
    </w:p>
    <w:p w:rsidR="0012771A" w:rsidRDefault="0012771A" w:rsidP="00275B32">
      <w:pPr>
        <w:ind w:firstLine="709"/>
        <w:jc w:val="both"/>
        <w:rPr>
          <w:sz w:val="28"/>
          <w:szCs w:val="28"/>
        </w:rPr>
        <w:sectPr w:rsidR="0012771A" w:rsidSect="00275B32">
          <w:headerReference w:type="default" r:id="rId10"/>
          <w:pgSz w:w="11906" w:h="16838"/>
          <w:pgMar w:top="1134" w:right="567" w:bottom="1021" w:left="1985" w:header="720" w:footer="442" w:gutter="0"/>
          <w:cols w:space="720"/>
          <w:titlePg/>
          <w:docGrid w:linePitch="272"/>
        </w:sectPr>
      </w:pPr>
    </w:p>
    <w:p w:rsidR="00275B32" w:rsidRPr="00EE2704" w:rsidRDefault="00275B32" w:rsidP="00275B32">
      <w:pPr>
        <w:ind w:firstLine="709"/>
        <w:jc w:val="both"/>
        <w:rPr>
          <w:sz w:val="28"/>
          <w:szCs w:val="28"/>
        </w:rPr>
      </w:pPr>
      <w:r w:rsidRPr="00EE2704">
        <w:rPr>
          <w:sz w:val="28"/>
          <w:szCs w:val="28"/>
        </w:rPr>
        <w:lastRenderedPageBreak/>
        <w:t>1.5</w:t>
      </w:r>
      <w:r>
        <w:rPr>
          <w:sz w:val="28"/>
          <w:szCs w:val="28"/>
        </w:rPr>
        <w:t>. </w:t>
      </w:r>
      <w:r w:rsidRPr="00EE2704">
        <w:rPr>
          <w:sz w:val="28"/>
          <w:szCs w:val="28"/>
        </w:rPr>
        <w:t xml:space="preserve">Изложить мероприятия муниципальной программы в </w:t>
      </w:r>
      <w:r>
        <w:rPr>
          <w:sz w:val="28"/>
          <w:szCs w:val="28"/>
        </w:rPr>
        <w:t xml:space="preserve">следующей </w:t>
      </w:r>
      <w:r w:rsidRPr="00EE2704">
        <w:rPr>
          <w:sz w:val="28"/>
          <w:szCs w:val="28"/>
        </w:rPr>
        <w:t>редакции:</w:t>
      </w:r>
    </w:p>
    <w:p w:rsidR="00275B32" w:rsidRPr="00EE2704" w:rsidRDefault="00275B32" w:rsidP="00275B32">
      <w:pPr>
        <w:jc w:val="center"/>
        <w:rPr>
          <w:b/>
          <w:sz w:val="28"/>
          <w:szCs w:val="28"/>
        </w:rPr>
      </w:pPr>
      <w:r w:rsidRPr="00EE2704">
        <w:rPr>
          <w:sz w:val="28"/>
          <w:szCs w:val="28"/>
        </w:rPr>
        <w:t>«</w:t>
      </w:r>
      <w:r w:rsidRPr="00EE2704">
        <w:rPr>
          <w:b/>
          <w:sz w:val="28"/>
          <w:szCs w:val="28"/>
        </w:rPr>
        <w:t>Мероприятия муниципальной программы</w:t>
      </w:r>
    </w:p>
    <w:p w:rsidR="00275B32" w:rsidRPr="00275B32" w:rsidRDefault="00275B32" w:rsidP="00275B32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0"/>
        <w:gridCol w:w="4880"/>
        <w:gridCol w:w="2693"/>
        <w:gridCol w:w="993"/>
        <w:gridCol w:w="1856"/>
        <w:gridCol w:w="1092"/>
        <w:gridCol w:w="910"/>
        <w:gridCol w:w="1030"/>
        <w:gridCol w:w="790"/>
        <w:gridCol w:w="550"/>
        <w:gridCol w:w="550"/>
      </w:tblGrid>
      <w:tr w:rsidR="000836A7" w:rsidRPr="005D46D7" w:rsidTr="005D46D7">
        <w:trPr>
          <w:trHeight w:val="20"/>
        </w:trPr>
        <w:tc>
          <w:tcPr>
            <w:tcW w:w="370" w:type="dxa"/>
            <w:vMerge w:val="restart"/>
            <w:vAlign w:val="center"/>
            <w:hideMark/>
          </w:tcPr>
          <w:p w:rsidR="00275B32" w:rsidRPr="005D46D7" w:rsidRDefault="00275B32" w:rsidP="005D46D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5D46D7">
              <w:rPr>
                <w:b/>
                <w:szCs w:val="28"/>
              </w:rPr>
              <w:t>№</w:t>
            </w:r>
            <w:r w:rsidRPr="005D46D7">
              <w:rPr>
                <w:b/>
                <w:szCs w:val="28"/>
              </w:rPr>
              <w:br/>
              <w:t>п/п</w:t>
            </w:r>
          </w:p>
        </w:tc>
        <w:tc>
          <w:tcPr>
            <w:tcW w:w="4880" w:type="dxa"/>
            <w:vMerge w:val="restart"/>
            <w:vAlign w:val="center"/>
            <w:hideMark/>
          </w:tcPr>
          <w:p w:rsidR="00275B32" w:rsidRPr="005D46D7" w:rsidRDefault="00275B32" w:rsidP="005D46D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5D46D7">
              <w:rPr>
                <w:b/>
                <w:szCs w:val="28"/>
              </w:rPr>
              <w:t>Наименование</w:t>
            </w:r>
            <w:r w:rsidRPr="005D46D7">
              <w:rPr>
                <w:b/>
                <w:szCs w:val="28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275B32" w:rsidRPr="005D46D7" w:rsidRDefault="00275B32" w:rsidP="005D46D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5D46D7">
              <w:rPr>
                <w:b/>
                <w:szCs w:val="28"/>
              </w:rPr>
              <w:t>Исполнитель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75B32" w:rsidRPr="005D46D7" w:rsidRDefault="00275B32" w:rsidP="005D46D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5D46D7">
              <w:rPr>
                <w:b/>
                <w:szCs w:val="28"/>
              </w:rPr>
              <w:t xml:space="preserve">Срок </w:t>
            </w:r>
            <w:r w:rsidRPr="005D46D7">
              <w:rPr>
                <w:b/>
                <w:szCs w:val="28"/>
              </w:rPr>
              <w:br/>
              <w:t>реали</w:t>
            </w:r>
            <w:r w:rsidR="006A685B" w:rsidRPr="005D46D7">
              <w:rPr>
                <w:b/>
                <w:szCs w:val="28"/>
              </w:rPr>
              <w:t>-</w:t>
            </w:r>
            <w:r w:rsidRPr="005D46D7">
              <w:rPr>
                <w:b/>
                <w:szCs w:val="28"/>
              </w:rPr>
              <w:t>зации</w:t>
            </w:r>
          </w:p>
        </w:tc>
        <w:tc>
          <w:tcPr>
            <w:tcW w:w="1856" w:type="dxa"/>
            <w:vMerge w:val="restart"/>
            <w:vAlign w:val="center"/>
            <w:hideMark/>
          </w:tcPr>
          <w:p w:rsidR="00275B32" w:rsidRPr="005D46D7" w:rsidRDefault="00275B32" w:rsidP="005D46D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5D46D7">
              <w:rPr>
                <w:b/>
                <w:szCs w:val="28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092" w:type="dxa"/>
            <w:vMerge w:val="restart"/>
            <w:vAlign w:val="center"/>
            <w:hideMark/>
          </w:tcPr>
          <w:p w:rsidR="00275B32" w:rsidRPr="005D46D7" w:rsidRDefault="00275B32" w:rsidP="005D46D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5D46D7">
              <w:rPr>
                <w:b/>
                <w:szCs w:val="28"/>
              </w:rPr>
              <w:t>Источник</w:t>
            </w:r>
            <w:r w:rsidRPr="005D46D7">
              <w:rPr>
                <w:b/>
                <w:szCs w:val="28"/>
              </w:rPr>
              <w:br/>
              <w:t>финанси</w:t>
            </w:r>
            <w:r w:rsidR="006A685B" w:rsidRPr="005D46D7">
              <w:rPr>
                <w:b/>
                <w:szCs w:val="28"/>
              </w:rPr>
              <w:t>-</w:t>
            </w:r>
            <w:r w:rsidRPr="005D46D7">
              <w:rPr>
                <w:b/>
                <w:szCs w:val="28"/>
              </w:rPr>
              <w:t>рования</w:t>
            </w:r>
          </w:p>
        </w:tc>
        <w:tc>
          <w:tcPr>
            <w:tcW w:w="3830" w:type="dxa"/>
            <w:gridSpan w:val="5"/>
            <w:vAlign w:val="center"/>
          </w:tcPr>
          <w:p w:rsidR="00275B32" w:rsidRPr="005D46D7" w:rsidRDefault="00275B32" w:rsidP="005D46D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5D46D7">
              <w:rPr>
                <w:b/>
                <w:szCs w:val="28"/>
              </w:rPr>
              <w:t>Объем финансирования</w:t>
            </w:r>
            <w:r w:rsidRPr="005D46D7">
              <w:rPr>
                <w:b/>
                <w:szCs w:val="28"/>
              </w:rPr>
              <w:br/>
              <w:t>по годам (тыс. руб.)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  <w:vMerge/>
            <w:vAlign w:val="center"/>
            <w:hideMark/>
          </w:tcPr>
          <w:p w:rsidR="00275B32" w:rsidRPr="005D46D7" w:rsidRDefault="00275B32" w:rsidP="005D46D7">
            <w:pPr>
              <w:spacing w:line="240" w:lineRule="exact"/>
              <w:jc w:val="center"/>
              <w:rPr>
                <w:b/>
                <w:sz w:val="24"/>
                <w:szCs w:val="28"/>
                <w:lang w:eastAsia="ar-SA"/>
              </w:rPr>
            </w:pPr>
          </w:p>
        </w:tc>
        <w:tc>
          <w:tcPr>
            <w:tcW w:w="4880" w:type="dxa"/>
            <w:vMerge/>
            <w:vAlign w:val="center"/>
            <w:hideMark/>
          </w:tcPr>
          <w:p w:rsidR="00275B32" w:rsidRPr="005D46D7" w:rsidRDefault="00275B32" w:rsidP="005D46D7">
            <w:pPr>
              <w:spacing w:line="240" w:lineRule="exact"/>
              <w:jc w:val="center"/>
              <w:rPr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75B32" w:rsidRPr="005D46D7" w:rsidRDefault="00275B32" w:rsidP="005D46D7">
            <w:pPr>
              <w:spacing w:line="240" w:lineRule="exact"/>
              <w:jc w:val="center"/>
              <w:rPr>
                <w:b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75B32" w:rsidRPr="005D46D7" w:rsidRDefault="00275B32" w:rsidP="005D46D7">
            <w:pPr>
              <w:spacing w:line="240" w:lineRule="exact"/>
              <w:jc w:val="center"/>
              <w:rPr>
                <w:b/>
                <w:sz w:val="24"/>
                <w:szCs w:val="28"/>
                <w:lang w:eastAsia="ar-SA"/>
              </w:rPr>
            </w:pPr>
          </w:p>
        </w:tc>
        <w:tc>
          <w:tcPr>
            <w:tcW w:w="1856" w:type="dxa"/>
            <w:vMerge/>
            <w:vAlign w:val="center"/>
            <w:hideMark/>
          </w:tcPr>
          <w:p w:rsidR="00275B32" w:rsidRPr="005D46D7" w:rsidRDefault="00275B32" w:rsidP="005D46D7">
            <w:pPr>
              <w:spacing w:line="240" w:lineRule="exact"/>
              <w:jc w:val="center"/>
              <w:rPr>
                <w:b/>
                <w:sz w:val="24"/>
                <w:szCs w:val="28"/>
                <w:lang w:eastAsia="ar-SA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275B32" w:rsidRPr="005D46D7" w:rsidRDefault="00275B32" w:rsidP="005D46D7">
            <w:pPr>
              <w:spacing w:line="240" w:lineRule="exact"/>
              <w:jc w:val="center"/>
              <w:rPr>
                <w:b/>
                <w:sz w:val="24"/>
                <w:szCs w:val="28"/>
                <w:lang w:eastAsia="ar-SA"/>
              </w:rPr>
            </w:pPr>
          </w:p>
        </w:tc>
        <w:tc>
          <w:tcPr>
            <w:tcW w:w="910" w:type="dxa"/>
            <w:vAlign w:val="center"/>
            <w:hideMark/>
          </w:tcPr>
          <w:p w:rsidR="00275B32" w:rsidRPr="005D46D7" w:rsidRDefault="00275B32" w:rsidP="005D46D7">
            <w:pPr>
              <w:pStyle w:val="ConsPlusCell"/>
              <w:snapToGrid w:val="0"/>
              <w:spacing w:line="240" w:lineRule="exact"/>
              <w:jc w:val="center"/>
              <w:rPr>
                <w:b/>
                <w:szCs w:val="28"/>
              </w:rPr>
            </w:pPr>
            <w:r w:rsidRPr="005D46D7">
              <w:rPr>
                <w:b/>
                <w:szCs w:val="28"/>
              </w:rPr>
              <w:t>2021</w:t>
            </w:r>
          </w:p>
        </w:tc>
        <w:tc>
          <w:tcPr>
            <w:tcW w:w="1030" w:type="dxa"/>
            <w:vAlign w:val="center"/>
            <w:hideMark/>
          </w:tcPr>
          <w:p w:rsidR="00275B32" w:rsidRPr="005D46D7" w:rsidRDefault="00275B32" w:rsidP="005D46D7">
            <w:pPr>
              <w:pStyle w:val="ConsPlusCell"/>
              <w:snapToGrid w:val="0"/>
              <w:spacing w:line="240" w:lineRule="exact"/>
              <w:jc w:val="center"/>
              <w:rPr>
                <w:b/>
                <w:szCs w:val="28"/>
              </w:rPr>
            </w:pPr>
            <w:r w:rsidRPr="005D46D7">
              <w:rPr>
                <w:b/>
                <w:szCs w:val="28"/>
              </w:rPr>
              <w:t>2022</w:t>
            </w:r>
          </w:p>
        </w:tc>
        <w:tc>
          <w:tcPr>
            <w:tcW w:w="790" w:type="dxa"/>
            <w:vAlign w:val="center"/>
            <w:hideMark/>
          </w:tcPr>
          <w:p w:rsidR="00275B32" w:rsidRPr="005D46D7" w:rsidRDefault="00275B32" w:rsidP="005D46D7">
            <w:pPr>
              <w:pStyle w:val="ConsPlusCell"/>
              <w:snapToGrid w:val="0"/>
              <w:spacing w:line="240" w:lineRule="exact"/>
              <w:jc w:val="center"/>
              <w:rPr>
                <w:b/>
                <w:szCs w:val="28"/>
              </w:rPr>
            </w:pPr>
            <w:r w:rsidRPr="005D46D7">
              <w:rPr>
                <w:b/>
                <w:szCs w:val="28"/>
              </w:rPr>
              <w:t>2023</w:t>
            </w:r>
          </w:p>
        </w:tc>
        <w:tc>
          <w:tcPr>
            <w:tcW w:w="550" w:type="dxa"/>
            <w:vAlign w:val="center"/>
          </w:tcPr>
          <w:p w:rsidR="00275B32" w:rsidRPr="005D46D7" w:rsidRDefault="00275B32" w:rsidP="005D46D7">
            <w:pPr>
              <w:pStyle w:val="ConsPlusCell"/>
              <w:snapToGrid w:val="0"/>
              <w:spacing w:line="240" w:lineRule="exact"/>
              <w:jc w:val="center"/>
              <w:rPr>
                <w:b/>
                <w:szCs w:val="28"/>
              </w:rPr>
            </w:pPr>
            <w:r w:rsidRPr="005D46D7">
              <w:rPr>
                <w:b/>
                <w:szCs w:val="28"/>
              </w:rPr>
              <w:t>2024</w:t>
            </w:r>
          </w:p>
        </w:tc>
        <w:tc>
          <w:tcPr>
            <w:tcW w:w="550" w:type="dxa"/>
            <w:vAlign w:val="center"/>
          </w:tcPr>
          <w:p w:rsidR="00275B32" w:rsidRPr="005D46D7" w:rsidRDefault="00275B32" w:rsidP="005D46D7">
            <w:pPr>
              <w:pStyle w:val="ConsPlusCell"/>
              <w:snapToGrid w:val="0"/>
              <w:spacing w:line="240" w:lineRule="exact"/>
              <w:jc w:val="center"/>
              <w:rPr>
                <w:b/>
                <w:szCs w:val="28"/>
              </w:rPr>
            </w:pPr>
            <w:r w:rsidRPr="005D46D7">
              <w:rPr>
                <w:b/>
                <w:szCs w:val="28"/>
              </w:rPr>
              <w:t>2025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1</w:t>
            </w:r>
          </w:p>
        </w:tc>
        <w:tc>
          <w:tcPr>
            <w:tcW w:w="488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2</w:t>
            </w:r>
          </w:p>
        </w:tc>
        <w:tc>
          <w:tcPr>
            <w:tcW w:w="2693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3</w:t>
            </w:r>
          </w:p>
        </w:tc>
        <w:tc>
          <w:tcPr>
            <w:tcW w:w="993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4</w:t>
            </w:r>
          </w:p>
        </w:tc>
        <w:tc>
          <w:tcPr>
            <w:tcW w:w="1856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5</w:t>
            </w:r>
          </w:p>
        </w:tc>
        <w:tc>
          <w:tcPr>
            <w:tcW w:w="1092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6</w:t>
            </w:r>
          </w:p>
        </w:tc>
        <w:tc>
          <w:tcPr>
            <w:tcW w:w="91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7</w:t>
            </w:r>
          </w:p>
        </w:tc>
        <w:tc>
          <w:tcPr>
            <w:tcW w:w="103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8</w:t>
            </w:r>
          </w:p>
        </w:tc>
        <w:tc>
          <w:tcPr>
            <w:tcW w:w="79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9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10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11</w:t>
            </w:r>
          </w:p>
        </w:tc>
      </w:tr>
      <w:tr w:rsidR="00275B32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1.</w:t>
            </w:r>
          </w:p>
        </w:tc>
        <w:tc>
          <w:tcPr>
            <w:tcW w:w="15344" w:type="dxa"/>
            <w:gridSpan w:val="10"/>
          </w:tcPr>
          <w:p w:rsidR="00275B32" w:rsidRPr="005D46D7" w:rsidRDefault="00275B32" w:rsidP="005D46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5D46D7">
              <w:rPr>
                <w:color w:val="000000"/>
                <w:sz w:val="24"/>
                <w:szCs w:val="28"/>
              </w:rPr>
              <w:t xml:space="preserve">Задача 1: </w:t>
            </w:r>
            <w:r w:rsidRPr="005D46D7">
              <w:rPr>
                <w:sz w:val="24"/>
                <w:szCs w:val="28"/>
              </w:rPr>
              <w:t>Создание механизма и условий для предоставления государственных и муниципальных услуг Валдайского муниципального района в электронной форме гражданам и организациям</w:t>
            </w:r>
            <w:r w:rsidRPr="005D46D7">
              <w:rPr>
                <w:color w:val="000000"/>
                <w:sz w:val="24"/>
                <w:szCs w:val="28"/>
              </w:rPr>
              <w:t>; развитие и сопровождение официального сайта А</w:t>
            </w:r>
            <w:r w:rsidRPr="005D46D7">
              <w:rPr>
                <w:color w:val="000000"/>
                <w:sz w:val="24"/>
                <w:szCs w:val="28"/>
              </w:rPr>
              <w:t>д</w:t>
            </w:r>
            <w:r w:rsidRPr="005D46D7">
              <w:rPr>
                <w:color w:val="000000"/>
                <w:sz w:val="24"/>
                <w:szCs w:val="28"/>
              </w:rPr>
              <w:t>министрации района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1.1.</w:t>
            </w:r>
          </w:p>
        </w:tc>
        <w:tc>
          <w:tcPr>
            <w:tcW w:w="4880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Организация внедрения и сопровождения информационных систем межведомственного электронного взаимодействия, систем оказания государственных и муниципальных услуг в электронном виде</w:t>
            </w:r>
          </w:p>
        </w:tc>
        <w:tc>
          <w:tcPr>
            <w:tcW w:w="2693" w:type="dxa"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отдел информационных технологий</w:t>
            </w:r>
          </w:p>
        </w:tc>
        <w:tc>
          <w:tcPr>
            <w:tcW w:w="9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в течение 2021-2025 годов</w:t>
            </w:r>
          </w:p>
        </w:tc>
        <w:tc>
          <w:tcPr>
            <w:tcW w:w="1856" w:type="dxa"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szCs w:val="28"/>
              </w:rPr>
            </w:pPr>
            <w:r w:rsidRPr="005D46D7">
              <w:rPr>
                <w:color w:val="000000"/>
                <w:szCs w:val="28"/>
              </w:rPr>
              <w:t>1.1</w:t>
            </w:r>
          </w:p>
        </w:tc>
        <w:tc>
          <w:tcPr>
            <w:tcW w:w="1092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районный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1.2.</w:t>
            </w:r>
          </w:p>
        </w:tc>
        <w:tc>
          <w:tcPr>
            <w:tcW w:w="4880" w:type="dxa"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bCs/>
                <w:szCs w:val="28"/>
              </w:rPr>
              <w:t>Организация перевода</w:t>
            </w:r>
            <w:r w:rsidRPr="005D46D7">
              <w:rPr>
                <w:szCs w:val="28"/>
              </w:rPr>
              <w:t xml:space="preserve"> в электронный вид государственных и муниципальных услуг Валдайского муниципального района для доступа к ним на едином портале и (или) региональном портале государственных и муниципальных услуг</w:t>
            </w:r>
          </w:p>
        </w:tc>
        <w:tc>
          <w:tcPr>
            <w:tcW w:w="2693" w:type="dxa"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отдел информационных технологий</w:t>
            </w:r>
            <w:r w:rsidR="006A685B" w:rsidRPr="005D46D7">
              <w:rPr>
                <w:szCs w:val="28"/>
              </w:rPr>
              <w:t>;</w:t>
            </w:r>
            <w:r w:rsidRPr="005D46D7">
              <w:rPr>
                <w:szCs w:val="28"/>
              </w:rPr>
              <w:br/>
              <w:t>комитет по организационным и общим вопросам</w:t>
            </w:r>
          </w:p>
        </w:tc>
        <w:tc>
          <w:tcPr>
            <w:tcW w:w="993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в течение 2021-2025 годов</w:t>
            </w:r>
          </w:p>
        </w:tc>
        <w:tc>
          <w:tcPr>
            <w:tcW w:w="1856" w:type="dxa"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szCs w:val="28"/>
              </w:rPr>
            </w:pPr>
            <w:r w:rsidRPr="005D46D7">
              <w:rPr>
                <w:color w:val="000000"/>
                <w:szCs w:val="28"/>
              </w:rPr>
              <w:t>1.1</w:t>
            </w:r>
          </w:p>
        </w:tc>
        <w:tc>
          <w:tcPr>
            <w:tcW w:w="1092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районный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1.3.</w:t>
            </w:r>
          </w:p>
        </w:tc>
        <w:tc>
          <w:tcPr>
            <w:tcW w:w="4880" w:type="dxa"/>
          </w:tcPr>
          <w:p w:rsidR="00275B32" w:rsidRPr="005D46D7" w:rsidRDefault="00275B32" w:rsidP="005D46D7">
            <w:pPr>
              <w:pStyle w:val="af1"/>
              <w:spacing w:before="0" w:after="0"/>
              <w:rPr>
                <w:szCs w:val="28"/>
              </w:rPr>
            </w:pPr>
            <w:r w:rsidRPr="005D46D7">
              <w:rPr>
                <w:color w:val="000000"/>
                <w:szCs w:val="28"/>
              </w:rPr>
              <w:t>Техническое сопровождение официального сайта Администрации ра</w:t>
            </w:r>
            <w:r w:rsidRPr="005D46D7">
              <w:rPr>
                <w:color w:val="000000"/>
                <w:szCs w:val="28"/>
              </w:rPr>
              <w:t>й</w:t>
            </w:r>
            <w:r w:rsidRPr="005D46D7">
              <w:rPr>
                <w:color w:val="000000"/>
                <w:szCs w:val="28"/>
              </w:rPr>
              <w:t>она</w:t>
            </w:r>
          </w:p>
        </w:tc>
        <w:tc>
          <w:tcPr>
            <w:tcW w:w="2693" w:type="dxa"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отдел информационных технологий</w:t>
            </w:r>
          </w:p>
        </w:tc>
        <w:tc>
          <w:tcPr>
            <w:tcW w:w="993" w:type="dxa"/>
          </w:tcPr>
          <w:p w:rsidR="00275B32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в течение 2021-2025</w:t>
            </w:r>
          </w:p>
          <w:p w:rsidR="00284C6F" w:rsidRPr="005D46D7" w:rsidRDefault="00284C6F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годов</w:t>
            </w:r>
          </w:p>
        </w:tc>
        <w:tc>
          <w:tcPr>
            <w:tcW w:w="1856" w:type="dxa"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szCs w:val="28"/>
              </w:rPr>
            </w:pPr>
            <w:r w:rsidRPr="005D46D7">
              <w:rPr>
                <w:color w:val="000000"/>
                <w:szCs w:val="28"/>
              </w:rPr>
              <w:t>1.2</w:t>
            </w:r>
          </w:p>
        </w:tc>
        <w:tc>
          <w:tcPr>
            <w:tcW w:w="1092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районный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1.4.</w:t>
            </w:r>
          </w:p>
        </w:tc>
        <w:tc>
          <w:tcPr>
            <w:tcW w:w="4880" w:type="dxa"/>
          </w:tcPr>
          <w:p w:rsidR="00275B32" w:rsidRPr="005D46D7" w:rsidRDefault="00275B32" w:rsidP="005D46D7">
            <w:pPr>
              <w:pStyle w:val="af1"/>
              <w:spacing w:before="0" w:after="0"/>
              <w:rPr>
                <w:color w:val="000000"/>
                <w:szCs w:val="28"/>
              </w:rPr>
            </w:pPr>
            <w:r w:rsidRPr="005D46D7">
              <w:rPr>
                <w:szCs w:val="28"/>
              </w:rPr>
              <w:t>Обеспечение актуальной публикации информации о деятельности органов местного самоуправления на официальном сайте Администрации Валдайского муниципального района в сети «Интернет», расширение функциональности официальн</w:t>
            </w:r>
            <w:r w:rsidRPr="005D46D7">
              <w:rPr>
                <w:szCs w:val="28"/>
              </w:rPr>
              <w:t>о</w:t>
            </w:r>
            <w:r w:rsidRPr="005D46D7">
              <w:rPr>
                <w:szCs w:val="28"/>
              </w:rPr>
              <w:t>го сайта</w:t>
            </w:r>
          </w:p>
        </w:tc>
        <w:tc>
          <w:tcPr>
            <w:tcW w:w="2693" w:type="dxa"/>
          </w:tcPr>
          <w:p w:rsidR="006A685B" w:rsidRPr="005D46D7" w:rsidRDefault="006A685B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отдел информационных технологий;</w:t>
            </w:r>
          </w:p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комитет по организационным и общим вопросам</w:t>
            </w:r>
          </w:p>
        </w:tc>
        <w:tc>
          <w:tcPr>
            <w:tcW w:w="993" w:type="dxa"/>
          </w:tcPr>
          <w:p w:rsidR="00275B32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в течение 2021-2025</w:t>
            </w:r>
          </w:p>
          <w:p w:rsidR="00284C6F" w:rsidRPr="005D46D7" w:rsidRDefault="00284C6F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годов</w:t>
            </w:r>
          </w:p>
        </w:tc>
        <w:tc>
          <w:tcPr>
            <w:tcW w:w="1856" w:type="dxa"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color w:val="000000"/>
                <w:szCs w:val="28"/>
              </w:rPr>
            </w:pPr>
            <w:r w:rsidRPr="005D46D7">
              <w:rPr>
                <w:color w:val="000000"/>
                <w:szCs w:val="28"/>
              </w:rPr>
              <w:t>1.2</w:t>
            </w:r>
          </w:p>
        </w:tc>
        <w:tc>
          <w:tcPr>
            <w:tcW w:w="1092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районный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</w:tr>
      <w:tr w:rsidR="00275B32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lastRenderedPageBreak/>
              <w:t>2.</w:t>
            </w:r>
          </w:p>
        </w:tc>
        <w:tc>
          <w:tcPr>
            <w:tcW w:w="15344" w:type="dxa"/>
            <w:gridSpan w:val="10"/>
          </w:tcPr>
          <w:p w:rsidR="00275B32" w:rsidRPr="005D46D7" w:rsidRDefault="00275B32" w:rsidP="005D46D7">
            <w:pPr>
              <w:pStyle w:val="af1"/>
              <w:spacing w:before="0" w:after="0"/>
              <w:rPr>
                <w:szCs w:val="28"/>
              </w:rPr>
            </w:pPr>
            <w:r w:rsidRPr="005D46D7">
              <w:rPr>
                <w:szCs w:val="28"/>
              </w:rPr>
              <w:t>Задача 2: Создание и модернизация информационных систем Валдайского района и их взаимодействие с федеральными и региональными информационными си</w:t>
            </w:r>
            <w:r w:rsidRPr="005D46D7">
              <w:rPr>
                <w:szCs w:val="28"/>
              </w:rPr>
              <w:t>с</w:t>
            </w:r>
            <w:r w:rsidRPr="005D46D7">
              <w:rPr>
                <w:szCs w:val="28"/>
              </w:rPr>
              <w:t>темами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2.1.</w:t>
            </w:r>
          </w:p>
        </w:tc>
        <w:tc>
          <w:tcPr>
            <w:tcW w:w="4880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Ведение Реестра государственных и муниципальных услуг, предоставляемых Администрацией муниципального района. Актуализация информации</w:t>
            </w:r>
          </w:p>
        </w:tc>
        <w:tc>
          <w:tcPr>
            <w:tcW w:w="26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комитет по организационным и общим вопросам</w:t>
            </w:r>
          </w:p>
        </w:tc>
        <w:tc>
          <w:tcPr>
            <w:tcW w:w="993" w:type="dxa"/>
            <w:hideMark/>
          </w:tcPr>
          <w:p w:rsidR="00275B32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в течение 2021-2025</w:t>
            </w:r>
          </w:p>
          <w:p w:rsidR="00284C6F" w:rsidRPr="005D46D7" w:rsidRDefault="00284C6F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годов</w:t>
            </w:r>
          </w:p>
        </w:tc>
        <w:tc>
          <w:tcPr>
            <w:tcW w:w="1856" w:type="dxa"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szCs w:val="28"/>
              </w:rPr>
            </w:pPr>
            <w:r w:rsidRPr="005D46D7">
              <w:rPr>
                <w:color w:val="000000"/>
                <w:szCs w:val="28"/>
              </w:rPr>
              <w:t>1.3</w:t>
            </w:r>
          </w:p>
        </w:tc>
        <w:tc>
          <w:tcPr>
            <w:tcW w:w="1092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районный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2.2.</w:t>
            </w:r>
          </w:p>
        </w:tc>
        <w:tc>
          <w:tcPr>
            <w:tcW w:w="4880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Организация создания муниципальных информационных систем и модернизация автоматизированных рабочих мест, обеспечивающих межведомственное электронное взаимодействие при предоставлении государственных и муниципальных услуг в электронном виде органами местного самоуправления и подведомственными им учреждениями</w:t>
            </w:r>
          </w:p>
        </w:tc>
        <w:tc>
          <w:tcPr>
            <w:tcW w:w="2693" w:type="dxa"/>
          </w:tcPr>
          <w:p w:rsidR="00275B32" w:rsidRPr="005D46D7" w:rsidRDefault="006A685B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отдел информационных технологий;</w:t>
            </w:r>
            <w:r w:rsidR="00275B32" w:rsidRPr="005D46D7">
              <w:rPr>
                <w:szCs w:val="28"/>
              </w:rPr>
              <w:t xml:space="preserve"> структурные подразделения Администрации муниципального района, участвующие в предоставлении услуг населению</w:t>
            </w:r>
          </w:p>
        </w:tc>
        <w:tc>
          <w:tcPr>
            <w:tcW w:w="9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в течение 2021-2025 годов</w:t>
            </w:r>
          </w:p>
        </w:tc>
        <w:tc>
          <w:tcPr>
            <w:tcW w:w="1856" w:type="dxa"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szCs w:val="28"/>
              </w:rPr>
            </w:pPr>
            <w:r w:rsidRPr="005D46D7">
              <w:rPr>
                <w:color w:val="000000"/>
                <w:szCs w:val="28"/>
              </w:rPr>
              <w:t>1.3</w:t>
            </w:r>
            <w:r w:rsidRPr="005D46D7">
              <w:rPr>
                <w:color w:val="000000"/>
                <w:szCs w:val="28"/>
              </w:rPr>
              <w:br/>
              <w:t>1.4</w:t>
            </w:r>
          </w:p>
        </w:tc>
        <w:tc>
          <w:tcPr>
            <w:tcW w:w="1092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районный бюджет</w:t>
            </w:r>
            <w:r w:rsidRPr="005D46D7">
              <w:rPr>
                <w:szCs w:val="28"/>
              </w:rPr>
              <w:br/>
              <w:t>областной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2.3.</w:t>
            </w:r>
          </w:p>
        </w:tc>
        <w:tc>
          <w:tcPr>
            <w:tcW w:w="4880" w:type="dxa"/>
            <w:hideMark/>
          </w:tcPr>
          <w:p w:rsidR="00275B32" w:rsidRPr="005D46D7" w:rsidRDefault="00275B32" w:rsidP="006A685B">
            <w:pPr>
              <w:pStyle w:val="ConsPlusCell"/>
              <w:rPr>
                <w:szCs w:val="28"/>
              </w:rPr>
            </w:pPr>
            <w:r w:rsidRPr="005D46D7">
              <w:rPr>
                <w:bCs/>
                <w:szCs w:val="28"/>
              </w:rPr>
              <w:t>Организация развития электронного документооборота в органах местного самоуправления Валдайского муниципального района</w:t>
            </w:r>
          </w:p>
        </w:tc>
        <w:tc>
          <w:tcPr>
            <w:tcW w:w="26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отдел информационных технологий</w:t>
            </w:r>
          </w:p>
        </w:tc>
        <w:tc>
          <w:tcPr>
            <w:tcW w:w="9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в течение 2021-2025 годов</w:t>
            </w:r>
          </w:p>
        </w:tc>
        <w:tc>
          <w:tcPr>
            <w:tcW w:w="1856" w:type="dxa"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szCs w:val="28"/>
              </w:rPr>
            </w:pPr>
            <w:r w:rsidRPr="005D46D7">
              <w:rPr>
                <w:color w:val="000000"/>
                <w:szCs w:val="28"/>
              </w:rPr>
              <w:t>1.5</w:t>
            </w:r>
          </w:p>
        </w:tc>
        <w:tc>
          <w:tcPr>
            <w:tcW w:w="1092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районный бюджет</w:t>
            </w:r>
            <w:r w:rsidRPr="005D46D7">
              <w:rPr>
                <w:szCs w:val="28"/>
              </w:rPr>
              <w:br/>
              <w:t>областной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61,712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</w:tr>
      <w:tr w:rsidR="00275B32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3.</w:t>
            </w:r>
          </w:p>
        </w:tc>
        <w:tc>
          <w:tcPr>
            <w:tcW w:w="15344" w:type="dxa"/>
            <w:gridSpan w:val="10"/>
          </w:tcPr>
          <w:p w:rsidR="00275B32" w:rsidRPr="005D46D7" w:rsidRDefault="00275B32" w:rsidP="005D46D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D46D7">
              <w:rPr>
                <w:sz w:val="24"/>
                <w:szCs w:val="28"/>
              </w:rPr>
              <w:t>Задача 3: Обеспечение сетевого взаимодействия всех рабочих мест (включая р</w:t>
            </w:r>
            <w:r w:rsidRPr="005D46D7">
              <w:rPr>
                <w:sz w:val="24"/>
                <w:szCs w:val="28"/>
              </w:rPr>
              <w:t>а</w:t>
            </w:r>
            <w:r w:rsidRPr="005D46D7">
              <w:rPr>
                <w:sz w:val="24"/>
                <w:szCs w:val="28"/>
              </w:rPr>
              <w:t>бочие места, размещенные вне основного здания Администрации района)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3.1.</w:t>
            </w:r>
          </w:p>
        </w:tc>
        <w:tc>
          <w:tcPr>
            <w:tcW w:w="4880" w:type="dxa"/>
            <w:hideMark/>
          </w:tcPr>
          <w:p w:rsidR="00275B32" w:rsidRPr="005D46D7" w:rsidRDefault="00275B32" w:rsidP="005D46D7">
            <w:pPr>
              <w:pStyle w:val="af1"/>
              <w:spacing w:before="0" w:after="0"/>
              <w:rPr>
                <w:color w:val="000000"/>
                <w:szCs w:val="28"/>
              </w:rPr>
            </w:pPr>
            <w:r w:rsidRPr="005D46D7">
              <w:rPr>
                <w:color w:val="000000"/>
                <w:szCs w:val="28"/>
              </w:rPr>
              <w:t>Обеспечение возможности подключения каждого рабочего места к сети «И</w:t>
            </w:r>
            <w:r w:rsidRPr="005D46D7">
              <w:rPr>
                <w:color w:val="000000"/>
                <w:szCs w:val="28"/>
              </w:rPr>
              <w:t>н</w:t>
            </w:r>
            <w:r w:rsidRPr="005D46D7">
              <w:rPr>
                <w:color w:val="000000"/>
                <w:szCs w:val="28"/>
              </w:rPr>
              <w:t>тернет»</w:t>
            </w:r>
          </w:p>
        </w:tc>
        <w:tc>
          <w:tcPr>
            <w:tcW w:w="26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отдел информационных технологий</w:t>
            </w:r>
          </w:p>
        </w:tc>
        <w:tc>
          <w:tcPr>
            <w:tcW w:w="9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в течение 2021-2025 годов</w:t>
            </w:r>
          </w:p>
        </w:tc>
        <w:tc>
          <w:tcPr>
            <w:tcW w:w="1856" w:type="dxa"/>
            <w:hideMark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color w:val="000000"/>
                <w:szCs w:val="28"/>
              </w:rPr>
            </w:pPr>
            <w:r w:rsidRPr="005D46D7">
              <w:rPr>
                <w:color w:val="000000"/>
                <w:szCs w:val="28"/>
              </w:rPr>
              <w:t>1.6</w:t>
            </w:r>
          </w:p>
        </w:tc>
        <w:tc>
          <w:tcPr>
            <w:tcW w:w="1092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районный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3.2.</w:t>
            </w:r>
          </w:p>
        </w:tc>
        <w:tc>
          <w:tcPr>
            <w:tcW w:w="4880" w:type="dxa"/>
            <w:hideMark/>
          </w:tcPr>
          <w:p w:rsidR="00275B32" w:rsidRPr="005D46D7" w:rsidRDefault="00275B32" w:rsidP="005D46D7">
            <w:pPr>
              <w:pStyle w:val="af1"/>
              <w:spacing w:before="0" w:after="0"/>
              <w:rPr>
                <w:color w:val="000000"/>
                <w:szCs w:val="28"/>
              </w:rPr>
            </w:pPr>
            <w:r w:rsidRPr="005D46D7">
              <w:rPr>
                <w:szCs w:val="28"/>
              </w:rPr>
              <w:t>Модернизация локальных вычислительных с</w:t>
            </w:r>
            <w:r w:rsidRPr="005D46D7">
              <w:rPr>
                <w:szCs w:val="28"/>
              </w:rPr>
              <w:t>е</w:t>
            </w:r>
            <w:r w:rsidRPr="005D46D7">
              <w:rPr>
                <w:szCs w:val="28"/>
              </w:rPr>
              <w:t>тей</w:t>
            </w:r>
          </w:p>
        </w:tc>
        <w:tc>
          <w:tcPr>
            <w:tcW w:w="26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отдел информационных технологий</w:t>
            </w:r>
          </w:p>
        </w:tc>
        <w:tc>
          <w:tcPr>
            <w:tcW w:w="9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в течение 2021-2025 годов</w:t>
            </w:r>
          </w:p>
        </w:tc>
        <w:tc>
          <w:tcPr>
            <w:tcW w:w="1856" w:type="dxa"/>
            <w:hideMark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color w:val="000000"/>
                <w:szCs w:val="28"/>
              </w:rPr>
            </w:pPr>
            <w:r w:rsidRPr="005D46D7">
              <w:rPr>
                <w:color w:val="000000"/>
                <w:szCs w:val="28"/>
              </w:rPr>
              <w:t>1.7</w:t>
            </w:r>
          </w:p>
        </w:tc>
        <w:tc>
          <w:tcPr>
            <w:tcW w:w="1092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районный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  <w:lang w:val="en-US"/>
              </w:rPr>
            </w:pPr>
            <w:r w:rsidRPr="005D46D7">
              <w:rPr>
                <w:szCs w:val="28"/>
                <w:lang w:val="en-US"/>
              </w:rPr>
              <w:t>-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  <w:lang w:val="en-US"/>
              </w:rPr>
            </w:pPr>
            <w:r w:rsidRPr="005D46D7">
              <w:rPr>
                <w:szCs w:val="28"/>
                <w:lang w:val="en-US"/>
              </w:rPr>
              <w:t>91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500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2100</w:t>
            </w:r>
          </w:p>
        </w:tc>
      </w:tr>
      <w:tr w:rsidR="00275B32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4.</w:t>
            </w:r>
          </w:p>
        </w:tc>
        <w:tc>
          <w:tcPr>
            <w:tcW w:w="15344" w:type="dxa"/>
            <w:gridSpan w:val="10"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Задача 4: Обеспечение безопасности информационной телекоммуникационной инфраструктуры ОМСУ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4.1.</w:t>
            </w:r>
          </w:p>
        </w:tc>
        <w:tc>
          <w:tcPr>
            <w:tcW w:w="4880" w:type="dxa"/>
            <w:hideMark/>
          </w:tcPr>
          <w:p w:rsidR="00275B32" w:rsidRPr="005D46D7" w:rsidRDefault="000836A7" w:rsidP="005D46D7">
            <w:pPr>
              <w:pStyle w:val="af1"/>
              <w:spacing w:before="0" w:after="0"/>
              <w:rPr>
                <w:color w:val="000000"/>
                <w:szCs w:val="28"/>
              </w:rPr>
            </w:pPr>
            <w:r w:rsidRPr="005D46D7">
              <w:rPr>
                <w:szCs w:val="28"/>
              </w:rPr>
              <w:t xml:space="preserve">Приобретение оборудования и </w:t>
            </w:r>
            <w:r w:rsidR="00275B32" w:rsidRPr="005D46D7">
              <w:rPr>
                <w:szCs w:val="28"/>
              </w:rPr>
              <w:t>ПО</w:t>
            </w:r>
            <w:r w:rsidRPr="005D46D7">
              <w:rPr>
                <w:szCs w:val="28"/>
              </w:rPr>
              <w:t xml:space="preserve"> </w:t>
            </w:r>
            <w:r w:rsidR="00275B32" w:rsidRPr="005D46D7">
              <w:rPr>
                <w:szCs w:val="28"/>
              </w:rPr>
              <w:t>для защиты информ</w:t>
            </w:r>
            <w:r w:rsidR="00275B32" w:rsidRPr="005D46D7">
              <w:rPr>
                <w:szCs w:val="28"/>
              </w:rPr>
              <w:t>а</w:t>
            </w:r>
            <w:r w:rsidR="00275B32" w:rsidRPr="005D46D7">
              <w:rPr>
                <w:szCs w:val="28"/>
              </w:rPr>
              <w:t>ции</w:t>
            </w:r>
          </w:p>
        </w:tc>
        <w:tc>
          <w:tcPr>
            <w:tcW w:w="26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отдел информационных технологий</w:t>
            </w:r>
          </w:p>
        </w:tc>
        <w:tc>
          <w:tcPr>
            <w:tcW w:w="9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в течение 2021-2025 годов</w:t>
            </w:r>
          </w:p>
        </w:tc>
        <w:tc>
          <w:tcPr>
            <w:tcW w:w="1856" w:type="dxa"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color w:val="000000"/>
                <w:szCs w:val="28"/>
              </w:rPr>
            </w:pPr>
            <w:r w:rsidRPr="005D46D7">
              <w:rPr>
                <w:color w:val="000000"/>
                <w:szCs w:val="28"/>
              </w:rPr>
              <w:t>1.8</w:t>
            </w:r>
          </w:p>
        </w:tc>
        <w:tc>
          <w:tcPr>
            <w:tcW w:w="1092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районный бюджет</w:t>
            </w:r>
            <w:r w:rsidRPr="005D46D7">
              <w:rPr>
                <w:szCs w:val="28"/>
              </w:rPr>
              <w:br/>
              <w:t>областной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  <w:lang w:val="en-US"/>
              </w:rPr>
            </w:pPr>
            <w:r w:rsidRPr="005D46D7">
              <w:rPr>
                <w:szCs w:val="28"/>
                <w:lang w:val="en-US"/>
              </w:rPr>
              <w:t>47,8956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146,72125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  <w:lang w:val="en-US"/>
              </w:rPr>
            </w:pPr>
            <w:r w:rsidRPr="005D46D7">
              <w:rPr>
                <w:szCs w:val="28"/>
                <w:lang w:val="en-US"/>
              </w:rPr>
              <w:t>275,12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308,6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670,6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jc w:val="center"/>
              <w:rPr>
                <w:sz w:val="24"/>
                <w:szCs w:val="28"/>
              </w:rPr>
            </w:pPr>
            <w:r w:rsidRPr="005D46D7">
              <w:rPr>
                <w:sz w:val="24"/>
                <w:szCs w:val="28"/>
              </w:rPr>
              <w:lastRenderedPageBreak/>
              <w:t>4.2</w:t>
            </w:r>
          </w:p>
        </w:tc>
        <w:tc>
          <w:tcPr>
            <w:tcW w:w="4880" w:type="dxa"/>
            <w:hideMark/>
          </w:tcPr>
          <w:p w:rsidR="00275B32" w:rsidRPr="005D46D7" w:rsidRDefault="00275B32" w:rsidP="006A685B">
            <w:pPr>
              <w:rPr>
                <w:sz w:val="24"/>
                <w:szCs w:val="28"/>
              </w:rPr>
            </w:pPr>
            <w:r w:rsidRPr="005D46D7">
              <w:rPr>
                <w:sz w:val="24"/>
                <w:szCs w:val="2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</w:t>
            </w:r>
            <w:r w:rsidRPr="005D46D7">
              <w:rPr>
                <w:sz w:val="24"/>
                <w:szCs w:val="28"/>
              </w:rPr>
              <w:t>и</w:t>
            </w:r>
            <w:r w:rsidRPr="005D46D7">
              <w:rPr>
                <w:sz w:val="24"/>
                <w:szCs w:val="28"/>
              </w:rPr>
              <w:t>рованных рабочих мест</w:t>
            </w:r>
          </w:p>
        </w:tc>
        <w:tc>
          <w:tcPr>
            <w:tcW w:w="2693" w:type="dxa"/>
            <w:hideMark/>
          </w:tcPr>
          <w:p w:rsidR="00275B32" w:rsidRPr="005D46D7" w:rsidRDefault="00275B32" w:rsidP="006A685B">
            <w:pPr>
              <w:rPr>
                <w:sz w:val="24"/>
                <w:szCs w:val="28"/>
              </w:rPr>
            </w:pPr>
            <w:r w:rsidRPr="005D46D7">
              <w:rPr>
                <w:sz w:val="24"/>
                <w:szCs w:val="28"/>
              </w:rPr>
              <w:t>отдел информационных технол</w:t>
            </w:r>
            <w:r w:rsidRPr="005D46D7">
              <w:rPr>
                <w:sz w:val="24"/>
                <w:szCs w:val="28"/>
              </w:rPr>
              <w:t>о</w:t>
            </w:r>
            <w:r w:rsidRPr="005D46D7">
              <w:rPr>
                <w:sz w:val="24"/>
                <w:szCs w:val="28"/>
              </w:rPr>
              <w:t>гий</w:t>
            </w:r>
          </w:p>
        </w:tc>
        <w:tc>
          <w:tcPr>
            <w:tcW w:w="993" w:type="dxa"/>
            <w:hideMark/>
          </w:tcPr>
          <w:p w:rsidR="00275B32" w:rsidRPr="005D46D7" w:rsidRDefault="00275B32" w:rsidP="005D46D7">
            <w:pPr>
              <w:jc w:val="center"/>
              <w:rPr>
                <w:sz w:val="24"/>
                <w:szCs w:val="28"/>
              </w:rPr>
            </w:pPr>
            <w:r w:rsidRPr="005D46D7">
              <w:rPr>
                <w:sz w:val="24"/>
                <w:szCs w:val="28"/>
              </w:rPr>
              <w:t>в течение 2021-2025 г</w:t>
            </w:r>
            <w:r w:rsidRPr="005D46D7">
              <w:rPr>
                <w:sz w:val="24"/>
                <w:szCs w:val="28"/>
              </w:rPr>
              <w:t>о</w:t>
            </w:r>
            <w:r w:rsidRPr="005D46D7">
              <w:rPr>
                <w:sz w:val="24"/>
                <w:szCs w:val="28"/>
              </w:rPr>
              <w:t>дов</w:t>
            </w:r>
          </w:p>
        </w:tc>
        <w:tc>
          <w:tcPr>
            <w:tcW w:w="1856" w:type="dxa"/>
            <w:hideMark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color w:val="000000"/>
                <w:szCs w:val="28"/>
              </w:rPr>
            </w:pPr>
            <w:r w:rsidRPr="005D46D7">
              <w:rPr>
                <w:color w:val="000000"/>
                <w:szCs w:val="28"/>
              </w:rPr>
              <w:t>1.8</w:t>
            </w:r>
          </w:p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color w:val="000000"/>
                <w:szCs w:val="28"/>
              </w:rPr>
            </w:pPr>
            <w:r w:rsidRPr="005D46D7">
              <w:rPr>
                <w:color w:val="000000"/>
                <w:szCs w:val="28"/>
              </w:rPr>
              <w:t>1.9</w:t>
            </w:r>
          </w:p>
        </w:tc>
        <w:tc>
          <w:tcPr>
            <w:tcW w:w="1092" w:type="dxa"/>
            <w:hideMark/>
          </w:tcPr>
          <w:p w:rsidR="00275B32" w:rsidRPr="005D46D7" w:rsidRDefault="00275B32" w:rsidP="005D46D7">
            <w:pPr>
              <w:jc w:val="center"/>
              <w:rPr>
                <w:sz w:val="24"/>
                <w:szCs w:val="28"/>
              </w:rPr>
            </w:pPr>
            <w:r w:rsidRPr="005D46D7">
              <w:rPr>
                <w:sz w:val="24"/>
                <w:szCs w:val="28"/>
              </w:rPr>
              <w:t>райо</w:t>
            </w:r>
            <w:r w:rsidRPr="005D46D7">
              <w:rPr>
                <w:sz w:val="24"/>
                <w:szCs w:val="28"/>
              </w:rPr>
              <w:t>н</w:t>
            </w:r>
            <w:r w:rsidRPr="005D46D7">
              <w:rPr>
                <w:sz w:val="24"/>
                <w:szCs w:val="28"/>
              </w:rPr>
              <w:t>ный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-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500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500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700</w:t>
            </w:r>
          </w:p>
        </w:tc>
      </w:tr>
      <w:tr w:rsidR="00275B32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5.</w:t>
            </w:r>
          </w:p>
        </w:tc>
        <w:tc>
          <w:tcPr>
            <w:tcW w:w="15344" w:type="dxa"/>
            <w:gridSpan w:val="10"/>
          </w:tcPr>
          <w:p w:rsidR="00275B32" w:rsidRPr="005D46D7" w:rsidRDefault="00275B32" w:rsidP="005D46D7">
            <w:pPr>
              <w:pStyle w:val="ConsPlusCell"/>
              <w:snapToGrid w:val="0"/>
              <w:rPr>
                <w:color w:val="000000"/>
                <w:szCs w:val="28"/>
              </w:rPr>
            </w:pPr>
            <w:r w:rsidRPr="005D46D7">
              <w:rPr>
                <w:color w:val="000000"/>
                <w:szCs w:val="28"/>
              </w:rPr>
              <w:t>Задача 5: Обеспечение сотрудников программным обеспечением, электронно-вычислительной техникой и её обслуживание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5.1.</w:t>
            </w:r>
          </w:p>
        </w:tc>
        <w:tc>
          <w:tcPr>
            <w:tcW w:w="4880" w:type="dxa"/>
            <w:hideMark/>
          </w:tcPr>
          <w:p w:rsidR="00275B32" w:rsidRPr="005D46D7" w:rsidRDefault="00275B32" w:rsidP="005D46D7">
            <w:pPr>
              <w:pStyle w:val="af1"/>
              <w:spacing w:before="0" w:after="0"/>
              <w:rPr>
                <w:color w:val="000000"/>
                <w:szCs w:val="28"/>
              </w:rPr>
            </w:pPr>
            <w:r w:rsidRPr="005D46D7">
              <w:rPr>
                <w:color w:val="000000"/>
                <w:szCs w:val="28"/>
              </w:rPr>
              <w:t>Приобретение и обслуживание электронно-вычислительной те</w:t>
            </w:r>
            <w:r w:rsidRPr="005D46D7">
              <w:rPr>
                <w:color w:val="000000"/>
                <w:szCs w:val="28"/>
              </w:rPr>
              <w:t>х</w:t>
            </w:r>
            <w:r w:rsidRPr="005D46D7">
              <w:rPr>
                <w:color w:val="000000"/>
                <w:szCs w:val="28"/>
              </w:rPr>
              <w:t>ники</w:t>
            </w:r>
          </w:p>
        </w:tc>
        <w:tc>
          <w:tcPr>
            <w:tcW w:w="26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отдел информационных технологий</w:t>
            </w:r>
          </w:p>
        </w:tc>
        <w:tc>
          <w:tcPr>
            <w:tcW w:w="9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в течение 2021-2025 годов</w:t>
            </w:r>
          </w:p>
        </w:tc>
        <w:tc>
          <w:tcPr>
            <w:tcW w:w="1856" w:type="dxa"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szCs w:val="28"/>
              </w:rPr>
            </w:pPr>
            <w:r w:rsidRPr="005D46D7">
              <w:rPr>
                <w:color w:val="000000"/>
                <w:szCs w:val="28"/>
              </w:rPr>
              <w:t>1.10</w:t>
            </w:r>
          </w:p>
        </w:tc>
        <w:tc>
          <w:tcPr>
            <w:tcW w:w="1092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районный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  <w:lang w:val="en-US"/>
              </w:rPr>
            </w:pPr>
            <w:r w:rsidRPr="005D46D7">
              <w:rPr>
                <w:szCs w:val="28"/>
              </w:rPr>
              <w:t>333,</w:t>
            </w:r>
            <w:r w:rsidRPr="005D46D7">
              <w:rPr>
                <w:szCs w:val="28"/>
                <w:lang w:val="en-US"/>
              </w:rPr>
              <w:t>7565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  <w:lang w:val="en-US"/>
              </w:rPr>
            </w:pPr>
            <w:r w:rsidRPr="005D46D7">
              <w:rPr>
                <w:szCs w:val="28"/>
              </w:rPr>
              <w:t>7</w:t>
            </w:r>
            <w:r w:rsidRPr="005D46D7">
              <w:rPr>
                <w:szCs w:val="28"/>
                <w:lang w:val="en-US"/>
              </w:rPr>
              <w:t>60</w:t>
            </w:r>
            <w:r w:rsidRPr="005D46D7">
              <w:rPr>
                <w:szCs w:val="28"/>
              </w:rPr>
              <w:t>,</w:t>
            </w:r>
            <w:r w:rsidRPr="005D46D7">
              <w:rPr>
                <w:szCs w:val="28"/>
                <w:lang w:val="en-US"/>
              </w:rPr>
              <w:t>36842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330,870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70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389</w:t>
            </w:r>
          </w:p>
        </w:tc>
      </w:tr>
      <w:tr w:rsidR="006A685B" w:rsidRPr="005D46D7" w:rsidTr="005D46D7">
        <w:trPr>
          <w:trHeight w:val="20"/>
        </w:trPr>
        <w:tc>
          <w:tcPr>
            <w:tcW w:w="370" w:type="dxa"/>
            <w:hideMark/>
          </w:tcPr>
          <w:p w:rsidR="00275B32" w:rsidRPr="005D46D7" w:rsidRDefault="00275B32" w:rsidP="005D46D7">
            <w:pPr>
              <w:pStyle w:val="ConsPlusCell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5.2.</w:t>
            </w:r>
          </w:p>
        </w:tc>
        <w:tc>
          <w:tcPr>
            <w:tcW w:w="4880" w:type="dxa"/>
            <w:hideMark/>
          </w:tcPr>
          <w:p w:rsidR="00275B32" w:rsidRPr="005D46D7" w:rsidRDefault="00275B32" w:rsidP="005D46D7">
            <w:pPr>
              <w:pStyle w:val="af1"/>
              <w:spacing w:before="0" w:after="0"/>
              <w:rPr>
                <w:szCs w:val="28"/>
              </w:rPr>
            </w:pPr>
            <w:r w:rsidRPr="005D46D7">
              <w:rPr>
                <w:szCs w:val="28"/>
              </w:rPr>
              <w:t>Организация приобретения и внедрения отечественного лицензионного программного обеспечения для автоматизированных рабочих мест в Администрации муниципального района для осуществл</w:t>
            </w:r>
            <w:r w:rsidRPr="005D46D7">
              <w:rPr>
                <w:szCs w:val="28"/>
              </w:rPr>
              <w:t>е</w:t>
            </w:r>
            <w:r w:rsidRPr="005D46D7">
              <w:rPr>
                <w:szCs w:val="28"/>
              </w:rPr>
              <w:t>ния своей деятельности</w:t>
            </w:r>
          </w:p>
        </w:tc>
        <w:tc>
          <w:tcPr>
            <w:tcW w:w="26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rPr>
                <w:szCs w:val="28"/>
              </w:rPr>
            </w:pPr>
            <w:r w:rsidRPr="005D46D7">
              <w:rPr>
                <w:szCs w:val="28"/>
              </w:rPr>
              <w:t>отдел информационных технологий</w:t>
            </w:r>
          </w:p>
        </w:tc>
        <w:tc>
          <w:tcPr>
            <w:tcW w:w="993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в течение 2021-2025 годов</w:t>
            </w:r>
          </w:p>
        </w:tc>
        <w:tc>
          <w:tcPr>
            <w:tcW w:w="1856" w:type="dxa"/>
            <w:hideMark/>
          </w:tcPr>
          <w:p w:rsidR="00275B32" w:rsidRPr="005D46D7" w:rsidRDefault="00275B32" w:rsidP="005D46D7">
            <w:pPr>
              <w:pStyle w:val="af1"/>
              <w:spacing w:before="0" w:after="0"/>
              <w:jc w:val="center"/>
              <w:rPr>
                <w:color w:val="000000"/>
                <w:szCs w:val="28"/>
              </w:rPr>
            </w:pPr>
            <w:r w:rsidRPr="005D46D7">
              <w:rPr>
                <w:color w:val="000000"/>
                <w:szCs w:val="28"/>
              </w:rPr>
              <w:t>1.11</w:t>
            </w:r>
          </w:p>
        </w:tc>
        <w:tc>
          <w:tcPr>
            <w:tcW w:w="1092" w:type="dxa"/>
            <w:hideMark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районный бюджет</w:t>
            </w:r>
          </w:p>
        </w:tc>
        <w:tc>
          <w:tcPr>
            <w:tcW w:w="910" w:type="dxa"/>
          </w:tcPr>
          <w:p w:rsidR="00275B32" w:rsidRPr="005D46D7" w:rsidRDefault="00275B32" w:rsidP="005D46D7">
            <w:pPr>
              <w:jc w:val="center"/>
              <w:rPr>
                <w:sz w:val="24"/>
                <w:szCs w:val="28"/>
                <w:lang w:val="en-US" w:eastAsia="ar-SA"/>
              </w:rPr>
            </w:pPr>
            <w:r w:rsidRPr="005D46D7">
              <w:rPr>
                <w:sz w:val="24"/>
                <w:szCs w:val="28"/>
                <w:lang w:eastAsia="ar-SA"/>
              </w:rPr>
              <w:t>15</w:t>
            </w:r>
            <w:r w:rsidRPr="005D46D7">
              <w:rPr>
                <w:sz w:val="24"/>
                <w:szCs w:val="28"/>
                <w:lang w:val="en-US" w:eastAsia="ar-SA"/>
              </w:rPr>
              <w:t>7</w:t>
            </w:r>
            <w:r w:rsidRPr="005D46D7">
              <w:rPr>
                <w:sz w:val="24"/>
                <w:szCs w:val="28"/>
                <w:lang w:eastAsia="ar-SA"/>
              </w:rPr>
              <w:t>,</w:t>
            </w:r>
            <w:r w:rsidRPr="005D46D7">
              <w:rPr>
                <w:sz w:val="24"/>
                <w:szCs w:val="28"/>
                <w:lang w:val="en-US" w:eastAsia="ar-SA"/>
              </w:rPr>
              <w:t>8919</w:t>
            </w:r>
          </w:p>
        </w:tc>
        <w:tc>
          <w:tcPr>
            <w:tcW w:w="103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  <w:lang w:val="en-US"/>
              </w:rPr>
            </w:pPr>
            <w:r w:rsidRPr="005D46D7">
              <w:rPr>
                <w:szCs w:val="28"/>
                <w:lang w:val="en-US"/>
              </w:rPr>
              <w:t>386,826</w:t>
            </w:r>
          </w:p>
        </w:tc>
        <w:tc>
          <w:tcPr>
            <w:tcW w:w="79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222,88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180</w:t>
            </w:r>
          </w:p>
        </w:tc>
        <w:tc>
          <w:tcPr>
            <w:tcW w:w="550" w:type="dxa"/>
          </w:tcPr>
          <w:p w:rsidR="00275B32" w:rsidRPr="005D46D7" w:rsidRDefault="00275B32" w:rsidP="005D46D7">
            <w:pPr>
              <w:pStyle w:val="ConsPlusCell"/>
              <w:snapToGrid w:val="0"/>
              <w:jc w:val="center"/>
              <w:rPr>
                <w:szCs w:val="28"/>
              </w:rPr>
            </w:pPr>
            <w:r w:rsidRPr="005D46D7">
              <w:rPr>
                <w:szCs w:val="28"/>
              </w:rPr>
              <w:t>251,2</w:t>
            </w:r>
          </w:p>
        </w:tc>
      </w:tr>
    </w:tbl>
    <w:p w:rsidR="00275B32" w:rsidRDefault="00275B32" w:rsidP="006A685B">
      <w:pPr>
        <w:ind w:firstLine="709"/>
        <w:jc w:val="right"/>
        <w:rPr>
          <w:sz w:val="28"/>
          <w:szCs w:val="28"/>
        </w:rPr>
      </w:pPr>
      <w:r w:rsidRPr="00EE2704">
        <w:rPr>
          <w:sz w:val="28"/>
          <w:szCs w:val="28"/>
        </w:rPr>
        <w:t>».</w:t>
      </w:r>
    </w:p>
    <w:p w:rsidR="0012771A" w:rsidRDefault="0012771A" w:rsidP="00275B32">
      <w:pPr>
        <w:ind w:firstLine="709"/>
        <w:jc w:val="both"/>
        <w:rPr>
          <w:sz w:val="28"/>
          <w:szCs w:val="28"/>
        </w:rPr>
        <w:sectPr w:rsidR="0012771A" w:rsidSect="00284C6F">
          <w:pgSz w:w="16838" w:h="11906" w:orient="landscape"/>
          <w:pgMar w:top="1588" w:right="567" w:bottom="567" w:left="567" w:header="720" w:footer="442" w:gutter="0"/>
          <w:cols w:space="720"/>
          <w:titlePg/>
          <w:docGrid w:linePitch="272"/>
        </w:sectPr>
      </w:pPr>
    </w:p>
    <w:p w:rsidR="00F56D7F" w:rsidRPr="002B0666" w:rsidRDefault="00275B32" w:rsidP="00F56D7F">
      <w:pPr>
        <w:ind w:firstLine="709"/>
        <w:jc w:val="both"/>
        <w:rPr>
          <w:sz w:val="28"/>
          <w:szCs w:val="28"/>
        </w:rPr>
      </w:pPr>
      <w:r w:rsidRPr="00EE2704">
        <w:rPr>
          <w:sz w:val="28"/>
          <w:szCs w:val="28"/>
        </w:rPr>
        <w:lastRenderedPageBreak/>
        <w:t xml:space="preserve">2. </w:t>
      </w:r>
      <w:r w:rsidR="00F56D7F" w:rsidRPr="002B066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75B32">
      <w:pgSz w:w="11906" w:h="16838"/>
      <w:pgMar w:top="1134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99" w:rsidRDefault="00C01799">
      <w:r>
        <w:separator/>
      </w:r>
    </w:p>
  </w:endnote>
  <w:endnote w:type="continuationSeparator" w:id="0">
    <w:p w:rsidR="00C01799" w:rsidRDefault="00C0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99" w:rsidRDefault="00C01799">
      <w:r>
        <w:separator/>
      </w:r>
    </w:p>
  </w:footnote>
  <w:footnote w:type="continuationSeparator" w:id="0">
    <w:p w:rsidR="00C01799" w:rsidRDefault="00C01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32" w:rsidRDefault="00275B32">
    <w:pPr>
      <w:pStyle w:val="a3"/>
      <w:jc w:val="center"/>
    </w:pPr>
    <w:fldSimple w:instr=" PAGE   \* MERGEFORMAT ">
      <w:r w:rsidR="00E65ED7">
        <w:rPr>
          <w:noProof/>
        </w:rPr>
        <w:t>6</w:t>
      </w:r>
    </w:fldSimple>
  </w:p>
  <w:p w:rsidR="00275B32" w:rsidRDefault="00275B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36A7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71A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5B32"/>
    <w:rsid w:val="0027743D"/>
    <w:rsid w:val="00280A27"/>
    <w:rsid w:val="00281587"/>
    <w:rsid w:val="00281DF5"/>
    <w:rsid w:val="0028344B"/>
    <w:rsid w:val="00283AB5"/>
    <w:rsid w:val="00284B67"/>
    <w:rsid w:val="00284C6F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46D7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685B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3C94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1EB6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6D2C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84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799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B64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26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5ED7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7F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afa">
    <w:name w:val="таблица"/>
    <w:basedOn w:val="a"/>
    <w:rsid w:val="00275B32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FAA4-7695-42C1-9140-0266EB2A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2025-01-17T08:03:00Z</cp:lastPrinted>
  <dcterms:created xsi:type="dcterms:W3CDTF">2025-01-17T09:38:00Z</dcterms:created>
  <dcterms:modified xsi:type="dcterms:W3CDTF">2025-01-17T09:38:00Z</dcterms:modified>
</cp:coreProperties>
</file>