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36995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F6E9B" w:rsidP="00C4619C">
      <w:pPr>
        <w:jc w:val="center"/>
        <w:rPr>
          <w:sz w:val="28"/>
        </w:rPr>
      </w:pPr>
      <w:r>
        <w:rPr>
          <w:sz w:val="28"/>
        </w:rPr>
        <w:t>02.03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C71F5E">
        <w:rPr>
          <w:sz w:val="28"/>
        </w:rPr>
        <w:t>3</w:t>
      </w:r>
      <w:r w:rsidR="00C40306">
        <w:rPr>
          <w:sz w:val="28"/>
        </w:rPr>
        <w:t>52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30B91" w:rsidRDefault="00E30B91" w:rsidP="00E30B9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0C5654">
        <w:rPr>
          <w:b/>
          <w:sz w:val="28"/>
          <w:szCs w:val="28"/>
        </w:rPr>
        <w:t xml:space="preserve"> в Пе</w:t>
      </w:r>
      <w:r>
        <w:rPr>
          <w:b/>
          <w:sz w:val="28"/>
          <w:szCs w:val="28"/>
        </w:rPr>
        <w:t>речень</w:t>
      </w:r>
    </w:p>
    <w:p w:rsidR="00E30B91" w:rsidRDefault="00E30B91" w:rsidP="00E30B91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>организаций, на которых мо</w:t>
      </w:r>
      <w:r>
        <w:rPr>
          <w:b/>
          <w:sz w:val="28"/>
          <w:szCs w:val="28"/>
        </w:rPr>
        <w:t>жет быть</w:t>
      </w:r>
    </w:p>
    <w:p w:rsidR="00E30B91" w:rsidRDefault="00E30B91" w:rsidP="00E30B9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 труд осужденных</w:t>
      </w:r>
    </w:p>
    <w:p w:rsidR="00E30B91" w:rsidRDefault="00E30B91" w:rsidP="00E30B9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обязательным работам</w:t>
      </w:r>
    </w:p>
    <w:p w:rsidR="004718DB" w:rsidRDefault="004718DB" w:rsidP="00E30B91">
      <w:pPr>
        <w:ind w:firstLine="709"/>
        <w:jc w:val="both"/>
        <w:rPr>
          <w:sz w:val="28"/>
          <w:szCs w:val="28"/>
        </w:rPr>
      </w:pPr>
    </w:p>
    <w:p w:rsidR="00E30B91" w:rsidRDefault="00E30B91" w:rsidP="00E30B91">
      <w:pPr>
        <w:ind w:firstLine="709"/>
        <w:jc w:val="both"/>
        <w:rPr>
          <w:sz w:val="28"/>
          <w:szCs w:val="28"/>
        </w:rPr>
      </w:pPr>
    </w:p>
    <w:p w:rsidR="00E30B91" w:rsidRPr="000C5654" w:rsidRDefault="00E30B91" w:rsidP="00E30B9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1 статьи 49 Уголовного кодекса Российской Федерации, статьей 25</w:t>
      </w:r>
      <w:r w:rsidRPr="000C5654">
        <w:rPr>
          <w:sz w:val="28"/>
          <w:szCs w:val="28"/>
        </w:rPr>
        <w:t xml:space="preserve"> Уголовно</w:t>
      </w:r>
      <w:r>
        <w:rPr>
          <w:sz w:val="28"/>
          <w:szCs w:val="28"/>
        </w:rPr>
        <w:t>-исполнительного</w:t>
      </w:r>
      <w:r w:rsidRPr="000C5654">
        <w:rPr>
          <w:sz w:val="28"/>
          <w:szCs w:val="28"/>
        </w:rPr>
        <w:t xml:space="preserve"> кодекса Российской Федера</w:t>
      </w:r>
      <w:r>
        <w:rPr>
          <w:sz w:val="28"/>
          <w:szCs w:val="28"/>
        </w:rPr>
        <w:t xml:space="preserve">ции, </w:t>
      </w: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</w:t>
      </w:r>
      <w:r w:rsidRPr="000C5654">
        <w:rPr>
          <w:b/>
          <w:sz w:val="28"/>
          <w:szCs w:val="28"/>
        </w:rPr>
        <w:t>А</w:t>
      </w:r>
      <w:r w:rsidRPr="000C5654">
        <w:rPr>
          <w:b/>
          <w:sz w:val="28"/>
          <w:szCs w:val="28"/>
        </w:rPr>
        <w:t>НОВЛЯЕТ:</w:t>
      </w:r>
    </w:p>
    <w:p w:rsidR="00E30B91" w:rsidRPr="000C5654" w:rsidRDefault="00E30B91" w:rsidP="00E30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Pr="000C5654">
        <w:rPr>
          <w:sz w:val="28"/>
          <w:szCs w:val="28"/>
        </w:rPr>
        <w:t xml:space="preserve"> в Перечень организаций, на которых </w:t>
      </w:r>
      <w:r>
        <w:rPr>
          <w:sz w:val="28"/>
          <w:szCs w:val="28"/>
        </w:rPr>
        <w:t>может быть использован труд осужденных к обязательным работам</w:t>
      </w:r>
      <w:r w:rsidRPr="000C5654">
        <w:rPr>
          <w:sz w:val="28"/>
          <w:szCs w:val="28"/>
        </w:rPr>
        <w:t>, утвержденный п</w:t>
      </w:r>
      <w:r w:rsidRPr="000C5654">
        <w:rPr>
          <w:sz w:val="28"/>
          <w:szCs w:val="28"/>
        </w:rPr>
        <w:t>о</w:t>
      </w:r>
      <w:r w:rsidRPr="000C5654">
        <w:rPr>
          <w:sz w:val="28"/>
          <w:szCs w:val="28"/>
        </w:rPr>
        <w:t xml:space="preserve">становлением Администрации Валдайского муниципального района от </w:t>
      </w:r>
      <w:r>
        <w:rPr>
          <w:sz w:val="28"/>
          <w:szCs w:val="28"/>
        </w:rPr>
        <w:t>23</w:t>
      </w:r>
      <w:r w:rsidRPr="000C5654">
        <w:rPr>
          <w:sz w:val="28"/>
          <w:szCs w:val="28"/>
        </w:rPr>
        <w:t>.0</w:t>
      </w:r>
      <w:r>
        <w:rPr>
          <w:sz w:val="28"/>
          <w:szCs w:val="28"/>
        </w:rPr>
        <w:t xml:space="preserve">3.2018 </w:t>
      </w:r>
      <w:r w:rsidRPr="000C5654">
        <w:rPr>
          <w:sz w:val="28"/>
          <w:szCs w:val="28"/>
        </w:rPr>
        <w:t xml:space="preserve">№ </w:t>
      </w:r>
      <w:r>
        <w:rPr>
          <w:sz w:val="28"/>
          <w:szCs w:val="28"/>
        </w:rPr>
        <w:t>466</w:t>
      </w:r>
      <w:r w:rsidRPr="000C5654">
        <w:rPr>
          <w:sz w:val="28"/>
          <w:szCs w:val="28"/>
        </w:rPr>
        <w:t xml:space="preserve">, </w:t>
      </w:r>
      <w:r>
        <w:rPr>
          <w:sz w:val="28"/>
          <w:szCs w:val="28"/>
        </w:rPr>
        <w:t>исключив следующий пункт</w:t>
      </w:r>
      <w:r w:rsidRPr="000C5654">
        <w:rPr>
          <w:sz w:val="28"/>
          <w:szCs w:val="28"/>
        </w:rPr>
        <w:t>:</w:t>
      </w:r>
    </w:p>
    <w:p w:rsidR="00E30B91" w:rsidRPr="000C5654" w:rsidRDefault="00E30B91" w:rsidP="00E30B91">
      <w:pPr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0C5654">
        <w:rPr>
          <w:sz w:val="28"/>
          <w:szCs w:val="28"/>
        </w:rPr>
        <w:t>.</w:t>
      </w:r>
      <w:r>
        <w:rPr>
          <w:sz w:val="28"/>
          <w:szCs w:val="28"/>
        </w:rPr>
        <w:t xml:space="preserve"> Областное автономное учреждение социального обслуживания «Валдайский психоневрологический интернат «Приозерный»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нию)».</w:t>
      </w:r>
    </w:p>
    <w:p w:rsidR="00E30B91" w:rsidRPr="000C5654" w:rsidRDefault="00E30B91" w:rsidP="00E30B91">
      <w:pPr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C5654">
        <w:rPr>
          <w:sz w:val="28"/>
          <w:szCs w:val="28"/>
        </w:rPr>
        <w:t>и</w:t>
      </w:r>
      <w:r w:rsidRPr="000C5654">
        <w:rPr>
          <w:sz w:val="28"/>
          <w:szCs w:val="28"/>
        </w:rPr>
        <w:t>пального района в сети «Интернет».</w:t>
      </w:r>
    </w:p>
    <w:p w:rsidR="00E30B91" w:rsidRPr="000E53AA" w:rsidRDefault="00E30B91" w:rsidP="00E30B91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E30B9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C3" w:rsidRDefault="00B90CC3">
      <w:r>
        <w:separator/>
      </w:r>
    </w:p>
  </w:endnote>
  <w:endnote w:type="continuationSeparator" w:id="0">
    <w:p w:rsidR="00B90CC3" w:rsidRDefault="00B9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C3" w:rsidRDefault="00B90CC3">
      <w:r>
        <w:separator/>
      </w:r>
    </w:p>
  </w:footnote>
  <w:footnote w:type="continuationSeparator" w:id="0">
    <w:p w:rsidR="00B90CC3" w:rsidRDefault="00B90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430D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67EE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1B2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29C3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0CC3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0306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0B91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AFB8-BACD-44B1-89E9-F58DDE3D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2023-03-03T11:25:00Z</cp:lastPrinted>
  <dcterms:created xsi:type="dcterms:W3CDTF">2023-03-03T14:33:00Z</dcterms:created>
  <dcterms:modified xsi:type="dcterms:W3CDTF">2023-03-03T14:33:00Z</dcterms:modified>
</cp:coreProperties>
</file>