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E5133">
        <w:rPr>
          <w:color w:val="000000"/>
          <w:sz w:val="28"/>
        </w:rPr>
        <w:t>02.03.2015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E5133">
        <w:rPr>
          <w:color w:val="000000"/>
          <w:sz w:val="28"/>
        </w:rPr>
        <w:t>355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E5133" w:rsidRDefault="000E5133" w:rsidP="000E5133">
      <w:pPr>
        <w:tabs>
          <w:tab w:val="left" w:pos="3600"/>
          <w:tab w:val="left" w:pos="3960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состав комиссии по</w:t>
      </w:r>
    </w:p>
    <w:p w:rsidR="000E5133" w:rsidRDefault="000E5133" w:rsidP="000E5133">
      <w:pPr>
        <w:tabs>
          <w:tab w:val="left" w:pos="3600"/>
          <w:tab w:val="left" w:pos="3960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противодействию коррупции в Валдайском</w:t>
      </w:r>
    </w:p>
    <w:p w:rsidR="000E5133" w:rsidRDefault="000E5133" w:rsidP="000E5133">
      <w:pPr>
        <w:tabs>
          <w:tab w:val="left" w:pos="3600"/>
          <w:tab w:val="left" w:pos="3960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</w:t>
      </w:r>
    </w:p>
    <w:p w:rsidR="000E5133" w:rsidRDefault="000E5133" w:rsidP="000E5133">
      <w:pPr>
        <w:jc w:val="both"/>
        <w:rPr>
          <w:sz w:val="28"/>
          <w:szCs w:val="28"/>
        </w:rPr>
      </w:pPr>
    </w:p>
    <w:p w:rsidR="000E5133" w:rsidRDefault="000E5133" w:rsidP="000E5133">
      <w:pPr>
        <w:jc w:val="both"/>
        <w:rPr>
          <w:sz w:val="28"/>
          <w:szCs w:val="28"/>
        </w:rPr>
      </w:pPr>
    </w:p>
    <w:p w:rsidR="000E5133" w:rsidRDefault="000E5133" w:rsidP="000E5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E5133" w:rsidRDefault="000E5133" w:rsidP="000E5133">
      <w:pPr>
        <w:numPr>
          <w:ilvl w:val="0"/>
          <w:numId w:val="7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состав комиссии по противодействию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 в Валдайском муниципальном районе, утвержденной постановлением Администрации Валдайского муниципального района от 21.10.2013 № 1507, включив в качестве членов комиссии:</w:t>
      </w:r>
    </w:p>
    <w:p w:rsidR="000E5133" w:rsidRDefault="000E5133" w:rsidP="000E513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Мошегова Д.И. – исполняющего обязанности  </w:t>
      </w:r>
      <w:r>
        <w:rPr>
          <w:bCs/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межрайонного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следственного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следственного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ственного</w:t>
      </w:r>
      <w:r>
        <w:rPr>
          <w:sz w:val="28"/>
          <w:szCs w:val="28"/>
        </w:rPr>
        <w:t xml:space="preserve"> комитета Российской Федерации по Новгородской области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</w:p>
    <w:p w:rsidR="000E5133" w:rsidRDefault="000E5133" w:rsidP="000E513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Семенова М.Ю. – директора автономной некоммерческой организации по распространению информации «ВАЛДАЙ МЕДИА» (по согласованию).</w:t>
      </w:r>
    </w:p>
    <w:p w:rsidR="00A95096" w:rsidRPr="000E5133" w:rsidRDefault="000E5133" w:rsidP="000E513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F7" w:rsidRDefault="005F33F7">
      <w:r>
        <w:separator/>
      </w:r>
    </w:p>
  </w:endnote>
  <w:endnote w:type="continuationSeparator" w:id="0">
    <w:p w:rsidR="005F33F7" w:rsidRDefault="005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F7" w:rsidRDefault="005F33F7">
      <w:r>
        <w:separator/>
      </w:r>
    </w:p>
  </w:footnote>
  <w:footnote w:type="continuationSeparator" w:id="0">
    <w:p w:rsidR="005F33F7" w:rsidRDefault="005F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1575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5133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3BD3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33F7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2015-03-05T14:35:00Z</cp:lastPrinted>
  <dcterms:created xsi:type="dcterms:W3CDTF">2015-04-14T08:22:00Z</dcterms:created>
  <dcterms:modified xsi:type="dcterms:W3CDTF">2015-04-14T08:22:00Z</dcterms:modified>
</cp:coreProperties>
</file>