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840FDB" w:rsidP="004D3F2B">
      <w:pPr>
        <w:jc w:val="right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-43180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62559" w:rsidRDefault="00762559" w:rsidP="00762559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76255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752F6B" w:rsidRDefault="00752F6B" w:rsidP="00752F6B">
      <w:pPr>
        <w:shd w:val="clear" w:color="auto" w:fill="FFFFFF"/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Порядка предоставления и методики</w:t>
      </w:r>
    </w:p>
    <w:p w:rsidR="00752F6B" w:rsidRDefault="00752F6B" w:rsidP="00752F6B">
      <w:pPr>
        <w:shd w:val="clear" w:color="auto" w:fill="FFFFFF"/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распределения иных межбюджетных трансфертов</w:t>
      </w:r>
    </w:p>
    <w:p w:rsidR="00752F6B" w:rsidRDefault="00752F6B" w:rsidP="00752F6B">
      <w:pPr>
        <w:shd w:val="clear" w:color="auto" w:fill="FFFFFF"/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 бюджета Валдайского муниципального района</w:t>
      </w:r>
    </w:p>
    <w:p w:rsidR="00752F6B" w:rsidRDefault="00752F6B" w:rsidP="00752F6B">
      <w:pPr>
        <w:shd w:val="clear" w:color="auto" w:fill="FFFFFF"/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бюджетам поселений на мероприятия, направленные</w:t>
      </w:r>
    </w:p>
    <w:p w:rsidR="00752F6B" w:rsidRDefault="00752F6B" w:rsidP="00752F6B">
      <w:pPr>
        <w:shd w:val="clear" w:color="auto" w:fill="FFFFFF"/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борьбу с борщевиком Сосновского</w:t>
      </w:r>
    </w:p>
    <w:p w:rsidR="00260ABA" w:rsidRPr="00260ABA" w:rsidRDefault="00260ABA" w:rsidP="00260ABA">
      <w:pPr>
        <w:jc w:val="center"/>
        <w:rPr>
          <w:bCs/>
          <w:color w:val="000000"/>
          <w:sz w:val="28"/>
          <w:szCs w:val="28"/>
        </w:rPr>
      </w:pPr>
    </w:p>
    <w:p w:rsidR="00260ABA" w:rsidRPr="00260ABA" w:rsidRDefault="00260ABA" w:rsidP="00260ABA">
      <w:pPr>
        <w:jc w:val="center"/>
        <w:rPr>
          <w:sz w:val="28"/>
          <w:szCs w:val="28"/>
        </w:rPr>
      </w:pPr>
    </w:p>
    <w:p w:rsidR="00260ABA" w:rsidRPr="00516020" w:rsidRDefault="00260ABA" w:rsidP="00260A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</w:t>
      </w:r>
      <w:r w:rsidR="00D457D4">
        <w:rPr>
          <w:b/>
          <w:sz w:val="28"/>
          <w:szCs w:val="28"/>
        </w:rPr>
        <w:t xml:space="preserve">муниципального </w:t>
      </w:r>
      <w:r w:rsidR="00D457D4" w:rsidRPr="00516020">
        <w:rPr>
          <w:b/>
          <w:sz w:val="28"/>
          <w:szCs w:val="28"/>
        </w:rPr>
        <w:t xml:space="preserve">района </w:t>
      </w:r>
      <w:r w:rsidR="00305FBC" w:rsidRPr="00516020">
        <w:rPr>
          <w:b/>
          <w:sz w:val="28"/>
          <w:szCs w:val="28"/>
        </w:rPr>
        <w:t>2</w:t>
      </w:r>
      <w:r w:rsidR="001279D6">
        <w:rPr>
          <w:b/>
          <w:sz w:val="28"/>
          <w:szCs w:val="28"/>
        </w:rPr>
        <w:t>5</w:t>
      </w:r>
      <w:r w:rsidR="00A00B7A">
        <w:rPr>
          <w:b/>
          <w:sz w:val="28"/>
          <w:szCs w:val="28"/>
        </w:rPr>
        <w:t xml:space="preserve"> декабря</w:t>
      </w:r>
      <w:r w:rsidRPr="00516020">
        <w:rPr>
          <w:b/>
          <w:sz w:val="28"/>
          <w:szCs w:val="28"/>
        </w:rPr>
        <w:t xml:space="preserve"> 202</w:t>
      </w:r>
      <w:r w:rsidR="00A00B7A">
        <w:rPr>
          <w:b/>
          <w:sz w:val="28"/>
          <w:szCs w:val="28"/>
        </w:rPr>
        <w:t>4</w:t>
      </w:r>
      <w:r w:rsidRPr="00516020">
        <w:rPr>
          <w:sz w:val="28"/>
          <w:szCs w:val="28"/>
        </w:rPr>
        <w:t> </w:t>
      </w:r>
      <w:r w:rsidRPr="00516020">
        <w:rPr>
          <w:b/>
          <w:sz w:val="28"/>
          <w:szCs w:val="28"/>
        </w:rPr>
        <w:t>г</w:t>
      </w:r>
      <w:r w:rsidRPr="00516020">
        <w:rPr>
          <w:b/>
          <w:sz w:val="28"/>
          <w:szCs w:val="28"/>
        </w:rPr>
        <w:t>о</w:t>
      </w:r>
      <w:r w:rsidRPr="00516020">
        <w:rPr>
          <w:b/>
          <w:sz w:val="28"/>
          <w:szCs w:val="28"/>
        </w:rPr>
        <w:t>да</w:t>
      </w:r>
      <w:r w:rsidR="00AA0650">
        <w:rPr>
          <w:b/>
          <w:sz w:val="28"/>
          <w:szCs w:val="28"/>
        </w:rPr>
        <w:t>.</w:t>
      </w:r>
    </w:p>
    <w:p w:rsidR="00F83FDE" w:rsidRPr="00752F6B" w:rsidRDefault="00F83FDE" w:rsidP="00260ABA">
      <w:pPr>
        <w:ind w:firstLine="709"/>
        <w:jc w:val="both"/>
        <w:rPr>
          <w:color w:val="000000"/>
          <w:sz w:val="16"/>
        </w:rPr>
      </w:pPr>
    </w:p>
    <w:p w:rsidR="00752F6B" w:rsidRDefault="00752F6B" w:rsidP="00752F6B">
      <w:pPr>
        <w:shd w:val="clear" w:color="auto" w:fill="FFFFFF"/>
        <w:ind w:firstLine="709"/>
        <w:jc w:val="both"/>
        <w:outlineLvl w:val="5"/>
        <w:rPr>
          <w:b/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В соответствии со статьёй 142.4 Бюджетного кодекса Российской Федерации Дума Валдайского муниципального района </w:t>
      </w:r>
      <w:r>
        <w:rPr>
          <w:b/>
          <w:color w:val="000000"/>
          <w:kern w:val="36"/>
          <w:sz w:val="28"/>
          <w:szCs w:val="28"/>
        </w:rPr>
        <w:t>РЕШИЛА:</w:t>
      </w:r>
    </w:p>
    <w:p w:rsidR="00752F6B" w:rsidRDefault="00752F6B" w:rsidP="00752F6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Утвердить прилагаемый Порядок предоставления и методику распределения иных межбюджетных трансфертов из бюджета Валдайского муниципального района бюджетам поселений на мероприятия, направленные на борьбу с борщевиком Сосновского.</w:t>
      </w:r>
    </w:p>
    <w:p w:rsidR="00752F6B" w:rsidRDefault="00752F6B" w:rsidP="00752F6B">
      <w:pPr>
        <w:tabs>
          <w:tab w:val="left" w:pos="3828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 Решение вступает в силу с 01 января 2025 года. </w:t>
      </w:r>
    </w:p>
    <w:p w:rsidR="00752F6B" w:rsidRDefault="00752F6B" w:rsidP="00752F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>
        <w:rPr>
          <w:sz w:val="28"/>
          <w:szCs w:val="28"/>
        </w:rPr>
        <w:t>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B14017" w:rsidRDefault="00B14017" w:rsidP="00B14017">
      <w:pPr>
        <w:ind w:firstLine="709"/>
        <w:jc w:val="both"/>
        <w:rPr>
          <w:color w:val="000000"/>
          <w:sz w:val="28"/>
          <w:szCs w:val="28"/>
        </w:rPr>
      </w:pPr>
    </w:p>
    <w:p w:rsidR="000F7C92" w:rsidRPr="00516020" w:rsidRDefault="000F7C92" w:rsidP="004C080C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/>
      </w:tblPr>
      <w:tblGrid>
        <w:gridCol w:w="4785"/>
        <w:gridCol w:w="4786"/>
      </w:tblGrid>
      <w:tr w:rsidR="000F7C92" w:rsidTr="007324F1">
        <w:tc>
          <w:tcPr>
            <w:tcW w:w="2500" w:type="pct"/>
          </w:tcPr>
          <w:p w:rsidR="000F7C92" w:rsidRPr="00516020" w:rsidRDefault="000F7C92" w:rsidP="00260AB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260ABA" w:rsidRPr="00516020">
              <w:rPr>
                <w:b/>
                <w:color w:val="000000"/>
                <w:sz w:val="28"/>
                <w:szCs w:val="28"/>
              </w:rPr>
              <w:t xml:space="preserve">Валдайского </w:t>
            </w:r>
            <w:r w:rsidRPr="00516020"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60ABA" w:rsidRPr="0051602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16020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F7C92" w:rsidRPr="00516020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A00B7A" w:rsidP="001279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1279D6">
              <w:rPr>
                <w:color w:val="000000"/>
                <w:sz w:val="28"/>
                <w:szCs w:val="28"/>
              </w:rPr>
              <w:t>5</w:t>
            </w:r>
            <w:r w:rsidR="000F7C92" w:rsidRPr="00516020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декабря</w:t>
            </w:r>
            <w:r w:rsidR="00305FBC" w:rsidRPr="0051602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2024</w:t>
            </w:r>
            <w:r w:rsidR="000F7C92" w:rsidRPr="00516020">
              <w:rPr>
                <w:color w:val="000000"/>
                <w:sz w:val="28"/>
                <w:szCs w:val="28"/>
              </w:rPr>
              <w:t xml:space="preserve"> года № </w:t>
            </w:r>
            <w:r w:rsidR="001279D6">
              <w:rPr>
                <w:color w:val="000000"/>
                <w:sz w:val="28"/>
                <w:szCs w:val="28"/>
              </w:rPr>
              <w:t>370</w:t>
            </w:r>
          </w:p>
        </w:tc>
        <w:tc>
          <w:tcPr>
            <w:tcW w:w="2500" w:type="pct"/>
          </w:tcPr>
          <w:p w:rsidR="000F7C92" w:rsidRPr="00516020" w:rsidRDefault="000F7C92" w:rsidP="007324F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516020">
              <w:rPr>
                <w:b/>
                <w:color w:val="000000"/>
                <w:sz w:val="28"/>
                <w:szCs w:val="28"/>
              </w:rPr>
              <w:tab/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F7C92" w:rsidRPr="00E23197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2394" w:rsidRDefault="001A2394" w:rsidP="00752F6B">
      <w:pPr>
        <w:spacing w:line="240" w:lineRule="exact"/>
        <w:jc w:val="right"/>
        <w:rPr>
          <w:sz w:val="28"/>
          <w:szCs w:val="2"/>
        </w:rPr>
      </w:pPr>
    </w:p>
    <w:p w:rsidR="00752F6B" w:rsidRDefault="00752F6B" w:rsidP="00752F6B">
      <w:pPr>
        <w:spacing w:line="240" w:lineRule="exact"/>
        <w:jc w:val="right"/>
        <w:rPr>
          <w:sz w:val="28"/>
          <w:szCs w:val="2"/>
        </w:rPr>
      </w:pPr>
    </w:p>
    <w:p w:rsidR="00752F6B" w:rsidRDefault="00752F6B" w:rsidP="00752F6B">
      <w:pPr>
        <w:spacing w:line="240" w:lineRule="exact"/>
        <w:jc w:val="right"/>
        <w:rPr>
          <w:sz w:val="28"/>
          <w:szCs w:val="2"/>
        </w:rPr>
      </w:pPr>
    </w:p>
    <w:p w:rsidR="00752F6B" w:rsidRDefault="00752F6B" w:rsidP="00752F6B">
      <w:pPr>
        <w:spacing w:line="240" w:lineRule="exact"/>
        <w:jc w:val="right"/>
        <w:rPr>
          <w:sz w:val="28"/>
          <w:szCs w:val="2"/>
        </w:rPr>
      </w:pPr>
    </w:p>
    <w:p w:rsidR="00752F6B" w:rsidRDefault="00752F6B" w:rsidP="00752F6B">
      <w:pPr>
        <w:spacing w:line="240" w:lineRule="exact"/>
        <w:jc w:val="right"/>
        <w:rPr>
          <w:sz w:val="28"/>
          <w:szCs w:val="2"/>
        </w:rPr>
      </w:pPr>
    </w:p>
    <w:p w:rsidR="00752F6B" w:rsidRDefault="00752F6B" w:rsidP="00752F6B">
      <w:pPr>
        <w:spacing w:line="240" w:lineRule="exact"/>
        <w:jc w:val="right"/>
        <w:rPr>
          <w:sz w:val="28"/>
          <w:szCs w:val="2"/>
        </w:rPr>
      </w:pPr>
    </w:p>
    <w:p w:rsidR="00752F6B" w:rsidRDefault="00752F6B" w:rsidP="00752F6B">
      <w:pPr>
        <w:spacing w:line="240" w:lineRule="exact"/>
        <w:jc w:val="right"/>
        <w:rPr>
          <w:sz w:val="28"/>
          <w:szCs w:val="2"/>
        </w:rPr>
      </w:pPr>
    </w:p>
    <w:p w:rsidR="00752F6B" w:rsidRDefault="00752F6B" w:rsidP="00752F6B">
      <w:pPr>
        <w:spacing w:line="240" w:lineRule="exact"/>
        <w:jc w:val="right"/>
        <w:rPr>
          <w:sz w:val="28"/>
          <w:szCs w:val="2"/>
        </w:rPr>
      </w:pPr>
    </w:p>
    <w:p w:rsidR="00752F6B" w:rsidRDefault="00752F6B" w:rsidP="00752F6B">
      <w:pPr>
        <w:spacing w:line="240" w:lineRule="exact"/>
        <w:jc w:val="right"/>
        <w:rPr>
          <w:sz w:val="28"/>
          <w:szCs w:val="2"/>
        </w:rPr>
      </w:pPr>
    </w:p>
    <w:p w:rsidR="00752F6B" w:rsidRDefault="00752F6B" w:rsidP="00752F6B">
      <w:pPr>
        <w:spacing w:line="240" w:lineRule="exact"/>
        <w:jc w:val="right"/>
        <w:rPr>
          <w:sz w:val="28"/>
          <w:szCs w:val="2"/>
        </w:rPr>
      </w:pPr>
    </w:p>
    <w:p w:rsidR="00752F6B" w:rsidRDefault="00752F6B" w:rsidP="00752F6B">
      <w:pPr>
        <w:spacing w:line="240" w:lineRule="exact"/>
        <w:jc w:val="right"/>
        <w:rPr>
          <w:sz w:val="28"/>
          <w:szCs w:val="2"/>
        </w:rPr>
      </w:pPr>
    </w:p>
    <w:p w:rsidR="00844C14" w:rsidRDefault="00844C14" w:rsidP="00752F6B">
      <w:pPr>
        <w:spacing w:line="240" w:lineRule="exact"/>
        <w:jc w:val="right"/>
        <w:rPr>
          <w:sz w:val="28"/>
          <w:szCs w:val="2"/>
        </w:rPr>
      </w:pPr>
    </w:p>
    <w:p w:rsidR="008800EE" w:rsidRPr="00E755FB" w:rsidRDefault="008800EE" w:rsidP="008800EE">
      <w:pPr>
        <w:spacing w:line="240" w:lineRule="exact"/>
        <w:ind w:left="5670"/>
        <w:jc w:val="center"/>
        <w:rPr>
          <w:sz w:val="24"/>
          <w:szCs w:val="24"/>
        </w:rPr>
      </w:pPr>
      <w:r w:rsidRPr="00E755FB">
        <w:rPr>
          <w:sz w:val="24"/>
          <w:szCs w:val="24"/>
        </w:rPr>
        <w:lastRenderedPageBreak/>
        <w:t>УТВЕРЖДЕН</w:t>
      </w:r>
    </w:p>
    <w:p w:rsidR="008800EE" w:rsidRPr="00E755FB" w:rsidRDefault="008800EE" w:rsidP="008800EE">
      <w:pPr>
        <w:spacing w:line="240" w:lineRule="exact"/>
        <w:ind w:left="5670"/>
        <w:jc w:val="center"/>
        <w:rPr>
          <w:sz w:val="24"/>
          <w:szCs w:val="24"/>
        </w:rPr>
      </w:pPr>
      <w:r w:rsidRPr="00E755FB">
        <w:rPr>
          <w:sz w:val="24"/>
          <w:szCs w:val="24"/>
        </w:rPr>
        <w:t xml:space="preserve">решением Думы Валдайского муниципального района </w:t>
      </w:r>
    </w:p>
    <w:p w:rsidR="008800EE" w:rsidRPr="00E755FB" w:rsidRDefault="008800EE" w:rsidP="008800EE">
      <w:pPr>
        <w:spacing w:line="240" w:lineRule="exact"/>
        <w:ind w:left="5670"/>
        <w:jc w:val="center"/>
        <w:rPr>
          <w:sz w:val="24"/>
          <w:szCs w:val="24"/>
        </w:rPr>
      </w:pPr>
      <w:r w:rsidRPr="00E755FB">
        <w:rPr>
          <w:sz w:val="24"/>
          <w:szCs w:val="24"/>
        </w:rPr>
        <w:t xml:space="preserve">от </w:t>
      </w:r>
      <w:r>
        <w:rPr>
          <w:sz w:val="24"/>
          <w:szCs w:val="24"/>
        </w:rPr>
        <w:t>2</w:t>
      </w:r>
      <w:r w:rsidR="001279D6">
        <w:rPr>
          <w:sz w:val="24"/>
          <w:szCs w:val="24"/>
        </w:rPr>
        <w:t>5</w:t>
      </w:r>
      <w:r>
        <w:rPr>
          <w:sz w:val="24"/>
          <w:szCs w:val="24"/>
        </w:rPr>
        <w:t>.12.2024</w:t>
      </w:r>
      <w:r w:rsidRPr="00E755FB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1279D6">
        <w:rPr>
          <w:sz w:val="24"/>
          <w:szCs w:val="24"/>
        </w:rPr>
        <w:t>370</w:t>
      </w:r>
    </w:p>
    <w:p w:rsidR="00752F6B" w:rsidRDefault="00752F6B" w:rsidP="00752F6B">
      <w:pPr>
        <w:spacing w:line="240" w:lineRule="exact"/>
        <w:jc w:val="right"/>
        <w:rPr>
          <w:color w:val="000000"/>
          <w:sz w:val="28"/>
          <w:szCs w:val="28"/>
        </w:rPr>
      </w:pPr>
    </w:p>
    <w:p w:rsidR="00752F6B" w:rsidRDefault="00752F6B" w:rsidP="00752F6B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752F6B" w:rsidRDefault="00752F6B" w:rsidP="00752F6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предоставления и методика распределения иных межбюджетных трансфертов из бюджета Валдайского муниципального района бюджетам поселений </w:t>
      </w:r>
      <w:r>
        <w:rPr>
          <w:b/>
          <w:bCs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мероприятия, направленные </w:t>
      </w:r>
    </w:p>
    <w:p w:rsidR="00752F6B" w:rsidRDefault="00752F6B" w:rsidP="00752F6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борьбу с борщевиком Сосновского</w:t>
      </w:r>
    </w:p>
    <w:p w:rsidR="00752F6B" w:rsidRDefault="00752F6B" w:rsidP="00752F6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752F6B" w:rsidRDefault="008800EE" w:rsidP="00752F6B">
      <w:pPr>
        <w:ind w:firstLine="709"/>
        <w:jc w:val="both"/>
        <w:rPr>
          <w:bCs/>
          <w:sz w:val="28"/>
          <w:szCs w:val="28"/>
        </w:rPr>
      </w:pPr>
      <w:bookmarkStart w:id="0" w:name="_Hlk122093672"/>
      <w:r>
        <w:rPr>
          <w:sz w:val="28"/>
          <w:szCs w:val="28"/>
        </w:rPr>
        <w:t>1. </w:t>
      </w:r>
      <w:r w:rsidR="00752F6B">
        <w:rPr>
          <w:sz w:val="28"/>
          <w:szCs w:val="28"/>
        </w:rPr>
        <w:t>Настоящий Порядок и методика регламентируют процедуру предоставления иных межбюджетные трансфертов из бюджета Валдайского муниципального района бюджетам поселений на</w:t>
      </w:r>
      <w:r w:rsidR="00752F6B">
        <w:rPr>
          <w:bCs/>
          <w:sz w:val="28"/>
          <w:szCs w:val="28"/>
        </w:rPr>
        <w:t xml:space="preserve"> </w:t>
      </w:r>
      <w:r w:rsidR="00752F6B">
        <w:rPr>
          <w:sz w:val="28"/>
          <w:szCs w:val="28"/>
        </w:rPr>
        <w:t>мероприятия, направленные на борьбу с борщевиком Сосновского</w:t>
      </w:r>
      <w:r w:rsidR="00752F6B">
        <w:rPr>
          <w:bCs/>
          <w:sz w:val="28"/>
          <w:szCs w:val="28"/>
        </w:rPr>
        <w:t xml:space="preserve"> </w:t>
      </w:r>
      <w:r w:rsidR="00752F6B">
        <w:rPr>
          <w:sz w:val="28"/>
          <w:szCs w:val="28"/>
        </w:rPr>
        <w:t>в соответствии со статьей 142.4 Бюджетного кодекса Российской Федерации</w:t>
      </w:r>
      <w:bookmarkStart w:id="1" w:name="_Hlk121995068"/>
      <w:bookmarkEnd w:id="0"/>
      <w:r w:rsidR="00752F6B">
        <w:rPr>
          <w:sz w:val="28"/>
          <w:szCs w:val="28"/>
        </w:rPr>
        <w:t>.</w:t>
      </w:r>
    </w:p>
    <w:bookmarkEnd w:id="1"/>
    <w:p w:rsidR="00752F6B" w:rsidRDefault="008800EE" w:rsidP="00752F6B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52F6B">
        <w:rPr>
          <w:sz w:val="28"/>
          <w:szCs w:val="28"/>
        </w:rPr>
        <w:t>Общий объем средств, предусмотренный для предоставления иных межбюджетных трансфертов, а также их распределение утверждается решением Думы Валдайского муниципального района о бюджете на очередной финансовый год и на плановый период.</w:t>
      </w:r>
    </w:p>
    <w:p w:rsidR="00752F6B" w:rsidRDefault="008800EE" w:rsidP="00752F6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3. </w:t>
      </w:r>
      <w:r w:rsidR="00752F6B">
        <w:rPr>
          <w:sz w:val="28"/>
          <w:szCs w:val="28"/>
        </w:rPr>
        <w:t xml:space="preserve">Целью предоставления иных межбюджетных трансфертов является </w:t>
      </w:r>
      <w:r w:rsidR="00752F6B">
        <w:rPr>
          <w:bCs/>
          <w:sz w:val="28"/>
          <w:szCs w:val="28"/>
        </w:rPr>
        <w:t xml:space="preserve">уничтожение борщевика Сосновского </w:t>
      </w:r>
      <w:r w:rsidR="00752F6B">
        <w:rPr>
          <w:sz w:val="28"/>
          <w:szCs w:val="28"/>
        </w:rPr>
        <w:t>в поселениях Валдайского муниципального района.</w:t>
      </w:r>
    </w:p>
    <w:p w:rsidR="00752F6B" w:rsidRDefault="008800EE" w:rsidP="00752F6B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752F6B">
        <w:rPr>
          <w:sz w:val="28"/>
          <w:szCs w:val="28"/>
        </w:rPr>
        <w:t>Критерием отбора поселений для предоставления иного межбюджетного трансферта является:</w:t>
      </w:r>
    </w:p>
    <w:p w:rsidR="00752F6B" w:rsidRDefault="00752F6B" w:rsidP="00752F6B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численнос</w:t>
      </w:r>
      <w:r w:rsidR="008800EE">
        <w:rPr>
          <w:sz w:val="28"/>
          <w:szCs w:val="28"/>
        </w:rPr>
        <w:t>ти у муниципального образования по состоянию на 1 января текущего года от 10000</w:t>
      </w:r>
      <w:r>
        <w:rPr>
          <w:sz w:val="28"/>
          <w:szCs w:val="28"/>
        </w:rPr>
        <w:t xml:space="preserve"> до 150000 чел</w:t>
      </w:r>
      <w:r w:rsidR="008800EE">
        <w:rPr>
          <w:sz w:val="28"/>
          <w:szCs w:val="28"/>
        </w:rPr>
        <w:t>овек</w:t>
      </w:r>
      <w:r>
        <w:rPr>
          <w:sz w:val="28"/>
          <w:szCs w:val="28"/>
        </w:rPr>
        <w:t>.</w:t>
      </w:r>
    </w:p>
    <w:p w:rsidR="00752F6B" w:rsidRDefault="008800EE" w:rsidP="00752F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752F6B">
        <w:rPr>
          <w:sz w:val="28"/>
          <w:szCs w:val="28"/>
        </w:rPr>
        <w:t>Иные межбюджетные трансферты предоставляются при условии заключения между Администрацией Валдайского муниципального района и органом местного самоуправления поселения соглашения о предоставлении иных межбюджетных трансфертов не позднее 15 рабочих дней с момента принятия решения о предоставлении иного межбюджетного трансферта, содержащего следующие положения:</w:t>
      </w:r>
    </w:p>
    <w:p w:rsidR="00752F6B" w:rsidRDefault="00752F6B" w:rsidP="00752F6B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объеме иных межбюджетных трансфертов, предоставляемых сельскому поселению;</w:t>
      </w:r>
    </w:p>
    <w:p w:rsidR="00752F6B" w:rsidRDefault="00752F6B" w:rsidP="00752F6B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целевое назначение иных межбюджетных трансфертов;</w:t>
      </w:r>
    </w:p>
    <w:p w:rsidR="00752F6B" w:rsidRDefault="00752F6B" w:rsidP="00752F6B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перечисления иных межбюджетных трансфертов;</w:t>
      </w:r>
    </w:p>
    <w:p w:rsidR="00752F6B" w:rsidRDefault="00752F6B" w:rsidP="00752F6B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сторон за нарушение условий соглашения;</w:t>
      </w:r>
    </w:p>
    <w:p w:rsidR="00752F6B" w:rsidRDefault="00752F6B" w:rsidP="00752F6B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осуществления контроля исполнения условий соглашения;</w:t>
      </w:r>
    </w:p>
    <w:p w:rsidR="00752F6B" w:rsidRDefault="00752F6B" w:rsidP="00752F6B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предоставления отчетности об осуществлении расходов бюджетов поселения, источником финансового обеспечения которых являются иные межбюджетные трансферты;</w:t>
      </w:r>
    </w:p>
    <w:p w:rsidR="00752F6B" w:rsidRDefault="00752F6B" w:rsidP="00752F6B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условия, регулирующие предоставление иных межбюджетных</w:t>
      </w:r>
    </w:p>
    <w:p w:rsidR="00752F6B" w:rsidRDefault="00752F6B" w:rsidP="00752F6B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трансфертов, определяемые по соглашению сторон.</w:t>
      </w:r>
    </w:p>
    <w:p w:rsidR="00752F6B" w:rsidRDefault="00752F6B" w:rsidP="00752F6B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752F6B" w:rsidRDefault="00752F6B" w:rsidP="00752F6B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752F6B" w:rsidRDefault="00752F6B" w:rsidP="00752F6B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8800EE" w:rsidRDefault="008800EE" w:rsidP="00752F6B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8800EE" w:rsidRDefault="008800EE" w:rsidP="00752F6B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844C14" w:rsidRDefault="00844C14" w:rsidP="00752F6B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752F6B" w:rsidRDefault="00752F6B" w:rsidP="008800E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Методика</w:t>
      </w:r>
    </w:p>
    <w:p w:rsidR="00752F6B" w:rsidRDefault="00752F6B" w:rsidP="008800E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распределения в  иных межбюджетных трансфертов </w:t>
      </w:r>
    </w:p>
    <w:p w:rsidR="00752F6B" w:rsidRDefault="00752F6B" w:rsidP="008800E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бюджетам поселений Валдайского муниципального района </w:t>
      </w:r>
    </w:p>
    <w:p w:rsidR="00752F6B" w:rsidRDefault="00752F6B" w:rsidP="008800E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бюджета Валдайского муниципального района</w:t>
      </w:r>
    </w:p>
    <w:p w:rsidR="00752F6B" w:rsidRDefault="00752F6B" w:rsidP="00752F6B">
      <w:pPr>
        <w:spacing w:line="320" w:lineRule="exact"/>
        <w:ind w:firstLine="709"/>
        <w:jc w:val="both"/>
      </w:pPr>
    </w:p>
    <w:p w:rsidR="00752F6B" w:rsidRDefault="00752F6B" w:rsidP="00752F6B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Средства иных межбюджетных трансфертов распределяются между бюджетами поселений по формуле:</w:t>
      </w:r>
    </w:p>
    <w:p w:rsidR="00752F6B" w:rsidRDefault="00752F6B" w:rsidP="00752F6B">
      <w:pPr>
        <w:spacing w:line="320" w:lineRule="exact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i</w:t>
      </w:r>
      <w:r w:rsidR="008800EE">
        <w:rPr>
          <w:sz w:val="28"/>
          <w:szCs w:val="28"/>
          <w:vertAlign w:val="subscript"/>
        </w:rPr>
        <w:t xml:space="preserve">  </w:t>
      </w:r>
      <w:r w:rsidRPr="008800EE">
        <w:rPr>
          <w:sz w:val="22"/>
        </w:rPr>
        <w:t>=</w:t>
      </w:r>
      <w:r w:rsidR="008800EE">
        <w:rPr>
          <w:sz w:val="28"/>
          <w:szCs w:val="28"/>
        </w:rPr>
        <w:t xml:space="preserve"> О / К мо</w:t>
      </w:r>
      <w:r>
        <w:rPr>
          <w:sz w:val="28"/>
          <w:szCs w:val="28"/>
        </w:rPr>
        <w:t>, где:</w:t>
      </w:r>
    </w:p>
    <w:p w:rsidR="00752F6B" w:rsidRPr="008800EE" w:rsidRDefault="00752F6B" w:rsidP="008800EE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8800EE">
        <w:rPr>
          <w:sz w:val="28"/>
          <w:szCs w:val="28"/>
          <w:vertAlign w:val="subscript"/>
          <w:lang w:val="en-US"/>
        </w:rPr>
        <w:t>i</w:t>
      </w:r>
      <w:bookmarkStart w:id="2" w:name="_Hlk93914107"/>
      <w:r w:rsidR="008800E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объем средств, причитающийся бюджету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-ского поселения </w:t>
      </w:r>
      <w:bookmarkStart w:id="3" w:name="_Hlk122015598"/>
      <w:r>
        <w:rPr>
          <w:sz w:val="28"/>
          <w:szCs w:val="28"/>
        </w:rPr>
        <w:t>на</w:t>
      </w:r>
      <w:r w:rsidR="008800E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мероприятия, направленные на борьбу с борщевиком Сосновского;</w:t>
      </w:r>
    </w:p>
    <w:bookmarkEnd w:id="2"/>
    <w:bookmarkEnd w:id="3"/>
    <w:p w:rsidR="00752F6B" w:rsidRDefault="00752F6B" w:rsidP="00752F6B">
      <w:pPr>
        <w:spacing w:line="320" w:lineRule="exact"/>
        <w:ind w:firstLine="709"/>
        <w:jc w:val="both"/>
      </w:pPr>
      <w:r>
        <w:rPr>
          <w:sz w:val="28"/>
          <w:szCs w:val="28"/>
        </w:rPr>
        <w:t>О – общий</w:t>
      </w:r>
      <w:r w:rsidR="008800EE">
        <w:rPr>
          <w:sz w:val="28"/>
          <w:szCs w:val="28"/>
        </w:rPr>
        <w:t xml:space="preserve"> объем межбюджетного трансферта</w:t>
      </w:r>
      <w:r>
        <w:rPr>
          <w:sz w:val="28"/>
          <w:szCs w:val="28"/>
        </w:rPr>
        <w:t xml:space="preserve">, предусмотренного </w:t>
      </w:r>
      <w:r w:rsidR="008800EE">
        <w:rPr>
          <w:sz w:val="28"/>
          <w:szCs w:val="28"/>
        </w:rPr>
        <w:t>в бюджете муниципального района в текущем году и в плановом периоде</w:t>
      </w:r>
      <w:r>
        <w:rPr>
          <w:sz w:val="28"/>
          <w:szCs w:val="28"/>
        </w:rPr>
        <w:t xml:space="preserve">, </w:t>
      </w:r>
      <w:r w:rsidR="008800EE">
        <w:rPr>
          <w:sz w:val="28"/>
          <w:szCs w:val="28"/>
        </w:rPr>
        <w:br/>
      </w:r>
      <w:r>
        <w:rPr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мероприятия, направленные на борьбу с борщевиком Сосновского;</w:t>
      </w:r>
    </w:p>
    <w:p w:rsidR="00752F6B" w:rsidRDefault="008800EE" w:rsidP="00752F6B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Кмо</w:t>
      </w:r>
      <w:r w:rsidR="00752F6B">
        <w:rPr>
          <w:bCs/>
          <w:sz w:val="28"/>
          <w:szCs w:val="28"/>
        </w:rPr>
        <w:t xml:space="preserve"> – количество посел</w:t>
      </w:r>
      <w:r>
        <w:rPr>
          <w:bCs/>
          <w:sz w:val="28"/>
          <w:szCs w:val="28"/>
        </w:rPr>
        <w:t xml:space="preserve">ений, имеющих численность населения по состоянию на </w:t>
      </w:r>
      <w:r w:rsidR="00752F6B">
        <w:rPr>
          <w:bCs/>
          <w:sz w:val="28"/>
          <w:szCs w:val="28"/>
        </w:rPr>
        <w:t>1 ян</w:t>
      </w:r>
      <w:r>
        <w:rPr>
          <w:bCs/>
          <w:sz w:val="28"/>
          <w:szCs w:val="28"/>
        </w:rPr>
        <w:t>варя текущего финансового</w:t>
      </w:r>
      <w:r w:rsidRPr="008800EE">
        <w:rPr>
          <w:bCs/>
          <w:sz w:val="24"/>
          <w:szCs w:val="28"/>
        </w:rPr>
        <w:t xml:space="preserve"> </w:t>
      </w:r>
      <w:r>
        <w:rPr>
          <w:bCs/>
          <w:sz w:val="28"/>
          <w:szCs w:val="28"/>
        </w:rPr>
        <w:t>года</w:t>
      </w:r>
      <w:r w:rsidRPr="008800EE">
        <w:rPr>
          <w:bCs/>
          <w:sz w:val="24"/>
          <w:szCs w:val="28"/>
        </w:rPr>
        <w:t xml:space="preserve"> </w:t>
      </w:r>
      <w:r w:rsidR="00752F6B">
        <w:rPr>
          <w:bCs/>
          <w:sz w:val="28"/>
          <w:szCs w:val="28"/>
        </w:rPr>
        <w:t>от</w:t>
      </w:r>
      <w:r w:rsidR="00752F6B" w:rsidRPr="008800EE">
        <w:rPr>
          <w:bCs/>
          <w:sz w:val="24"/>
          <w:szCs w:val="28"/>
        </w:rPr>
        <w:t xml:space="preserve"> </w:t>
      </w:r>
      <w:r w:rsidR="00752F6B">
        <w:rPr>
          <w:bCs/>
          <w:sz w:val="28"/>
          <w:szCs w:val="28"/>
        </w:rPr>
        <w:t>10000</w:t>
      </w:r>
      <w:r w:rsidR="00752F6B" w:rsidRPr="008800EE">
        <w:rPr>
          <w:bCs/>
          <w:sz w:val="24"/>
          <w:szCs w:val="28"/>
        </w:rPr>
        <w:t xml:space="preserve"> </w:t>
      </w:r>
      <w:r w:rsidR="00752F6B">
        <w:rPr>
          <w:bCs/>
          <w:sz w:val="28"/>
          <w:szCs w:val="28"/>
        </w:rPr>
        <w:t>до</w:t>
      </w:r>
      <w:r w:rsidR="00752F6B" w:rsidRPr="008800EE">
        <w:rPr>
          <w:bCs/>
          <w:sz w:val="24"/>
          <w:szCs w:val="28"/>
        </w:rPr>
        <w:t xml:space="preserve"> </w:t>
      </w:r>
      <w:r w:rsidR="00752F6B">
        <w:rPr>
          <w:bCs/>
          <w:sz w:val="28"/>
          <w:szCs w:val="28"/>
        </w:rPr>
        <w:t>15000</w:t>
      </w:r>
      <w:r w:rsidR="00752F6B" w:rsidRPr="008800EE">
        <w:rPr>
          <w:bCs/>
          <w:sz w:val="24"/>
          <w:szCs w:val="28"/>
        </w:rPr>
        <w:t xml:space="preserve"> </w:t>
      </w:r>
      <w:r w:rsidR="00752F6B">
        <w:rPr>
          <w:bCs/>
          <w:sz w:val="28"/>
          <w:szCs w:val="28"/>
        </w:rPr>
        <w:t>чел</w:t>
      </w:r>
      <w:r>
        <w:rPr>
          <w:bCs/>
          <w:sz w:val="28"/>
          <w:szCs w:val="28"/>
        </w:rPr>
        <w:t>овек</w:t>
      </w:r>
      <w:r w:rsidR="00752F6B">
        <w:rPr>
          <w:bCs/>
          <w:sz w:val="28"/>
          <w:szCs w:val="28"/>
        </w:rPr>
        <w:t>.</w:t>
      </w:r>
    </w:p>
    <w:p w:rsidR="00752F6B" w:rsidRDefault="008800EE" w:rsidP="00752F6B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52F6B">
        <w:rPr>
          <w:sz w:val="28"/>
          <w:szCs w:val="28"/>
        </w:rPr>
        <w:t>Распределенные между поселениями средства перечисляются в установленном для исполнения бюджета муниципального района порядке в бюджеты поселений на счета Управления Федерального казначейства по Новгородской области, открытые для кассового обслуживания исполнения бюджетов поселений.</w:t>
      </w:r>
    </w:p>
    <w:p w:rsidR="00752F6B" w:rsidRDefault="00752F6B" w:rsidP="00752F6B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Иные межбюджетные трансферты носят целевой характер и не могут быть использованы на другие цели.</w:t>
      </w:r>
    </w:p>
    <w:p w:rsidR="00752F6B" w:rsidRDefault="00752F6B" w:rsidP="00752F6B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Иные межбюджетные трансферты, использованные не по целевому назначению, подлежат возврату в бюджет муниципального района в соответствии со статьей 306.4 Бюджетного кодекса Российской Федерации.</w:t>
      </w:r>
    </w:p>
    <w:p w:rsidR="00752F6B" w:rsidRDefault="00752F6B" w:rsidP="00752F6B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трансферты, не использованные в установленные сроки, подлежат возврату в бюджет муниципального района в соответствии с пунктом 5 статьи 242 Бюджетного кодекса Российской Федерации.</w:t>
      </w:r>
    </w:p>
    <w:p w:rsidR="00752F6B" w:rsidRDefault="008800EE" w:rsidP="00752F6B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752F6B">
        <w:rPr>
          <w:sz w:val="28"/>
          <w:szCs w:val="28"/>
        </w:rPr>
        <w:t>Учет</w:t>
      </w:r>
      <w:r w:rsidR="00752F6B" w:rsidRPr="008800EE">
        <w:rPr>
          <w:sz w:val="24"/>
          <w:szCs w:val="28"/>
        </w:rPr>
        <w:t xml:space="preserve"> </w:t>
      </w:r>
      <w:r w:rsidR="00752F6B">
        <w:rPr>
          <w:sz w:val="28"/>
          <w:szCs w:val="28"/>
        </w:rPr>
        <w:t>операций</w:t>
      </w:r>
      <w:r w:rsidR="00752F6B" w:rsidRPr="008800EE">
        <w:rPr>
          <w:sz w:val="24"/>
          <w:szCs w:val="28"/>
        </w:rPr>
        <w:t xml:space="preserve"> </w:t>
      </w:r>
      <w:r w:rsidR="00752F6B">
        <w:rPr>
          <w:sz w:val="28"/>
          <w:szCs w:val="28"/>
        </w:rPr>
        <w:t>по</w:t>
      </w:r>
      <w:r w:rsidR="00752F6B" w:rsidRPr="008800EE">
        <w:rPr>
          <w:sz w:val="24"/>
          <w:szCs w:val="28"/>
        </w:rPr>
        <w:t xml:space="preserve"> </w:t>
      </w:r>
      <w:r w:rsidR="00752F6B">
        <w:rPr>
          <w:sz w:val="28"/>
          <w:szCs w:val="28"/>
        </w:rPr>
        <w:t>использованию</w:t>
      </w:r>
      <w:r w:rsidR="00752F6B" w:rsidRPr="008800EE">
        <w:rPr>
          <w:sz w:val="24"/>
          <w:szCs w:val="28"/>
        </w:rPr>
        <w:t xml:space="preserve"> </w:t>
      </w:r>
      <w:r w:rsidR="00752F6B">
        <w:rPr>
          <w:sz w:val="28"/>
          <w:szCs w:val="28"/>
        </w:rPr>
        <w:t>средств,</w:t>
      </w:r>
      <w:r w:rsidR="00752F6B" w:rsidRPr="008800EE">
        <w:rPr>
          <w:sz w:val="24"/>
          <w:szCs w:val="28"/>
        </w:rPr>
        <w:t xml:space="preserve"> </w:t>
      </w:r>
      <w:r w:rsidR="00752F6B">
        <w:rPr>
          <w:sz w:val="28"/>
          <w:szCs w:val="28"/>
        </w:rPr>
        <w:t>перечисленных</w:t>
      </w:r>
      <w:r w:rsidR="00752F6B" w:rsidRPr="008800EE">
        <w:rPr>
          <w:sz w:val="24"/>
          <w:szCs w:val="28"/>
        </w:rPr>
        <w:t xml:space="preserve"> </w:t>
      </w:r>
      <w:r w:rsidR="00752F6B">
        <w:rPr>
          <w:sz w:val="28"/>
          <w:szCs w:val="28"/>
        </w:rPr>
        <w:t>в бюджеты поселений,</w:t>
      </w:r>
      <w:r w:rsidR="00752F6B" w:rsidRPr="008800EE">
        <w:rPr>
          <w:sz w:val="24"/>
          <w:szCs w:val="28"/>
        </w:rPr>
        <w:t xml:space="preserve"> </w:t>
      </w:r>
      <w:r w:rsidR="00752F6B">
        <w:rPr>
          <w:sz w:val="28"/>
          <w:szCs w:val="28"/>
        </w:rPr>
        <w:t>осуществляется</w:t>
      </w:r>
      <w:r w:rsidR="00752F6B" w:rsidRPr="008800EE">
        <w:rPr>
          <w:sz w:val="24"/>
          <w:szCs w:val="28"/>
        </w:rPr>
        <w:t xml:space="preserve"> </w:t>
      </w:r>
      <w:r w:rsidR="00752F6B">
        <w:rPr>
          <w:sz w:val="28"/>
          <w:szCs w:val="28"/>
        </w:rPr>
        <w:t>на</w:t>
      </w:r>
      <w:r w:rsidR="00752F6B" w:rsidRPr="008800EE">
        <w:rPr>
          <w:sz w:val="24"/>
          <w:szCs w:val="28"/>
        </w:rPr>
        <w:t xml:space="preserve"> </w:t>
      </w:r>
      <w:r w:rsidR="00752F6B">
        <w:rPr>
          <w:sz w:val="28"/>
          <w:szCs w:val="28"/>
        </w:rPr>
        <w:t>лицевых</w:t>
      </w:r>
      <w:r w:rsidR="00752F6B" w:rsidRPr="008800EE">
        <w:rPr>
          <w:sz w:val="24"/>
          <w:szCs w:val="28"/>
        </w:rPr>
        <w:t xml:space="preserve"> </w:t>
      </w:r>
      <w:r w:rsidR="00752F6B">
        <w:rPr>
          <w:sz w:val="28"/>
          <w:szCs w:val="28"/>
        </w:rPr>
        <w:t>счетах получателей средств бюджетов поселений, открытых в Управлении Федерального казначейства по Новгородской области.</w:t>
      </w:r>
    </w:p>
    <w:p w:rsidR="00752F6B" w:rsidRDefault="00B43C23" w:rsidP="00752F6B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752F6B">
        <w:rPr>
          <w:sz w:val="28"/>
          <w:szCs w:val="28"/>
        </w:rPr>
        <w:t>Органы местного самоуправления поселений Валдайского муниципального района ежеквартально не позднее 10 числа месяца, следующего за отчетным представляют в комитет финансов Администрации Валдайского муниципального района отчет о расходовании средств иных межбюджетных трансфертов по форме согласно приложению к настоящему Порядку.</w:t>
      </w:r>
    </w:p>
    <w:p w:rsidR="00752F6B" w:rsidRDefault="00752F6B" w:rsidP="00752F6B">
      <w:pPr>
        <w:spacing w:line="320" w:lineRule="exact"/>
        <w:ind w:firstLine="709"/>
        <w:jc w:val="right"/>
        <w:rPr>
          <w:sz w:val="28"/>
          <w:szCs w:val="28"/>
        </w:rPr>
      </w:pPr>
    </w:p>
    <w:p w:rsidR="00752F6B" w:rsidRDefault="00752F6B" w:rsidP="00752F6B">
      <w:pPr>
        <w:spacing w:line="320" w:lineRule="exact"/>
        <w:ind w:firstLine="709"/>
        <w:jc w:val="right"/>
        <w:rPr>
          <w:sz w:val="28"/>
          <w:szCs w:val="28"/>
        </w:rPr>
      </w:pPr>
    </w:p>
    <w:p w:rsidR="00752F6B" w:rsidRDefault="00752F6B" w:rsidP="00752F6B">
      <w:pPr>
        <w:spacing w:line="320" w:lineRule="exact"/>
        <w:ind w:firstLine="709"/>
        <w:jc w:val="right"/>
        <w:rPr>
          <w:sz w:val="28"/>
          <w:szCs w:val="28"/>
        </w:rPr>
      </w:pPr>
    </w:p>
    <w:p w:rsidR="00752F6B" w:rsidRDefault="00752F6B" w:rsidP="00752F6B">
      <w:pPr>
        <w:spacing w:line="320" w:lineRule="exact"/>
        <w:ind w:firstLine="709"/>
        <w:jc w:val="right"/>
        <w:rPr>
          <w:sz w:val="28"/>
          <w:szCs w:val="28"/>
        </w:rPr>
      </w:pPr>
    </w:p>
    <w:p w:rsidR="00752F6B" w:rsidRDefault="00752F6B" w:rsidP="00752F6B">
      <w:pPr>
        <w:spacing w:line="320" w:lineRule="exact"/>
        <w:ind w:firstLine="709"/>
        <w:jc w:val="right"/>
        <w:rPr>
          <w:sz w:val="28"/>
          <w:szCs w:val="28"/>
        </w:rPr>
      </w:pPr>
    </w:p>
    <w:p w:rsidR="00752F6B" w:rsidRDefault="00752F6B" w:rsidP="00752F6B">
      <w:pPr>
        <w:spacing w:line="320" w:lineRule="exact"/>
        <w:ind w:firstLine="709"/>
        <w:jc w:val="right"/>
        <w:rPr>
          <w:sz w:val="28"/>
          <w:szCs w:val="28"/>
        </w:rPr>
      </w:pPr>
    </w:p>
    <w:p w:rsidR="00752F6B" w:rsidRDefault="00752F6B" w:rsidP="00752F6B">
      <w:pPr>
        <w:spacing w:line="320" w:lineRule="exact"/>
        <w:ind w:firstLine="709"/>
        <w:jc w:val="right"/>
        <w:rPr>
          <w:sz w:val="28"/>
          <w:szCs w:val="28"/>
        </w:rPr>
      </w:pPr>
    </w:p>
    <w:p w:rsidR="00752F6B" w:rsidRDefault="00752F6B" w:rsidP="00752F6B">
      <w:pPr>
        <w:spacing w:line="320" w:lineRule="exact"/>
        <w:ind w:firstLine="709"/>
        <w:jc w:val="right"/>
        <w:rPr>
          <w:sz w:val="28"/>
          <w:szCs w:val="28"/>
        </w:rPr>
      </w:pPr>
    </w:p>
    <w:p w:rsidR="00844C14" w:rsidRPr="00844C14" w:rsidRDefault="00844C14" w:rsidP="00752F6B">
      <w:pPr>
        <w:spacing w:line="320" w:lineRule="exact"/>
        <w:ind w:firstLine="709"/>
        <w:jc w:val="right"/>
        <w:rPr>
          <w:sz w:val="2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4393"/>
      </w:tblGrid>
      <w:tr w:rsidR="00B43C23" w:rsidRPr="00147560" w:rsidTr="00147560">
        <w:tc>
          <w:tcPr>
            <w:tcW w:w="4962" w:type="dxa"/>
          </w:tcPr>
          <w:p w:rsidR="00B43C23" w:rsidRPr="00147560" w:rsidRDefault="00B43C23" w:rsidP="0014756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B43C23" w:rsidRPr="00147560" w:rsidRDefault="00B43C23" w:rsidP="001475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47560">
              <w:rPr>
                <w:b/>
                <w:sz w:val="24"/>
                <w:szCs w:val="24"/>
              </w:rPr>
              <w:t>Приложение</w:t>
            </w:r>
          </w:p>
          <w:p w:rsidR="00B43C23" w:rsidRPr="00147560" w:rsidRDefault="00B43C23" w:rsidP="001475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47560">
              <w:rPr>
                <w:sz w:val="24"/>
                <w:szCs w:val="24"/>
              </w:rPr>
              <w:t>к Порядку предоставления и методики распределения иных межбюджетных трансфертов из бюджета Валдайского муниципального района бюджетам</w:t>
            </w:r>
            <w:r w:rsidR="00A57E12" w:rsidRPr="00147560">
              <w:rPr>
                <w:sz w:val="24"/>
                <w:szCs w:val="24"/>
              </w:rPr>
              <w:t xml:space="preserve"> </w:t>
            </w:r>
            <w:r w:rsidRPr="00147560">
              <w:rPr>
                <w:sz w:val="24"/>
                <w:szCs w:val="24"/>
              </w:rPr>
              <w:t xml:space="preserve"> поселений на мероприятия, направленные</w:t>
            </w:r>
            <w:r w:rsidR="00A57E12" w:rsidRPr="00147560">
              <w:rPr>
                <w:sz w:val="24"/>
                <w:szCs w:val="24"/>
              </w:rPr>
              <w:t xml:space="preserve"> </w:t>
            </w:r>
            <w:r w:rsidRPr="00147560">
              <w:rPr>
                <w:sz w:val="24"/>
                <w:szCs w:val="24"/>
              </w:rPr>
              <w:t>на борьбу с борщевиком Сосновского</w:t>
            </w:r>
          </w:p>
        </w:tc>
      </w:tr>
    </w:tbl>
    <w:p w:rsidR="00B43C23" w:rsidRPr="00EE711B" w:rsidRDefault="00B43C23" w:rsidP="00EE711B">
      <w:pPr>
        <w:jc w:val="right"/>
        <w:rPr>
          <w:sz w:val="18"/>
          <w:szCs w:val="28"/>
        </w:rPr>
      </w:pPr>
    </w:p>
    <w:p w:rsidR="00EE711B" w:rsidRDefault="00EE711B" w:rsidP="00EE711B">
      <w:pPr>
        <w:jc w:val="right"/>
        <w:rPr>
          <w:sz w:val="18"/>
          <w:szCs w:val="28"/>
        </w:rPr>
      </w:pPr>
    </w:p>
    <w:p w:rsidR="00844C14" w:rsidRPr="00EE711B" w:rsidRDefault="00844C14" w:rsidP="00EE711B">
      <w:pPr>
        <w:jc w:val="right"/>
        <w:rPr>
          <w:sz w:val="18"/>
          <w:szCs w:val="28"/>
        </w:rPr>
      </w:pPr>
    </w:p>
    <w:p w:rsidR="00752F6B" w:rsidRDefault="00752F6B" w:rsidP="00844C1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Типовая форма соглашения</w:t>
      </w:r>
    </w:p>
    <w:p w:rsidR="00752F6B" w:rsidRDefault="00752F6B" w:rsidP="00844C1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предоставлении иных межбюджетных трансфертов из</w:t>
      </w:r>
    </w:p>
    <w:p w:rsidR="00844C14" w:rsidRDefault="00752F6B" w:rsidP="00844C1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бюджета Валдайског</w:t>
      </w:r>
      <w:r w:rsidR="00844C14">
        <w:rPr>
          <w:b/>
          <w:bCs/>
          <w:sz w:val="28"/>
          <w:szCs w:val="28"/>
        </w:rPr>
        <w:t>о муниципального района в бюджет</w:t>
      </w:r>
    </w:p>
    <w:p w:rsidR="00844C14" w:rsidRDefault="00752F6B" w:rsidP="00844C1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мероприятия, направленные на борьбу </w:t>
      </w:r>
    </w:p>
    <w:p w:rsidR="00752F6B" w:rsidRDefault="00752F6B" w:rsidP="00844C1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 борщевиком Сосновского</w:t>
      </w:r>
    </w:p>
    <w:p w:rsidR="00752F6B" w:rsidRPr="00844C14" w:rsidRDefault="00752F6B" w:rsidP="00A57E12">
      <w:pPr>
        <w:pStyle w:val="ConsPlusNonformat"/>
        <w:jc w:val="center"/>
        <w:rPr>
          <w:rFonts w:ascii="Times New Roman" w:hAnsi="Times New Roman" w:cs="Times New Roman"/>
          <w:bCs/>
          <w:sz w:val="22"/>
          <w:szCs w:val="28"/>
        </w:rPr>
      </w:pPr>
    </w:p>
    <w:p w:rsidR="00752F6B" w:rsidRDefault="00752F6B" w:rsidP="00752F6B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Валдай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«___» ____________20   года</w:t>
      </w:r>
    </w:p>
    <w:p w:rsidR="00752F6B" w:rsidRPr="00EE711B" w:rsidRDefault="00752F6B" w:rsidP="00752F6B">
      <w:pPr>
        <w:pStyle w:val="ConsPlusNonformat"/>
        <w:jc w:val="both"/>
        <w:rPr>
          <w:rFonts w:ascii="Times New Roman" w:hAnsi="Times New Roman" w:cs="Times New Roman"/>
          <w:bCs/>
          <w:sz w:val="16"/>
          <w:szCs w:val="24"/>
        </w:rPr>
      </w:pPr>
    </w:p>
    <w:p w:rsidR="00752F6B" w:rsidRDefault="00752F6B" w:rsidP="00752F6B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Муниципальное образование Валдайский  муниципальный район в лице Администрации  Валдайского муниципального района, именуемое в дальнейшем «Администрация района»</w:t>
      </w:r>
      <w:r>
        <w:rPr>
          <w:sz w:val="28"/>
          <w:szCs w:val="28"/>
        </w:rPr>
        <w:t xml:space="preserve">, в лице __________________________, действующего на основании Устава Валдайского муниципального района, </w:t>
      </w:r>
      <w:r>
        <w:rPr>
          <w:sz w:val="28"/>
          <w:szCs w:val="28"/>
        </w:rPr>
        <w:br/>
        <w:t xml:space="preserve">с одной стороны 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-ского поселения в лице Главы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-ского поселения ____________________________, действующего на основании Устава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-ского поселения именуемое в дальнейшем «Получатель» в дальнейшем именуемые «Стороны», в соответствии с решением Думы Валдайского муниципального района от __________ № ______ «О внесении изменений в бюджет Валдайского о му</w:t>
      </w:r>
      <w:r w:rsidR="00EE711B">
        <w:rPr>
          <w:sz w:val="28"/>
          <w:szCs w:val="28"/>
        </w:rPr>
        <w:t>ниципального района на 20   год</w:t>
      </w:r>
      <w:r>
        <w:rPr>
          <w:sz w:val="28"/>
          <w:szCs w:val="28"/>
        </w:rPr>
        <w:t xml:space="preserve"> и на плановый период </w:t>
      </w:r>
      <w:r w:rsidR="00EE711B">
        <w:rPr>
          <w:sz w:val="28"/>
          <w:szCs w:val="28"/>
        </w:rPr>
        <w:br/>
      </w:r>
      <w:r>
        <w:rPr>
          <w:sz w:val="28"/>
          <w:szCs w:val="28"/>
        </w:rPr>
        <w:t>20</w:t>
      </w:r>
      <w:r w:rsidR="00EE71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 20   годов», решением Думы Валдайского муниципального района от _______________ № _______ «Об утверждении Порядка </w:t>
      </w:r>
      <w:r>
        <w:rPr>
          <w:color w:val="000000"/>
          <w:sz w:val="28"/>
          <w:szCs w:val="28"/>
        </w:rPr>
        <w:t>предоставления и методики распределения иных межбюджетных трансфертов из бюджета Валдайского муниципального района бюджетам поселений на</w:t>
      </w:r>
      <w:r>
        <w:rPr>
          <w:sz w:val="28"/>
          <w:szCs w:val="28"/>
        </w:rPr>
        <w:t xml:space="preserve"> мероприятия, направленные на борьбу с борщевиком Сосновского» заключили настоящее Соглашение (далее – Соглашение) о нижеследующем:</w:t>
      </w:r>
    </w:p>
    <w:p w:rsidR="00752F6B" w:rsidRPr="00EE711B" w:rsidRDefault="00752F6B" w:rsidP="00752F6B">
      <w:pPr>
        <w:pStyle w:val="ConsPlusNonformat"/>
        <w:ind w:left="-1134"/>
        <w:jc w:val="right"/>
        <w:rPr>
          <w:rFonts w:ascii="Times New Roman" w:hAnsi="Times New Roman" w:cs="Times New Roman"/>
          <w:sz w:val="16"/>
        </w:rPr>
      </w:pPr>
    </w:p>
    <w:p w:rsidR="00752F6B" w:rsidRDefault="00752F6B" w:rsidP="00752F6B">
      <w:pPr>
        <w:pStyle w:val="ConsPlusNonformat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82"/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>Предмет Соглашения</w:t>
      </w:r>
    </w:p>
    <w:p w:rsidR="00752F6B" w:rsidRPr="00EE711B" w:rsidRDefault="00752F6B" w:rsidP="00752F6B">
      <w:pPr>
        <w:pStyle w:val="ConsPlusNonformat"/>
        <w:ind w:left="-1134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752F6B" w:rsidRDefault="00752F6B" w:rsidP="00752F6B">
      <w:pPr>
        <w:ind w:firstLine="709"/>
        <w:jc w:val="both"/>
        <w:rPr>
          <w:sz w:val="28"/>
          <w:szCs w:val="28"/>
        </w:rPr>
      </w:pPr>
      <w:bookmarkStart w:id="5" w:name="Par84"/>
      <w:bookmarkEnd w:id="5"/>
      <w:r>
        <w:rPr>
          <w:sz w:val="28"/>
          <w:szCs w:val="28"/>
        </w:rPr>
        <w:t xml:space="preserve">1.1. Предметом настоящего Соглашения является предоставление из бюджета Валдайского муниципального района в 20   году бюджету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-ского поселения иных межбюджетных трансфертов в целях финансирования расходных обязательств, связанных с мероприятиями, направленными на борьбу с борщевиком Сосновского.</w:t>
      </w:r>
    </w:p>
    <w:p w:rsidR="00752F6B" w:rsidRDefault="00752F6B" w:rsidP="00752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иных межбюджетных трансфертов, предоставляемых из бюджета Валдайского муниципального района бюджету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-ского сельского поселения составляет ____________ рублей (сумма прописью).</w:t>
      </w:r>
    </w:p>
    <w:p w:rsidR="00752F6B" w:rsidRDefault="00752F6B" w:rsidP="00752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Иные межбюджетные трансферты имеют целевое назначение и не могут быть использован на другие цели. Нецелевое использование иных межбюджетных трансфертов влечет бесспорное взыскание суммы средств, полученных из бюджета Валдайского муниципального района, в порядке, установленном Бюджетным кодексом Российской Федерации.</w:t>
      </w:r>
    </w:p>
    <w:p w:rsidR="00752F6B" w:rsidRDefault="00752F6B" w:rsidP="00752F6B">
      <w:pPr>
        <w:pStyle w:val="ConsPlusNonformat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Права и обязанности Сторон</w:t>
      </w:r>
    </w:p>
    <w:p w:rsidR="00752F6B" w:rsidRDefault="00752F6B" w:rsidP="00752F6B">
      <w:pPr>
        <w:pStyle w:val="ConsPlusNonformat"/>
        <w:ind w:left="360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752F6B" w:rsidRDefault="00752F6B" w:rsidP="00752F6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 Получатель обязан:</w:t>
      </w:r>
    </w:p>
    <w:p w:rsidR="00752F6B" w:rsidRDefault="00EE711B" w:rsidP="00752F6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2.1.1. </w:t>
      </w:r>
      <w:r w:rsidR="00752F6B">
        <w:rPr>
          <w:sz w:val="28"/>
          <w:szCs w:val="28"/>
        </w:rPr>
        <w:t xml:space="preserve">Обеспечить направление иных межбюджетных трансфертов на </w:t>
      </w:r>
      <w:r w:rsidR="00752F6B">
        <w:rPr>
          <w:color w:val="000000"/>
          <w:sz w:val="28"/>
          <w:szCs w:val="28"/>
        </w:rPr>
        <w:t>финансирование расходных обязательств, связанных</w:t>
      </w:r>
      <w:r w:rsidR="00752F6B">
        <w:rPr>
          <w:sz w:val="28"/>
          <w:szCs w:val="28"/>
        </w:rPr>
        <w:t xml:space="preserve"> с мероприятиями, направленными на борьбу с борщевиком Сосновского</w:t>
      </w:r>
      <w:r>
        <w:rPr>
          <w:sz w:val="28"/>
          <w:szCs w:val="28"/>
        </w:rPr>
        <w:t>.</w:t>
      </w:r>
    </w:p>
    <w:p w:rsidR="00752F6B" w:rsidRDefault="00EE711B" w:rsidP="00752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</w:t>
      </w:r>
      <w:r w:rsidR="00752F6B">
        <w:rPr>
          <w:sz w:val="28"/>
          <w:szCs w:val="28"/>
        </w:rPr>
        <w:t>Представлять по запросу Администрации района и в установленные им сроки информацию и документы, необходимые для проведения проверок исполнения настоящего Соглашения, а также оказывать содействие при проведении последним таких про</w:t>
      </w:r>
      <w:r>
        <w:rPr>
          <w:sz w:val="28"/>
          <w:szCs w:val="28"/>
        </w:rPr>
        <w:t>верок (контрольных мероприятий).</w:t>
      </w:r>
    </w:p>
    <w:p w:rsidR="00752F6B" w:rsidRDefault="00EE711B" w:rsidP="00752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2.1.3. </w:t>
      </w:r>
      <w:r w:rsidR="00752F6B">
        <w:rPr>
          <w:sz w:val="28"/>
          <w:szCs w:val="28"/>
        </w:rPr>
        <w:t>Представлять</w:t>
      </w:r>
      <w:r w:rsidR="00752F6B" w:rsidRPr="00EE711B">
        <w:rPr>
          <w:sz w:val="26"/>
          <w:szCs w:val="26"/>
        </w:rPr>
        <w:t xml:space="preserve"> </w:t>
      </w:r>
      <w:r w:rsidR="00752F6B">
        <w:rPr>
          <w:sz w:val="28"/>
          <w:szCs w:val="28"/>
        </w:rPr>
        <w:t>в</w:t>
      </w:r>
      <w:r w:rsidR="00752F6B" w:rsidRPr="00EE711B">
        <w:rPr>
          <w:sz w:val="24"/>
          <w:szCs w:val="28"/>
        </w:rPr>
        <w:t xml:space="preserve"> </w:t>
      </w:r>
      <w:r w:rsidR="00752F6B">
        <w:rPr>
          <w:sz w:val="28"/>
          <w:szCs w:val="28"/>
        </w:rPr>
        <w:t>Администрацию</w:t>
      </w:r>
      <w:r w:rsidR="00752F6B" w:rsidRPr="00EE711B">
        <w:rPr>
          <w:sz w:val="24"/>
          <w:szCs w:val="28"/>
        </w:rPr>
        <w:t xml:space="preserve"> </w:t>
      </w:r>
      <w:r w:rsidR="00752F6B">
        <w:rPr>
          <w:sz w:val="28"/>
          <w:szCs w:val="28"/>
        </w:rPr>
        <w:t>района</w:t>
      </w:r>
      <w:r w:rsidR="00752F6B" w:rsidRPr="00EE711B">
        <w:rPr>
          <w:sz w:val="24"/>
          <w:szCs w:val="28"/>
        </w:rPr>
        <w:t xml:space="preserve"> </w:t>
      </w:r>
      <w:r w:rsidR="00752F6B">
        <w:rPr>
          <w:sz w:val="28"/>
          <w:szCs w:val="28"/>
        </w:rPr>
        <w:t>ежеквартально</w:t>
      </w:r>
      <w:r w:rsidR="00752F6B" w:rsidRPr="00EE711B">
        <w:rPr>
          <w:sz w:val="24"/>
          <w:szCs w:val="28"/>
        </w:rPr>
        <w:t xml:space="preserve"> </w:t>
      </w:r>
      <w:r w:rsidR="00752F6B">
        <w:rPr>
          <w:sz w:val="28"/>
          <w:szCs w:val="28"/>
        </w:rPr>
        <w:t>не</w:t>
      </w:r>
      <w:r w:rsidR="00752F6B" w:rsidRPr="00EE711B">
        <w:rPr>
          <w:sz w:val="24"/>
          <w:szCs w:val="28"/>
        </w:rPr>
        <w:t xml:space="preserve"> </w:t>
      </w:r>
      <w:r w:rsidR="00752F6B">
        <w:rPr>
          <w:sz w:val="28"/>
          <w:szCs w:val="28"/>
        </w:rPr>
        <w:t xml:space="preserve">позднее 10 числа, месяца следующего за отчетным, отчет о расходовании иных межбюджетных трансфертов бюджета </w:t>
      </w:r>
      <w:r w:rsidR="00752F6B">
        <w:rPr>
          <w:sz w:val="28"/>
          <w:szCs w:val="28"/>
          <w:lang w:val="en-US"/>
        </w:rPr>
        <w:t>i</w:t>
      </w:r>
      <w:r w:rsidR="00752F6B">
        <w:rPr>
          <w:sz w:val="28"/>
          <w:szCs w:val="28"/>
        </w:rPr>
        <w:t>-ского поселения по фо</w:t>
      </w:r>
      <w:r>
        <w:rPr>
          <w:sz w:val="28"/>
          <w:szCs w:val="28"/>
        </w:rPr>
        <w:t>рме согласно приложению</w:t>
      </w:r>
      <w:r w:rsidR="00752F6B">
        <w:rPr>
          <w:sz w:val="28"/>
          <w:szCs w:val="28"/>
        </w:rPr>
        <w:t xml:space="preserve"> к настоящему Соглашению, являющемуся его неотъемлемой частью и копии первичных учетных документов, подтв</w:t>
      </w:r>
      <w:r>
        <w:rPr>
          <w:sz w:val="28"/>
          <w:szCs w:val="28"/>
        </w:rPr>
        <w:t>ерждающих произведенные расходы.</w:t>
      </w:r>
    </w:p>
    <w:p w:rsidR="00752F6B" w:rsidRDefault="00EE711B" w:rsidP="00752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2.1.4. </w:t>
      </w:r>
      <w:r w:rsidR="00752F6B">
        <w:rPr>
          <w:sz w:val="28"/>
          <w:szCs w:val="28"/>
        </w:rPr>
        <w:t>Возвратить в бюджет Валдайского муниципального района неиспользованный по состоянию на</w:t>
      </w:r>
      <w:r>
        <w:rPr>
          <w:sz w:val="28"/>
          <w:szCs w:val="28"/>
        </w:rPr>
        <w:t xml:space="preserve"> 1 января 20   </w:t>
      </w:r>
      <w:r w:rsidR="00752F6B">
        <w:rPr>
          <w:sz w:val="28"/>
          <w:szCs w:val="28"/>
        </w:rPr>
        <w:t>года, остаток средств иного межбюджетного трансферта в течени</w:t>
      </w:r>
      <w:r>
        <w:rPr>
          <w:sz w:val="28"/>
          <w:szCs w:val="28"/>
        </w:rPr>
        <w:t xml:space="preserve">е первых 15 рабочих дней 20   </w:t>
      </w:r>
      <w:r w:rsidR="00752F6B">
        <w:rPr>
          <w:sz w:val="28"/>
          <w:szCs w:val="28"/>
        </w:rPr>
        <w:t xml:space="preserve">года </w:t>
      </w:r>
      <w:r>
        <w:rPr>
          <w:sz w:val="28"/>
          <w:szCs w:val="28"/>
        </w:rPr>
        <w:br/>
      </w:r>
      <w:r w:rsidR="00752F6B">
        <w:rPr>
          <w:sz w:val="28"/>
          <w:szCs w:val="28"/>
        </w:rPr>
        <w:t xml:space="preserve">в порядке, установленном Бюджетным </w:t>
      </w:r>
      <w:hyperlink r:id="rId8" w:history="1">
        <w:r w:rsidR="00752F6B" w:rsidRPr="00EE711B">
          <w:rPr>
            <w:rStyle w:val="a9"/>
            <w:color w:val="auto"/>
            <w:sz w:val="28"/>
            <w:szCs w:val="28"/>
            <w:u w:val="none"/>
          </w:rPr>
          <w:t>кодексом</w:t>
        </w:r>
      </w:hyperlink>
      <w:r w:rsidR="00752F6B" w:rsidRPr="00EE711B">
        <w:rPr>
          <w:sz w:val="28"/>
          <w:szCs w:val="28"/>
        </w:rPr>
        <w:t xml:space="preserve"> Ро</w:t>
      </w:r>
      <w:r w:rsidR="00752F6B">
        <w:rPr>
          <w:sz w:val="28"/>
          <w:szCs w:val="28"/>
        </w:rPr>
        <w:t xml:space="preserve">ссийской Федерации. </w:t>
      </w:r>
    </w:p>
    <w:p w:rsidR="00752F6B" w:rsidRDefault="00752F6B" w:rsidP="00752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Администрация района обязуется:</w:t>
      </w:r>
    </w:p>
    <w:p w:rsidR="00752F6B" w:rsidRDefault="00EE711B" w:rsidP="00752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</w:t>
      </w:r>
      <w:r w:rsidR="00752F6B">
        <w:rPr>
          <w:sz w:val="28"/>
          <w:szCs w:val="28"/>
        </w:rPr>
        <w:t>Перечислить иные межбюджетные трансферты в размере _______</w:t>
      </w:r>
      <w:r>
        <w:rPr>
          <w:sz w:val="28"/>
          <w:szCs w:val="28"/>
        </w:rPr>
        <w:t xml:space="preserve">______________ рублей в бюджет </w:t>
      </w:r>
      <w:r w:rsidR="00752F6B">
        <w:rPr>
          <w:sz w:val="28"/>
          <w:szCs w:val="28"/>
          <w:lang w:val="en-US"/>
        </w:rPr>
        <w:t>i</w:t>
      </w:r>
      <w:r w:rsidR="00752F6B">
        <w:rPr>
          <w:sz w:val="28"/>
          <w:szCs w:val="28"/>
        </w:rPr>
        <w:t xml:space="preserve">-ского сельского поселения </w:t>
      </w:r>
      <w:r>
        <w:rPr>
          <w:sz w:val="28"/>
          <w:szCs w:val="28"/>
        </w:rPr>
        <w:br/>
      </w:r>
      <w:r w:rsidR="00752F6B">
        <w:rPr>
          <w:sz w:val="28"/>
          <w:szCs w:val="28"/>
        </w:rPr>
        <w:t xml:space="preserve">в течение 30 рабочих дней со дня подписания настоящего соглашения, </w:t>
      </w:r>
      <w:r>
        <w:rPr>
          <w:sz w:val="28"/>
          <w:szCs w:val="28"/>
        </w:rPr>
        <w:br/>
      </w:r>
      <w:r w:rsidR="00752F6B">
        <w:rPr>
          <w:sz w:val="28"/>
          <w:szCs w:val="28"/>
        </w:rPr>
        <w:t xml:space="preserve">в порядке, установленном для исполнения бюджета муниципального района, на счет Управления Федерального казначейства по Новгородской области, открытый органу Федерального казначейства для учета операций со средствами бюджета </w:t>
      </w:r>
      <w:r w:rsidR="00752F6B">
        <w:rPr>
          <w:sz w:val="28"/>
          <w:szCs w:val="28"/>
          <w:lang w:val="en-US"/>
        </w:rPr>
        <w:t>i</w:t>
      </w:r>
      <w:r w:rsidR="00752F6B">
        <w:rPr>
          <w:sz w:val="28"/>
          <w:szCs w:val="28"/>
        </w:rPr>
        <w:t>-ского сельского поселе</w:t>
      </w:r>
      <w:r>
        <w:rPr>
          <w:sz w:val="28"/>
          <w:szCs w:val="28"/>
        </w:rPr>
        <w:t>ния.</w:t>
      </w:r>
    </w:p>
    <w:p w:rsidR="00752F6B" w:rsidRDefault="00EE711B" w:rsidP="00752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2.2.2. </w:t>
      </w:r>
      <w:r w:rsidR="00752F6B">
        <w:rPr>
          <w:sz w:val="28"/>
          <w:szCs w:val="28"/>
        </w:rPr>
        <w:t>Осуществлять контроль расходования иных межбюджетных трансфертов в соответствии с Бюджетны</w:t>
      </w:r>
      <w:r>
        <w:rPr>
          <w:sz w:val="28"/>
          <w:szCs w:val="28"/>
        </w:rPr>
        <w:t>м кодексом Российской Федерации;</w:t>
      </w:r>
    </w:p>
    <w:p w:rsidR="00752F6B" w:rsidRDefault="00EE711B" w:rsidP="00752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2.2.3. </w:t>
      </w:r>
      <w:r w:rsidR="00752F6B">
        <w:rPr>
          <w:sz w:val="28"/>
          <w:szCs w:val="28"/>
        </w:rPr>
        <w:t xml:space="preserve">Осуществлять проверку документов, подтверждающих произведенные расходы бюджета </w:t>
      </w:r>
      <w:r w:rsidR="00752F6B">
        <w:rPr>
          <w:sz w:val="28"/>
          <w:szCs w:val="28"/>
          <w:lang w:val="en-US"/>
        </w:rPr>
        <w:t>i</w:t>
      </w:r>
      <w:r w:rsidR="00752F6B">
        <w:rPr>
          <w:sz w:val="28"/>
          <w:szCs w:val="28"/>
        </w:rPr>
        <w:t>-ского сельского поселения на которые предоставляе</w:t>
      </w:r>
      <w:r>
        <w:rPr>
          <w:sz w:val="28"/>
          <w:szCs w:val="28"/>
        </w:rPr>
        <w:t>тся иной межбюджетный трансферт.</w:t>
      </w:r>
    </w:p>
    <w:p w:rsidR="00752F6B" w:rsidRDefault="00EE711B" w:rsidP="00752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2.2.4. </w:t>
      </w:r>
      <w:r w:rsidR="00752F6B">
        <w:rPr>
          <w:sz w:val="28"/>
          <w:szCs w:val="28"/>
        </w:rPr>
        <w:t>Осуществлять оценку результативности осуществления мероприятий, в целях финансирования которых предоставляется иной межбюджетный трансферт, с учетом обязательств по достижению значений показателей результативности, установленных</w:t>
      </w:r>
      <w:r>
        <w:rPr>
          <w:sz w:val="28"/>
          <w:szCs w:val="28"/>
        </w:rPr>
        <w:t xml:space="preserve"> в соответствие с пунктом 2.2.5</w:t>
      </w:r>
      <w:r w:rsidR="00752F6B">
        <w:rPr>
          <w:sz w:val="28"/>
          <w:szCs w:val="28"/>
        </w:rPr>
        <w:t xml:space="preserve"> настоящего Соглашения, на основании данных отчетнос</w:t>
      </w:r>
      <w:r>
        <w:rPr>
          <w:sz w:val="28"/>
          <w:szCs w:val="28"/>
        </w:rPr>
        <w:t>ти, представленной Получателем.</w:t>
      </w:r>
    </w:p>
    <w:p w:rsidR="00752F6B" w:rsidRDefault="00EE711B" w:rsidP="00752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2.2.5. </w:t>
      </w:r>
      <w:r w:rsidR="00752F6B">
        <w:rPr>
          <w:sz w:val="28"/>
          <w:szCs w:val="28"/>
        </w:rPr>
        <w:t>Показателем результативности использования иного межбюджетного трансферта является уровень использования средств (100%), целевое использование средств и своевременное представление отчета</w:t>
      </w:r>
      <w:r>
        <w:rPr>
          <w:sz w:val="28"/>
          <w:szCs w:val="28"/>
        </w:rPr>
        <w:t xml:space="preserve"> по форме, согласно приложению</w:t>
      </w:r>
      <w:r w:rsidR="00752F6B">
        <w:rPr>
          <w:sz w:val="28"/>
          <w:szCs w:val="28"/>
        </w:rPr>
        <w:t xml:space="preserve"> к настоящему Соглашению с приложением копий первичных учетных документов, подтверждающих произведенные расходы.</w:t>
      </w:r>
    </w:p>
    <w:p w:rsidR="00752F6B" w:rsidRDefault="00170752" w:rsidP="00752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2.3. </w:t>
      </w:r>
      <w:r w:rsidR="00752F6B">
        <w:rPr>
          <w:sz w:val="28"/>
          <w:szCs w:val="28"/>
        </w:rPr>
        <w:t>Администрация района вправе:</w:t>
      </w:r>
    </w:p>
    <w:p w:rsidR="00752F6B" w:rsidRDefault="00EE711B" w:rsidP="00752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2.3.1. </w:t>
      </w:r>
      <w:r w:rsidR="00752F6B">
        <w:rPr>
          <w:sz w:val="28"/>
          <w:szCs w:val="28"/>
        </w:rPr>
        <w:t>Запрашивать</w:t>
      </w:r>
      <w:r w:rsidR="00752F6B" w:rsidRPr="00EE711B">
        <w:rPr>
          <w:sz w:val="24"/>
          <w:szCs w:val="28"/>
        </w:rPr>
        <w:t xml:space="preserve"> </w:t>
      </w:r>
      <w:r w:rsidR="00752F6B">
        <w:rPr>
          <w:sz w:val="28"/>
          <w:szCs w:val="28"/>
        </w:rPr>
        <w:t>у Получателя</w:t>
      </w:r>
      <w:r w:rsidR="00752F6B" w:rsidRPr="00EE711B">
        <w:rPr>
          <w:sz w:val="24"/>
          <w:szCs w:val="28"/>
        </w:rPr>
        <w:t xml:space="preserve"> </w:t>
      </w:r>
      <w:r w:rsidR="00752F6B">
        <w:rPr>
          <w:sz w:val="28"/>
          <w:szCs w:val="28"/>
        </w:rPr>
        <w:t>документы и материалы, необходимые для осуществления контроля соблюдения Получателем условий предоставления иного межбюджетного трансферта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</w:t>
      </w:r>
      <w:r>
        <w:rPr>
          <w:sz w:val="28"/>
          <w:szCs w:val="28"/>
        </w:rPr>
        <w:t xml:space="preserve"> иного межбюджетного трансферта.</w:t>
      </w:r>
    </w:p>
    <w:p w:rsidR="00752F6B" w:rsidRDefault="00EE711B" w:rsidP="00752F6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2.3.2. </w:t>
      </w:r>
      <w:r w:rsidR="00752F6B">
        <w:rPr>
          <w:bCs/>
          <w:sz w:val="28"/>
          <w:szCs w:val="28"/>
        </w:rPr>
        <w:t>Предоставлять отчетность о расходовании средств иного межбюджетного трансферта в комитет финансов Администрации Валдайского муниципального района.</w:t>
      </w:r>
    </w:p>
    <w:p w:rsidR="00752F6B" w:rsidRPr="00EE711B" w:rsidRDefault="00752F6B" w:rsidP="00752F6B">
      <w:pPr>
        <w:ind w:firstLine="709"/>
        <w:jc w:val="center"/>
        <w:rPr>
          <w:bCs/>
          <w:sz w:val="16"/>
          <w:highlight w:val="green"/>
        </w:rPr>
      </w:pPr>
    </w:p>
    <w:p w:rsidR="00752F6B" w:rsidRDefault="00752F6B" w:rsidP="00752F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Ответственность Сторон</w:t>
      </w:r>
    </w:p>
    <w:p w:rsidR="00752F6B" w:rsidRDefault="00752F6B" w:rsidP="00752F6B">
      <w:pPr>
        <w:ind w:firstLine="709"/>
        <w:jc w:val="right"/>
        <w:rPr>
          <w:sz w:val="16"/>
          <w:szCs w:val="16"/>
        </w:rPr>
      </w:pPr>
    </w:p>
    <w:p w:rsidR="00752F6B" w:rsidRDefault="00EE711B" w:rsidP="00752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752F6B">
        <w:rPr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752F6B" w:rsidRPr="00EE711B" w:rsidRDefault="00752F6B" w:rsidP="00752F6B">
      <w:pPr>
        <w:jc w:val="right"/>
        <w:rPr>
          <w:sz w:val="16"/>
        </w:rPr>
      </w:pPr>
    </w:p>
    <w:p w:rsidR="00752F6B" w:rsidRDefault="00752F6B" w:rsidP="00752F6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Заключительные положения</w:t>
      </w:r>
    </w:p>
    <w:p w:rsidR="00752F6B" w:rsidRDefault="00752F6B" w:rsidP="00752F6B">
      <w:pPr>
        <w:ind w:firstLine="709"/>
        <w:jc w:val="right"/>
        <w:rPr>
          <w:sz w:val="16"/>
          <w:szCs w:val="16"/>
        </w:rPr>
      </w:pPr>
    </w:p>
    <w:p w:rsidR="00752F6B" w:rsidRDefault="00752F6B" w:rsidP="00752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Изменение настоящего Соглашения осуществляется по взаимному соглашению Сторон в письменной форме в виде дополнительных соглашений к настоящему Соглашению, которые являются его неотъемлемой частью.</w:t>
      </w:r>
    </w:p>
    <w:p w:rsidR="00752F6B" w:rsidRDefault="00EE711B" w:rsidP="00EE7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752F6B">
        <w:rPr>
          <w:sz w:val="28"/>
          <w:szCs w:val="28"/>
        </w:rPr>
        <w:t xml:space="preserve">Споры между Сторонами решаются путем переговоров, а при недостижении согласия </w:t>
      </w:r>
      <w:r>
        <w:rPr>
          <w:sz w:val="28"/>
          <w:szCs w:val="28"/>
        </w:rPr>
        <w:t>–</w:t>
      </w:r>
      <w:r w:rsidR="00752F6B">
        <w:rPr>
          <w:sz w:val="28"/>
          <w:szCs w:val="28"/>
        </w:rPr>
        <w:t xml:space="preserve"> в судебном порядке, в соответствии с законодательством Российской Федерации.</w:t>
      </w:r>
    </w:p>
    <w:p w:rsidR="00752F6B" w:rsidRDefault="00752F6B" w:rsidP="00752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752F6B" w:rsidRPr="00EE711B" w:rsidRDefault="00752F6B" w:rsidP="00752F6B">
      <w:pPr>
        <w:jc w:val="right"/>
        <w:rPr>
          <w:bCs/>
          <w:sz w:val="16"/>
        </w:rPr>
      </w:pPr>
    </w:p>
    <w:p w:rsidR="00752F6B" w:rsidRDefault="00752F6B" w:rsidP="00752F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Срок действия Соглашения</w:t>
      </w:r>
    </w:p>
    <w:p w:rsidR="00752F6B" w:rsidRDefault="00752F6B" w:rsidP="00752F6B">
      <w:pPr>
        <w:jc w:val="center"/>
        <w:rPr>
          <w:bCs/>
          <w:sz w:val="16"/>
          <w:szCs w:val="16"/>
        </w:rPr>
      </w:pPr>
    </w:p>
    <w:p w:rsidR="00752F6B" w:rsidRDefault="00752F6B" w:rsidP="00752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Настоящее Соглашение вступает в силу с даты подписания обеими Сторонами и действует до полного исполнения Сторонами своих обязательств по настоящему Соглашению, но н</w:t>
      </w:r>
      <w:r w:rsidR="00EE711B">
        <w:rPr>
          <w:sz w:val="28"/>
          <w:szCs w:val="28"/>
        </w:rPr>
        <w:t xml:space="preserve">е позднее 31 декабря </w:t>
      </w:r>
      <w:r w:rsidR="00EE711B">
        <w:rPr>
          <w:sz w:val="28"/>
          <w:szCs w:val="28"/>
        </w:rPr>
        <w:br/>
        <w:t xml:space="preserve">текущего </w:t>
      </w:r>
      <w:r>
        <w:rPr>
          <w:sz w:val="28"/>
          <w:szCs w:val="28"/>
        </w:rPr>
        <w:t>года.</w:t>
      </w:r>
    </w:p>
    <w:p w:rsidR="00752F6B" w:rsidRDefault="00752F6B" w:rsidP="00752F6B">
      <w:pPr>
        <w:pStyle w:val="ConsPlusNonformat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752F6B" w:rsidRDefault="00752F6B" w:rsidP="00752F6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Платежные реквизиты Сторон</w:t>
      </w:r>
    </w:p>
    <w:p w:rsidR="00752F6B" w:rsidRDefault="00752F6B" w:rsidP="00752F6B">
      <w:pPr>
        <w:pStyle w:val="ConsPlusNonformat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52F6B" w:rsidTr="00147560">
        <w:trPr>
          <w:trHeight w:val="227"/>
        </w:trPr>
        <w:tc>
          <w:tcPr>
            <w:tcW w:w="2500" w:type="pct"/>
          </w:tcPr>
          <w:p w:rsidR="00EE711B" w:rsidRDefault="00752F6B" w:rsidP="0014756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Муниципальное образование Валдайский муниципальный район </w:t>
            </w:r>
          </w:p>
          <w:p w:rsidR="00752F6B" w:rsidRDefault="00752F6B" w:rsidP="00147560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в лице Администрации Валдайского </w:t>
            </w:r>
          </w:p>
          <w:p w:rsidR="00752F6B" w:rsidRDefault="00752F6B" w:rsidP="001475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/>
              </w:rPr>
              <w:t>мцнипального района</w:t>
            </w:r>
          </w:p>
        </w:tc>
        <w:tc>
          <w:tcPr>
            <w:tcW w:w="2500" w:type="pct"/>
          </w:tcPr>
          <w:p w:rsidR="00752F6B" w:rsidRDefault="00752F6B" w:rsidP="001475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-ского сельского поселения</w:t>
            </w:r>
          </w:p>
        </w:tc>
      </w:tr>
      <w:tr w:rsidR="00752F6B" w:rsidTr="00147560">
        <w:trPr>
          <w:trHeight w:val="227"/>
        </w:trPr>
        <w:tc>
          <w:tcPr>
            <w:tcW w:w="2500" w:type="pct"/>
          </w:tcPr>
          <w:p w:rsidR="00752F6B" w:rsidRDefault="00752F6B" w:rsidP="00147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нахождения175400, Новгородская область, </w:t>
            </w:r>
          </w:p>
          <w:p w:rsidR="00752F6B" w:rsidRDefault="00752F6B" w:rsidP="00147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Валдайский район, г Валдай, </w:t>
            </w:r>
          </w:p>
          <w:p w:rsidR="00752F6B" w:rsidRDefault="00752F6B" w:rsidP="0014756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Комсомольский проспект, д. 19/21</w:t>
            </w:r>
          </w:p>
          <w:p w:rsidR="00752F6B" w:rsidRDefault="00752F6B" w:rsidP="00147560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финансов Администрации Валдайского муниципального района, (л/с)</w:t>
            </w:r>
          </w:p>
          <w:p w:rsidR="00752F6B" w:rsidRDefault="00752F6B" w:rsidP="00147560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банка: ОТДЕЛЕНИЕ НОВГОРОД БАНКА РОССИИ//УФК ПО НОВГОРОДСКОЙ ОБЛАСТИ</w:t>
            </w:r>
          </w:p>
          <w:p w:rsidR="00752F6B" w:rsidRDefault="00752F6B" w:rsidP="00147560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Великий Новгород</w:t>
            </w:r>
          </w:p>
          <w:p w:rsidR="00752F6B" w:rsidRDefault="00752F6B" w:rsidP="00147560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</w:t>
            </w:r>
          </w:p>
          <w:p w:rsidR="00752F6B" w:rsidRDefault="00752F6B" w:rsidP="00147560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 </w:t>
            </w:r>
          </w:p>
          <w:p w:rsidR="00752F6B" w:rsidRDefault="00752F6B" w:rsidP="00147560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</w:p>
          <w:p w:rsidR="00752F6B" w:rsidRDefault="00752F6B" w:rsidP="00147560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ОКТМО </w:t>
            </w:r>
          </w:p>
          <w:p w:rsidR="00752F6B" w:rsidRDefault="00752F6B" w:rsidP="00147560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  <w:p w:rsidR="00752F6B" w:rsidRDefault="00752F6B" w:rsidP="00147560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  <w:p w:rsidR="00752F6B" w:rsidRDefault="00752F6B" w:rsidP="00147560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</w:p>
          <w:p w:rsidR="00752F6B" w:rsidRDefault="00752F6B" w:rsidP="0014756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</w:t>
            </w:r>
          </w:p>
        </w:tc>
        <w:tc>
          <w:tcPr>
            <w:tcW w:w="2500" w:type="pct"/>
          </w:tcPr>
          <w:p w:rsidR="00752F6B" w:rsidRDefault="00752F6B" w:rsidP="00147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Место нахождения:</w:t>
            </w:r>
          </w:p>
          <w:p w:rsidR="00752F6B" w:rsidRDefault="00752F6B" w:rsidP="00147560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  <w:p w:rsidR="00752F6B" w:rsidRDefault="00752F6B" w:rsidP="00147560">
            <w:pPr>
              <w:rPr>
                <w:sz w:val="22"/>
                <w:szCs w:val="22"/>
              </w:rPr>
            </w:pPr>
          </w:p>
          <w:p w:rsidR="00752F6B" w:rsidRDefault="00752F6B" w:rsidP="00147560">
            <w:pPr>
              <w:rPr>
                <w:sz w:val="22"/>
                <w:szCs w:val="22"/>
              </w:rPr>
            </w:pPr>
          </w:p>
          <w:p w:rsidR="00752F6B" w:rsidRDefault="00752F6B" w:rsidP="00147560">
            <w:pPr>
              <w:rPr>
                <w:sz w:val="22"/>
                <w:szCs w:val="22"/>
              </w:rPr>
            </w:pPr>
          </w:p>
          <w:p w:rsidR="00752F6B" w:rsidRDefault="00752F6B" w:rsidP="001475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:rsidR="00752F6B" w:rsidRDefault="00752F6B" w:rsidP="001475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  <w:p w:rsidR="00752F6B" w:rsidRDefault="00752F6B" w:rsidP="001475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БИК 0</w:t>
            </w:r>
          </w:p>
          <w:p w:rsidR="00752F6B" w:rsidRDefault="00752F6B" w:rsidP="001475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УФК по Новгородской области (….., </w:t>
            </w:r>
          </w:p>
          <w:p w:rsidR="00752F6B" w:rsidRDefault="00752F6B" w:rsidP="001475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л/с</w:t>
            </w:r>
          </w:p>
          <w:p w:rsidR="00752F6B" w:rsidRDefault="00752F6B" w:rsidP="001475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</w:t>
            </w:r>
          </w:p>
          <w:p w:rsidR="00752F6B" w:rsidRDefault="00752F6B" w:rsidP="001475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НОВГОРОД БАНКА РОССИИ//УФК ПО НОВГОРОДСКОЙ ОБЛАСТИ г. Великий Новгород</w:t>
            </w:r>
          </w:p>
          <w:p w:rsidR="00752F6B" w:rsidRDefault="00752F6B" w:rsidP="001475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</w:t>
            </w:r>
          </w:p>
          <w:p w:rsidR="00752F6B" w:rsidRDefault="00752F6B" w:rsidP="001475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 </w:t>
            </w:r>
          </w:p>
          <w:p w:rsidR="00752F6B" w:rsidRDefault="00752F6B" w:rsidP="00147560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КБК</w:t>
            </w:r>
          </w:p>
        </w:tc>
      </w:tr>
    </w:tbl>
    <w:p w:rsidR="00752F6B" w:rsidRDefault="00752F6B" w:rsidP="00752F6B">
      <w:pPr>
        <w:pStyle w:val="ConsPlusNonformat"/>
        <w:jc w:val="center"/>
        <w:rPr>
          <w:rFonts w:ascii="Times New Roman" w:hAnsi="Times New Roman" w:cs="Times New Roman"/>
          <w:bCs/>
        </w:rPr>
      </w:pPr>
    </w:p>
    <w:p w:rsidR="00752F6B" w:rsidRDefault="00752F6B" w:rsidP="00752F6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Подписи Сторон</w:t>
      </w:r>
    </w:p>
    <w:p w:rsidR="00752F6B" w:rsidRDefault="00752F6B" w:rsidP="00752F6B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82"/>
        <w:gridCol w:w="4683"/>
      </w:tblGrid>
      <w:tr w:rsidR="00752F6B" w:rsidTr="00EE711B">
        <w:trPr>
          <w:trHeight w:val="60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52F6B" w:rsidRDefault="00752F6B" w:rsidP="00147560">
            <w:pPr>
              <w:pStyle w:val="ConsPlusNonformat"/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52F6B" w:rsidRDefault="00752F6B" w:rsidP="001475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752F6B" w:rsidRDefault="00752F6B" w:rsidP="001475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F6B" w:rsidTr="00EE711B"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52F6B" w:rsidRDefault="00752F6B" w:rsidP="001475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 подпись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52F6B" w:rsidRDefault="00752F6B" w:rsidP="001475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 подпись</w:t>
            </w:r>
          </w:p>
        </w:tc>
      </w:tr>
    </w:tbl>
    <w:p w:rsidR="00752F6B" w:rsidRDefault="00752F6B" w:rsidP="00752F6B">
      <w:pPr>
        <w:spacing w:line="240" w:lineRule="exact"/>
        <w:rPr>
          <w:sz w:val="2"/>
          <w:szCs w:val="2"/>
        </w:rPr>
      </w:pPr>
    </w:p>
    <w:p w:rsidR="00752F6B" w:rsidRDefault="00752F6B" w:rsidP="00752F6B">
      <w:pPr>
        <w:spacing w:line="240" w:lineRule="exact"/>
        <w:rPr>
          <w:sz w:val="2"/>
          <w:szCs w:val="2"/>
        </w:rPr>
      </w:pPr>
    </w:p>
    <w:p w:rsidR="00752F6B" w:rsidRDefault="00752F6B" w:rsidP="00752F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2F6B" w:rsidRDefault="00752F6B" w:rsidP="00752F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2F6B" w:rsidRDefault="00752F6B" w:rsidP="00752F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2F6B" w:rsidRDefault="00752F6B" w:rsidP="00752F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2F6B" w:rsidRDefault="00752F6B" w:rsidP="00752F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2F6B" w:rsidRDefault="00752F6B" w:rsidP="00752F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2F6B" w:rsidRDefault="00752F6B" w:rsidP="00752F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2F6B" w:rsidRDefault="00752F6B" w:rsidP="00752F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2F6B" w:rsidRDefault="00752F6B" w:rsidP="00752F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2F6B" w:rsidRDefault="00752F6B" w:rsidP="00752F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2F6B" w:rsidRDefault="00752F6B" w:rsidP="00752F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2F6B" w:rsidRDefault="00752F6B" w:rsidP="00752F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2F6B" w:rsidRDefault="00752F6B" w:rsidP="00752F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2F6B" w:rsidRDefault="00752F6B" w:rsidP="00752F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2F6B" w:rsidRDefault="00752F6B" w:rsidP="00752F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2F6B" w:rsidRDefault="00752F6B" w:rsidP="00752F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2F6B" w:rsidRDefault="00752F6B" w:rsidP="00752F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2F6B" w:rsidRDefault="00752F6B" w:rsidP="00752F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2F6B" w:rsidRDefault="00752F6B" w:rsidP="00752F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2F6B" w:rsidRDefault="00752F6B" w:rsidP="00752F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2F6B" w:rsidRDefault="00752F6B" w:rsidP="00752F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2F6B" w:rsidRDefault="00752F6B" w:rsidP="00752F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2F6B" w:rsidRDefault="00752F6B" w:rsidP="00752F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44C14" w:rsidRDefault="00844C14" w:rsidP="00752F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44C14" w:rsidRDefault="00844C14" w:rsidP="00752F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44C14" w:rsidRDefault="00844C14" w:rsidP="00752F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2F6B" w:rsidRDefault="008800EE" w:rsidP="00752F6B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752F6B" w:rsidRDefault="00752F6B" w:rsidP="00752F6B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типовой форме соглашения</w:t>
      </w:r>
    </w:p>
    <w:p w:rsidR="00752F6B" w:rsidRDefault="00752F6B" w:rsidP="00752F6B">
      <w:pPr>
        <w:jc w:val="right"/>
        <w:rPr>
          <w:sz w:val="28"/>
          <w:szCs w:val="28"/>
        </w:rPr>
      </w:pPr>
    </w:p>
    <w:p w:rsidR="00752F6B" w:rsidRDefault="00752F6B" w:rsidP="00752F6B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752F6B" w:rsidRDefault="00752F6B" w:rsidP="00752F6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752F6B" w:rsidRDefault="00752F6B" w:rsidP="00752F6B">
      <w:pPr>
        <w:spacing w:line="240" w:lineRule="exact"/>
        <w:jc w:val="center"/>
        <w:rPr>
          <w:b/>
          <w:color w:val="737272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использовании </w:t>
      </w:r>
      <w:r>
        <w:rPr>
          <w:b/>
          <w:sz w:val="28"/>
          <w:szCs w:val="28"/>
        </w:rPr>
        <w:t>иных межбюджетных трансфертов из бюджета Валдайского муниципального района бюджетам поселений на мероприятия, направленные на борьбу с борщевиком Сосновского</w:t>
      </w:r>
    </w:p>
    <w:p w:rsidR="00752F6B" w:rsidRPr="00844C14" w:rsidRDefault="00752F6B" w:rsidP="00752F6B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752F6B" w:rsidRDefault="00752F6B" w:rsidP="00752F6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________________________________20___ года</w:t>
      </w:r>
    </w:p>
    <w:p w:rsidR="00752F6B" w:rsidRDefault="00752F6B" w:rsidP="00752F6B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(поквартально, нарастающим итогом сначала года)</w:t>
      </w:r>
    </w:p>
    <w:p w:rsidR="00752F6B" w:rsidRDefault="00752F6B" w:rsidP="00EE711B">
      <w:pPr>
        <w:shd w:val="clear" w:color="auto" w:fill="FFFFFF"/>
        <w:jc w:val="center"/>
        <w:rPr>
          <w:color w:val="737272"/>
        </w:rPr>
      </w:pPr>
    </w:p>
    <w:tbl>
      <w:tblPr>
        <w:tblW w:w="9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1559"/>
        <w:gridCol w:w="851"/>
        <w:gridCol w:w="1133"/>
        <w:gridCol w:w="851"/>
        <w:gridCol w:w="1135"/>
        <w:gridCol w:w="1984"/>
        <w:gridCol w:w="1663"/>
      </w:tblGrid>
      <w:tr w:rsidR="00752F6B" w:rsidTr="00147560">
        <w:trPr>
          <w:trHeight w:val="717"/>
        </w:trPr>
        <w:tc>
          <w:tcPr>
            <w:tcW w:w="221" w:type="pct"/>
            <w:vMerge w:val="restart"/>
            <w:vAlign w:val="center"/>
          </w:tcPr>
          <w:p w:rsidR="00752F6B" w:rsidRDefault="00752F6B" w:rsidP="00EE711B">
            <w:pPr>
              <w:spacing w:line="240" w:lineRule="exact"/>
              <w:jc w:val="center"/>
              <w:rPr>
                <w:b/>
                <w:color w:val="737272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12" w:type="pct"/>
            <w:vMerge w:val="restart"/>
            <w:vAlign w:val="center"/>
          </w:tcPr>
          <w:p w:rsidR="00752F6B" w:rsidRDefault="00752F6B" w:rsidP="00EE711B">
            <w:pPr>
              <w:spacing w:line="240" w:lineRule="exact"/>
              <w:jc w:val="center"/>
              <w:rPr>
                <w:b/>
                <w:color w:val="737272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033" w:type="pct"/>
            <w:gridSpan w:val="2"/>
            <w:vAlign w:val="center"/>
          </w:tcPr>
          <w:p w:rsidR="00752F6B" w:rsidRDefault="00752F6B" w:rsidP="00EE711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Поступило средств</w:t>
            </w:r>
          </w:p>
          <w:p w:rsidR="00752F6B" w:rsidRDefault="00752F6B" w:rsidP="00EE711B">
            <w:pPr>
              <w:spacing w:line="240" w:lineRule="exact"/>
              <w:jc w:val="center"/>
              <w:rPr>
                <w:b/>
                <w:color w:val="737272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034" w:type="pct"/>
            <w:gridSpan w:val="2"/>
            <w:vAlign w:val="center"/>
          </w:tcPr>
          <w:p w:rsidR="00752F6B" w:rsidRDefault="00752F6B" w:rsidP="00EE711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Произведено расходов</w:t>
            </w:r>
          </w:p>
          <w:p w:rsidR="00752F6B" w:rsidRDefault="00752F6B" w:rsidP="00EE711B">
            <w:pPr>
              <w:spacing w:line="240" w:lineRule="exact"/>
              <w:jc w:val="center"/>
              <w:rPr>
                <w:b/>
                <w:color w:val="737272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033" w:type="pct"/>
            <w:vMerge w:val="restart"/>
            <w:vAlign w:val="center"/>
          </w:tcPr>
          <w:p w:rsidR="00752F6B" w:rsidRDefault="00752F6B" w:rsidP="00EE711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Остаток иных межбюджетных трансфертов на конец отчетного периода</w:t>
            </w:r>
          </w:p>
          <w:p w:rsidR="00752F6B" w:rsidRDefault="00752F6B" w:rsidP="00EE711B">
            <w:pPr>
              <w:spacing w:line="240" w:lineRule="exact"/>
              <w:jc w:val="center"/>
              <w:rPr>
                <w:b/>
                <w:color w:val="737272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866" w:type="pct"/>
            <w:vMerge w:val="restart"/>
            <w:vAlign w:val="center"/>
          </w:tcPr>
          <w:p w:rsidR="00752F6B" w:rsidRDefault="00752F6B" w:rsidP="00EE711B">
            <w:pPr>
              <w:spacing w:line="240" w:lineRule="exact"/>
              <w:jc w:val="center"/>
              <w:rPr>
                <w:b/>
                <w:color w:val="737272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Причины неисполнения</w:t>
            </w:r>
          </w:p>
        </w:tc>
      </w:tr>
      <w:tr w:rsidR="00752F6B" w:rsidTr="00147560">
        <w:trPr>
          <w:trHeight w:val="717"/>
        </w:trPr>
        <w:tc>
          <w:tcPr>
            <w:tcW w:w="221" w:type="pct"/>
            <w:vMerge/>
          </w:tcPr>
          <w:p w:rsidR="00752F6B" w:rsidRDefault="00752F6B" w:rsidP="00147560">
            <w:pPr>
              <w:rPr>
                <w:color w:val="737272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752F6B" w:rsidRDefault="00752F6B" w:rsidP="00147560">
            <w:pPr>
              <w:rPr>
                <w:color w:val="737272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752F6B" w:rsidRDefault="00752F6B" w:rsidP="00147560">
            <w:pPr>
              <w:spacing w:line="240" w:lineRule="exact"/>
              <w:jc w:val="center"/>
              <w:rPr>
                <w:b/>
                <w:color w:val="737272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 начала года</w:t>
            </w:r>
          </w:p>
        </w:tc>
        <w:tc>
          <w:tcPr>
            <w:tcW w:w="590" w:type="pct"/>
            <w:vAlign w:val="center"/>
          </w:tcPr>
          <w:p w:rsidR="00752F6B" w:rsidRDefault="00752F6B" w:rsidP="00147560">
            <w:pPr>
              <w:spacing w:line="240" w:lineRule="exact"/>
              <w:jc w:val="center"/>
              <w:rPr>
                <w:b/>
                <w:color w:val="737272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т. ч. за отчетный период</w:t>
            </w:r>
          </w:p>
        </w:tc>
        <w:tc>
          <w:tcPr>
            <w:tcW w:w="443" w:type="pct"/>
            <w:vAlign w:val="center"/>
          </w:tcPr>
          <w:p w:rsidR="00752F6B" w:rsidRDefault="00752F6B" w:rsidP="00147560">
            <w:pPr>
              <w:spacing w:line="240" w:lineRule="exact"/>
              <w:jc w:val="center"/>
              <w:rPr>
                <w:b/>
                <w:color w:val="737272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 начала года</w:t>
            </w:r>
          </w:p>
        </w:tc>
        <w:tc>
          <w:tcPr>
            <w:tcW w:w="591" w:type="pct"/>
            <w:vAlign w:val="center"/>
          </w:tcPr>
          <w:p w:rsidR="00752F6B" w:rsidRDefault="00752F6B" w:rsidP="00147560">
            <w:pPr>
              <w:spacing w:line="240" w:lineRule="exact"/>
              <w:jc w:val="center"/>
              <w:rPr>
                <w:b/>
                <w:color w:val="737272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т. ч. за отчетный период</w:t>
            </w:r>
          </w:p>
        </w:tc>
        <w:tc>
          <w:tcPr>
            <w:tcW w:w="1033" w:type="pct"/>
            <w:vMerge/>
          </w:tcPr>
          <w:p w:rsidR="00752F6B" w:rsidRDefault="00752F6B" w:rsidP="00147560">
            <w:pPr>
              <w:rPr>
                <w:color w:val="737272"/>
                <w:sz w:val="24"/>
                <w:szCs w:val="24"/>
              </w:rPr>
            </w:pPr>
          </w:p>
        </w:tc>
        <w:tc>
          <w:tcPr>
            <w:tcW w:w="866" w:type="pct"/>
            <w:vMerge/>
          </w:tcPr>
          <w:p w:rsidR="00752F6B" w:rsidRDefault="00752F6B" w:rsidP="00147560">
            <w:pPr>
              <w:rPr>
                <w:color w:val="737272"/>
                <w:sz w:val="24"/>
                <w:szCs w:val="24"/>
              </w:rPr>
            </w:pPr>
          </w:p>
        </w:tc>
      </w:tr>
      <w:tr w:rsidR="00752F6B" w:rsidTr="00147560">
        <w:trPr>
          <w:trHeight w:val="129"/>
        </w:trPr>
        <w:tc>
          <w:tcPr>
            <w:tcW w:w="221" w:type="pct"/>
          </w:tcPr>
          <w:p w:rsidR="00752F6B" w:rsidRDefault="00752F6B" w:rsidP="00147560">
            <w:pPr>
              <w:spacing w:line="270" w:lineRule="atLeast"/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pct"/>
          </w:tcPr>
          <w:p w:rsidR="00752F6B" w:rsidRDefault="00752F6B" w:rsidP="00147560">
            <w:pPr>
              <w:spacing w:line="270" w:lineRule="atLeast"/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3" w:type="pct"/>
          </w:tcPr>
          <w:p w:rsidR="00752F6B" w:rsidRDefault="00752F6B" w:rsidP="00147560">
            <w:pPr>
              <w:spacing w:line="270" w:lineRule="atLeast"/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0" w:type="pct"/>
          </w:tcPr>
          <w:p w:rsidR="00752F6B" w:rsidRDefault="00752F6B" w:rsidP="00147560">
            <w:pPr>
              <w:spacing w:line="270" w:lineRule="atLeast"/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3" w:type="pct"/>
          </w:tcPr>
          <w:p w:rsidR="00752F6B" w:rsidRDefault="00752F6B" w:rsidP="00147560">
            <w:pPr>
              <w:spacing w:line="270" w:lineRule="atLeast"/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1" w:type="pct"/>
          </w:tcPr>
          <w:p w:rsidR="00752F6B" w:rsidRDefault="00752F6B" w:rsidP="00147560">
            <w:pPr>
              <w:spacing w:line="270" w:lineRule="atLeast"/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33" w:type="pct"/>
          </w:tcPr>
          <w:p w:rsidR="00752F6B" w:rsidRDefault="00752F6B" w:rsidP="00147560">
            <w:pPr>
              <w:spacing w:line="270" w:lineRule="atLeast"/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66" w:type="pct"/>
          </w:tcPr>
          <w:p w:rsidR="00752F6B" w:rsidRDefault="00752F6B" w:rsidP="00147560">
            <w:pPr>
              <w:spacing w:line="270" w:lineRule="atLeast"/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752F6B" w:rsidTr="00147560">
        <w:trPr>
          <w:trHeight w:val="328"/>
        </w:trPr>
        <w:tc>
          <w:tcPr>
            <w:tcW w:w="221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2F6B" w:rsidTr="00147560">
        <w:trPr>
          <w:trHeight w:val="314"/>
        </w:trPr>
        <w:tc>
          <w:tcPr>
            <w:tcW w:w="221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2F6B" w:rsidTr="00147560">
        <w:trPr>
          <w:trHeight w:val="328"/>
        </w:trPr>
        <w:tc>
          <w:tcPr>
            <w:tcW w:w="221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52F6B" w:rsidTr="00147560">
        <w:trPr>
          <w:trHeight w:val="328"/>
        </w:trPr>
        <w:tc>
          <w:tcPr>
            <w:tcW w:w="221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pct"/>
          </w:tcPr>
          <w:p w:rsidR="00752F6B" w:rsidRDefault="00752F6B" w:rsidP="00147560">
            <w:pPr>
              <w:spacing w:line="270" w:lineRule="atLeast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752F6B" w:rsidRDefault="00752F6B" w:rsidP="00752F6B">
      <w:pPr>
        <w:ind w:left="780"/>
        <w:rPr>
          <w:sz w:val="24"/>
          <w:szCs w:val="24"/>
        </w:rPr>
      </w:pPr>
    </w:p>
    <w:p w:rsidR="00752F6B" w:rsidRDefault="00752F6B" w:rsidP="00752F6B">
      <w:pPr>
        <w:ind w:left="780"/>
        <w:rPr>
          <w:sz w:val="24"/>
          <w:szCs w:val="24"/>
        </w:rPr>
      </w:pPr>
    </w:p>
    <w:p w:rsidR="00752F6B" w:rsidRDefault="00752F6B" w:rsidP="00752F6B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поселения (уполномоченное лицо)</w:t>
      </w:r>
    </w:p>
    <w:p w:rsidR="00752F6B" w:rsidRDefault="00752F6B" w:rsidP="00752F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52F6B" w:rsidRDefault="00752F6B" w:rsidP="00752F6B">
      <w:pPr>
        <w:rPr>
          <w:sz w:val="28"/>
          <w:szCs w:val="28"/>
        </w:rPr>
      </w:pPr>
      <w:r>
        <w:rPr>
          <w:sz w:val="28"/>
          <w:szCs w:val="28"/>
        </w:rPr>
        <w:t>Исполнитель (Ф.И.О., № телефона)</w:t>
      </w:r>
    </w:p>
    <w:p w:rsidR="00752F6B" w:rsidRDefault="00752F6B" w:rsidP="00752F6B">
      <w:pPr>
        <w:ind w:left="780"/>
      </w:pPr>
    </w:p>
    <w:p w:rsidR="00752F6B" w:rsidRPr="00752F6B" w:rsidRDefault="00752F6B" w:rsidP="00EE711B">
      <w:pPr>
        <w:ind w:left="780"/>
        <w:rPr>
          <w:sz w:val="28"/>
          <w:szCs w:val="2"/>
        </w:rPr>
      </w:pPr>
      <w:r>
        <w:rPr>
          <w:sz w:val="24"/>
          <w:szCs w:val="24"/>
        </w:rPr>
        <w:t>М.П.</w:t>
      </w:r>
    </w:p>
    <w:sectPr w:rsidR="00752F6B" w:rsidRPr="00752F6B" w:rsidSect="00844C14">
      <w:headerReference w:type="even" r:id="rId9"/>
      <w:headerReference w:type="default" r:id="rId10"/>
      <w:headerReference w:type="first" r:id="rId11"/>
      <w:pgSz w:w="11907" w:h="16840" w:code="9"/>
      <w:pgMar w:top="1134" w:right="567" w:bottom="1021" w:left="1985" w:header="680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D95" w:rsidRDefault="00C15D95">
      <w:r>
        <w:separator/>
      </w:r>
    </w:p>
  </w:endnote>
  <w:endnote w:type="continuationSeparator" w:id="0">
    <w:p w:rsidR="00C15D95" w:rsidRDefault="00C15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D95" w:rsidRDefault="00C15D95">
      <w:r>
        <w:separator/>
      </w:r>
    </w:p>
  </w:footnote>
  <w:footnote w:type="continuationSeparator" w:id="0">
    <w:p w:rsidR="00C15D95" w:rsidRDefault="00C15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BA" w:rsidRDefault="00260ABA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BA" w:rsidRDefault="00260A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59" w:rsidRDefault="00762559">
    <w:pPr>
      <w:pStyle w:val="a3"/>
      <w:jc w:val="center"/>
    </w:pPr>
    <w:fldSimple w:instr=" PAGE   \* MERGEFORMAT ">
      <w:r w:rsidR="00840FDB">
        <w:rPr>
          <w:noProof/>
        </w:rPr>
        <w:t>8</w:t>
      </w:r>
    </w:fldSimple>
  </w:p>
  <w:p w:rsidR="00762559" w:rsidRDefault="0076255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59" w:rsidRDefault="00762559">
    <w:pPr>
      <w:pStyle w:val="a3"/>
      <w:jc w:val="center"/>
    </w:pPr>
  </w:p>
  <w:p w:rsidR="00D451A8" w:rsidRDefault="00D451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CB3495"/>
    <w:multiLevelType w:val="multilevel"/>
    <w:tmpl w:val="6ACB3495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D0"/>
    <w:rsid w:val="00060668"/>
    <w:rsid w:val="000779B8"/>
    <w:rsid w:val="000960A7"/>
    <w:rsid w:val="000A25DA"/>
    <w:rsid w:val="000A5B82"/>
    <w:rsid w:val="000B32BE"/>
    <w:rsid w:val="000D6FF1"/>
    <w:rsid w:val="000F7C92"/>
    <w:rsid w:val="001279D6"/>
    <w:rsid w:val="001422F0"/>
    <w:rsid w:val="00147560"/>
    <w:rsid w:val="00154CCA"/>
    <w:rsid w:val="00170752"/>
    <w:rsid w:val="00172B1C"/>
    <w:rsid w:val="001803BA"/>
    <w:rsid w:val="00193586"/>
    <w:rsid w:val="001A06B8"/>
    <w:rsid w:val="001A2394"/>
    <w:rsid w:val="001A42CF"/>
    <w:rsid w:val="001A4DE2"/>
    <w:rsid w:val="001B7E27"/>
    <w:rsid w:val="001C4915"/>
    <w:rsid w:val="001C7C5A"/>
    <w:rsid w:val="001F2219"/>
    <w:rsid w:val="001F5DF8"/>
    <w:rsid w:val="001F685F"/>
    <w:rsid w:val="002421FE"/>
    <w:rsid w:val="00260ABA"/>
    <w:rsid w:val="00263229"/>
    <w:rsid w:val="002A38C8"/>
    <w:rsid w:val="002A6D24"/>
    <w:rsid w:val="002A6F43"/>
    <w:rsid w:val="002B14D9"/>
    <w:rsid w:val="002B69BA"/>
    <w:rsid w:val="002B7FC3"/>
    <w:rsid w:val="002E2DE1"/>
    <w:rsid w:val="002F1F62"/>
    <w:rsid w:val="002F327E"/>
    <w:rsid w:val="00305367"/>
    <w:rsid w:val="00305FBC"/>
    <w:rsid w:val="003336D1"/>
    <w:rsid w:val="00336848"/>
    <w:rsid w:val="003420D7"/>
    <w:rsid w:val="00342C31"/>
    <w:rsid w:val="003573B2"/>
    <w:rsid w:val="00363732"/>
    <w:rsid w:val="003717B7"/>
    <w:rsid w:val="003860B1"/>
    <w:rsid w:val="003F678D"/>
    <w:rsid w:val="003F6EB1"/>
    <w:rsid w:val="00431A3C"/>
    <w:rsid w:val="0043297A"/>
    <w:rsid w:val="00443914"/>
    <w:rsid w:val="00447C06"/>
    <w:rsid w:val="00460760"/>
    <w:rsid w:val="0046192E"/>
    <w:rsid w:val="004654A9"/>
    <w:rsid w:val="00480630"/>
    <w:rsid w:val="00487CB9"/>
    <w:rsid w:val="004A298B"/>
    <w:rsid w:val="004C080C"/>
    <w:rsid w:val="004C71B3"/>
    <w:rsid w:val="004D3F2B"/>
    <w:rsid w:val="004E11E4"/>
    <w:rsid w:val="0050619F"/>
    <w:rsid w:val="0051174E"/>
    <w:rsid w:val="00516020"/>
    <w:rsid w:val="0052722C"/>
    <w:rsid w:val="005C4B61"/>
    <w:rsid w:val="005D391C"/>
    <w:rsid w:val="006227BD"/>
    <w:rsid w:val="0063528D"/>
    <w:rsid w:val="00665473"/>
    <w:rsid w:val="006866DE"/>
    <w:rsid w:val="006A41E9"/>
    <w:rsid w:val="006B4793"/>
    <w:rsid w:val="006B7300"/>
    <w:rsid w:val="006E21C5"/>
    <w:rsid w:val="006E7A6B"/>
    <w:rsid w:val="007324F1"/>
    <w:rsid w:val="00734ADD"/>
    <w:rsid w:val="00752F6B"/>
    <w:rsid w:val="00762559"/>
    <w:rsid w:val="007815EC"/>
    <w:rsid w:val="00792285"/>
    <w:rsid w:val="007D08B2"/>
    <w:rsid w:val="007E2BD0"/>
    <w:rsid w:val="007E7F12"/>
    <w:rsid w:val="00832CEA"/>
    <w:rsid w:val="008338C5"/>
    <w:rsid w:val="00840FDB"/>
    <w:rsid w:val="00844C14"/>
    <w:rsid w:val="0086006E"/>
    <w:rsid w:val="008800EE"/>
    <w:rsid w:val="008A58F4"/>
    <w:rsid w:val="008B701D"/>
    <w:rsid w:val="00903B02"/>
    <w:rsid w:val="00922125"/>
    <w:rsid w:val="00932580"/>
    <w:rsid w:val="00952C02"/>
    <w:rsid w:val="00975A8A"/>
    <w:rsid w:val="0098028D"/>
    <w:rsid w:val="009C33BC"/>
    <w:rsid w:val="009D1F23"/>
    <w:rsid w:val="009D3189"/>
    <w:rsid w:val="009E3533"/>
    <w:rsid w:val="00A00B7A"/>
    <w:rsid w:val="00A31C83"/>
    <w:rsid w:val="00A342D8"/>
    <w:rsid w:val="00A57E12"/>
    <w:rsid w:val="00A73A45"/>
    <w:rsid w:val="00A8044A"/>
    <w:rsid w:val="00A8774F"/>
    <w:rsid w:val="00A903DC"/>
    <w:rsid w:val="00A90864"/>
    <w:rsid w:val="00A97BA2"/>
    <w:rsid w:val="00AA0650"/>
    <w:rsid w:val="00AB5874"/>
    <w:rsid w:val="00AF3E6F"/>
    <w:rsid w:val="00B02483"/>
    <w:rsid w:val="00B11628"/>
    <w:rsid w:val="00B14017"/>
    <w:rsid w:val="00B231A9"/>
    <w:rsid w:val="00B43C23"/>
    <w:rsid w:val="00B442DE"/>
    <w:rsid w:val="00B72542"/>
    <w:rsid w:val="00B80B01"/>
    <w:rsid w:val="00BA5EFA"/>
    <w:rsid w:val="00BB2748"/>
    <w:rsid w:val="00BB55DB"/>
    <w:rsid w:val="00BC1904"/>
    <w:rsid w:val="00BD278C"/>
    <w:rsid w:val="00BD3E13"/>
    <w:rsid w:val="00BF17EE"/>
    <w:rsid w:val="00BF6841"/>
    <w:rsid w:val="00BF68F3"/>
    <w:rsid w:val="00C15D95"/>
    <w:rsid w:val="00C21259"/>
    <w:rsid w:val="00C27080"/>
    <w:rsid w:val="00C413DC"/>
    <w:rsid w:val="00C538B6"/>
    <w:rsid w:val="00C67F35"/>
    <w:rsid w:val="00CA0714"/>
    <w:rsid w:val="00CD035C"/>
    <w:rsid w:val="00CE6061"/>
    <w:rsid w:val="00D110D9"/>
    <w:rsid w:val="00D153A2"/>
    <w:rsid w:val="00D316AD"/>
    <w:rsid w:val="00D451A8"/>
    <w:rsid w:val="00D457D4"/>
    <w:rsid w:val="00D53CD0"/>
    <w:rsid w:val="00DD5734"/>
    <w:rsid w:val="00DD7251"/>
    <w:rsid w:val="00DE2FD1"/>
    <w:rsid w:val="00E01B18"/>
    <w:rsid w:val="00E67DF6"/>
    <w:rsid w:val="00E7151B"/>
    <w:rsid w:val="00E80E48"/>
    <w:rsid w:val="00EB33E0"/>
    <w:rsid w:val="00ED5B65"/>
    <w:rsid w:val="00EE711B"/>
    <w:rsid w:val="00F35CB3"/>
    <w:rsid w:val="00F66617"/>
    <w:rsid w:val="00F81158"/>
    <w:rsid w:val="00F83FDE"/>
    <w:rsid w:val="00F87AE5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uiPriority w:val="99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uiPriority w:val="99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footer"/>
    <w:basedOn w:val="a"/>
    <w:link w:val="a8"/>
    <w:rsid w:val="00D45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51A8"/>
  </w:style>
  <w:style w:type="paragraph" w:styleId="21">
    <w:name w:val="Body Text 2"/>
    <w:basedOn w:val="a"/>
    <w:link w:val="22"/>
    <w:rsid w:val="00752F6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52F6B"/>
  </w:style>
  <w:style w:type="character" w:styleId="a9">
    <w:name w:val="Hyperlink"/>
    <w:basedOn w:val="a0"/>
    <w:uiPriority w:val="99"/>
    <w:unhideWhenUsed/>
    <w:rsid w:val="00752F6B"/>
    <w:rPr>
      <w:color w:val="0000FF"/>
      <w:u w:val="single"/>
    </w:rPr>
  </w:style>
  <w:style w:type="paragraph" w:customStyle="1" w:styleId="ConsPlusNormal">
    <w:name w:val="ConsPlusNormal"/>
    <w:link w:val="ConsPlusNormal0"/>
    <w:rsid w:val="00752F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52F6B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uiPriority w:val="99"/>
    <w:rsid w:val="00752F6B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uiPriority w:val="99"/>
    <w:rsid w:val="00752F6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C1E4020A97423BFCD9A93F0E66C1CCE43588DC88C7143FFE320ADE13W3r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13696</CharactersWithSpaces>
  <SharedDoc>false</SharedDoc>
  <HLinks>
    <vt:vector size="6" baseType="variant">
      <vt:variant>
        <vt:i4>1310720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consultantplus://offline/ref=4AC1E4020A97423BFCD9A93F0E66C1CCE43588DC88C7143FFE320ADE13W3rAL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Бойцова Светлана Петровна</cp:lastModifiedBy>
  <cp:revision>2</cp:revision>
  <cp:lastPrinted>2024-12-18T13:57:00Z</cp:lastPrinted>
  <dcterms:created xsi:type="dcterms:W3CDTF">2024-12-26T06:53:00Z</dcterms:created>
  <dcterms:modified xsi:type="dcterms:W3CDTF">2024-12-26T06:53:00Z</dcterms:modified>
</cp:coreProperties>
</file>