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73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95A60" w:rsidRDefault="00D95A60" w:rsidP="00C4619C">
      <w:pPr>
        <w:jc w:val="center"/>
        <w:rPr>
          <w:sz w:val="28"/>
        </w:rPr>
      </w:pPr>
      <w:r w:rsidRPr="00D95A60">
        <w:rPr>
          <w:sz w:val="28"/>
        </w:rPr>
        <w:t>18</w:t>
      </w:r>
      <w:r w:rsidR="007F32FC" w:rsidRPr="00D95A60">
        <w:rPr>
          <w:sz w:val="28"/>
        </w:rPr>
        <w:t>.02</w:t>
      </w:r>
      <w:r w:rsidR="008603A7" w:rsidRPr="00D95A60">
        <w:rPr>
          <w:sz w:val="28"/>
        </w:rPr>
        <w:t>.2025</w:t>
      </w:r>
      <w:r w:rsidR="00830A00" w:rsidRPr="00D95A60">
        <w:rPr>
          <w:sz w:val="28"/>
        </w:rPr>
        <w:t xml:space="preserve"> № </w:t>
      </w:r>
      <w:r w:rsidRPr="00D95A60">
        <w:rPr>
          <w:sz w:val="28"/>
        </w:rPr>
        <w:t>414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95A60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40E4B" w:rsidRPr="006F741E" w:rsidRDefault="00940E4B" w:rsidP="00940E4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6F741E">
        <w:rPr>
          <w:b/>
          <w:color w:val="000000"/>
          <w:sz w:val="28"/>
          <w:szCs w:val="28"/>
        </w:rPr>
        <w:t>О внесении изменений в муниципальную</w:t>
      </w:r>
    </w:p>
    <w:p w:rsidR="00940E4B" w:rsidRPr="006F741E" w:rsidRDefault="00940E4B" w:rsidP="00940E4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6F741E">
        <w:rPr>
          <w:b/>
          <w:color w:val="000000"/>
          <w:sz w:val="28"/>
          <w:szCs w:val="28"/>
        </w:rPr>
        <w:t xml:space="preserve">программу </w:t>
      </w:r>
      <w:r w:rsidRPr="006F741E">
        <w:rPr>
          <w:b/>
          <w:spacing w:val="-1"/>
          <w:sz w:val="28"/>
          <w:szCs w:val="28"/>
        </w:rPr>
        <w:t>«</w:t>
      </w:r>
      <w:r w:rsidRPr="006F741E">
        <w:rPr>
          <w:b/>
          <w:sz w:val="28"/>
          <w:szCs w:val="28"/>
        </w:rPr>
        <w:t>Обеспечение населения</w:t>
      </w:r>
    </w:p>
    <w:p w:rsidR="00940E4B" w:rsidRPr="006F741E" w:rsidRDefault="00940E4B" w:rsidP="00940E4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6F741E">
        <w:rPr>
          <w:b/>
          <w:sz w:val="28"/>
          <w:szCs w:val="28"/>
        </w:rPr>
        <w:t>Валдайского муниципального района</w:t>
      </w:r>
    </w:p>
    <w:p w:rsidR="00940E4B" w:rsidRPr="006F741E" w:rsidRDefault="00940E4B" w:rsidP="00940E4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6F741E">
        <w:rPr>
          <w:b/>
          <w:sz w:val="28"/>
          <w:szCs w:val="28"/>
        </w:rPr>
        <w:t>питьевой водой в 2023-2025 годах»</w:t>
      </w:r>
      <w:bookmarkEnd w:id="0"/>
    </w:p>
    <w:p w:rsidR="00940E4B" w:rsidRPr="006F741E" w:rsidRDefault="00940E4B" w:rsidP="00940E4B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940E4B" w:rsidRPr="006F741E" w:rsidRDefault="00940E4B" w:rsidP="00940E4B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940E4B" w:rsidRPr="006F741E" w:rsidRDefault="00940E4B" w:rsidP="00940E4B">
      <w:pPr>
        <w:ind w:firstLine="709"/>
        <w:jc w:val="both"/>
        <w:rPr>
          <w:sz w:val="28"/>
          <w:szCs w:val="28"/>
        </w:rPr>
      </w:pPr>
      <w:r w:rsidRPr="006F741E">
        <w:rPr>
          <w:sz w:val="28"/>
          <w:szCs w:val="28"/>
        </w:rPr>
        <w:t xml:space="preserve">В </w:t>
      </w:r>
      <w:r w:rsidRPr="00940E4B">
        <w:rPr>
          <w:sz w:val="28"/>
          <w:szCs w:val="28"/>
        </w:rPr>
        <w:t xml:space="preserve">соответствии с Бюджетным кодексом Российской Федерации, </w:t>
      </w:r>
      <w:r w:rsidRPr="00D95A60">
        <w:rPr>
          <w:sz w:val="28"/>
          <w:szCs w:val="28"/>
        </w:rPr>
        <w:t xml:space="preserve">Федеральным </w:t>
      </w:r>
      <w:hyperlink r:id="rId10" w:history="1">
        <w:r w:rsidRPr="00D95A60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Pr="00D95A60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16.01.2020 </w:t>
      </w:r>
      <w:hyperlink r:id="rId11" w:history="1">
        <w:r w:rsidRPr="00D95A60">
          <w:rPr>
            <w:rStyle w:val="af0"/>
            <w:color w:val="000000"/>
            <w:sz w:val="28"/>
            <w:szCs w:val="28"/>
            <w:u w:val="none"/>
          </w:rPr>
          <w:t xml:space="preserve">№ </w:t>
        </w:r>
      </w:hyperlink>
      <w:r w:rsidRPr="00D95A60">
        <w:rPr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 Администрация Валдайского муниципального района </w:t>
      </w:r>
      <w:r w:rsidRPr="00D95A60">
        <w:rPr>
          <w:b/>
          <w:sz w:val="28"/>
          <w:szCs w:val="28"/>
        </w:rPr>
        <w:t>ПОСТАНОВЛЯЕТ:</w:t>
      </w:r>
    </w:p>
    <w:p w:rsidR="00940E4B" w:rsidRPr="006F741E" w:rsidRDefault="00940E4B" w:rsidP="00940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F741E">
        <w:rPr>
          <w:sz w:val="28"/>
          <w:szCs w:val="28"/>
        </w:rPr>
        <w:t xml:space="preserve">Внести изменения </w:t>
      </w:r>
      <w:r w:rsidRPr="006F741E">
        <w:rPr>
          <w:color w:val="000000"/>
          <w:sz w:val="28"/>
          <w:szCs w:val="28"/>
        </w:rPr>
        <w:t>в муниципальную программу</w:t>
      </w:r>
      <w:r w:rsidRPr="006F741E">
        <w:rPr>
          <w:spacing w:val="-1"/>
          <w:sz w:val="28"/>
          <w:szCs w:val="28"/>
        </w:rPr>
        <w:t xml:space="preserve"> «</w:t>
      </w:r>
      <w:r w:rsidRPr="006F741E">
        <w:rPr>
          <w:sz w:val="28"/>
          <w:szCs w:val="28"/>
        </w:rPr>
        <w:t>Обеспечение населения Валдайского муниципального района питьевой водой в 2023-2025 годах», утвержденную постановлением Администрации Валдайского муниципального района от 06.02.2023 № 185 (далее – муниципальная программа):</w:t>
      </w:r>
    </w:p>
    <w:p w:rsidR="00940E4B" w:rsidRPr="006F741E" w:rsidRDefault="00940E4B" w:rsidP="00940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6F741E">
        <w:rPr>
          <w:sz w:val="28"/>
          <w:szCs w:val="28"/>
        </w:rPr>
        <w:t>Изложить</w:t>
      </w:r>
      <w:r w:rsidRPr="00940E4B">
        <w:rPr>
          <w:sz w:val="24"/>
          <w:szCs w:val="28"/>
        </w:rPr>
        <w:t xml:space="preserve"> </w:t>
      </w:r>
      <w:r w:rsidRPr="006F741E">
        <w:rPr>
          <w:sz w:val="28"/>
          <w:szCs w:val="28"/>
        </w:rPr>
        <w:t xml:space="preserve">пункт 6 паспорта </w:t>
      </w:r>
      <w:r w:rsidRPr="00940E4B">
        <w:rPr>
          <w:rStyle w:val="af2"/>
          <w:b w:val="0"/>
          <w:sz w:val="28"/>
          <w:szCs w:val="28"/>
        </w:rPr>
        <w:t>муниципальной программы</w:t>
      </w:r>
      <w:r w:rsidRPr="006F741E">
        <w:rPr>
          <w:sz w:val="28"/>
          <w:szCs w:val="28"/>
        </w:rPr>
        <w:t xml:space="preserve"> в редакции:</w:t>
      </w:r>
    </w:p>
    <w:p w:rsidR="00940E4B" w:rsidRDefault="00940E4B" w:rsidP="00940E4B">
      <w:pPr>
        <w:widowControl w:val="0"/>
        <w:ind w:firstLine="709"/>
        <w:jc w:val="both"/>
        <w:rPr>
          <w:sz w:val="28"/>
          <w:szCs w:val="28"/>
        </w:rPr>
      </w:pPr>
      <w:r w:rsidRPr="006F741E">
        <w:rPr>
          <w:sz w:val="28"/>
          <w:szCs w:val="28"/>
        </w:rPr>
        <w:t>«6. Объемы и источники финансирования муниципальной программы в целом (тыс. руб.):</w:t>
      </w:r>
    </w:p>
    <w:p w:rsidR="00940E4B" w:rsidRPr="00940E4B" w:rsidRDefault="00940E4B" w:rsidP="00940E4B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860"/>
        <w:gridCol w:w="1405"/>
        <w:gridCol w:w="1126"/>
        <w:gridCol w:w="1490"/>
        <w:gridCol w:w="1640"/>
        <w:gridCol w:w="1210"/>
      </w:tblGrid>
      <w:tr w:rsidR="00940E4B" w:rsidRPr="00953B47" w:rsidTr="00953B47">
        <w:trPr>
          <w:trHeight w:val="20"/>
        </w:trPr>
        <w:tc>
          <w:tcPr>
            <w:tcW w:w="0" w:type="auto"/>
            <w:vMerge w:val="restart"/>
            <w:vAlign w:val="center"/>
          </w:tcPr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940E4B" w:rsidRPr="00953B47" w:rsidTr="00953B47">
        <w:trPr>
          <w:trHeight w:val="20"/>
        </w:trPr>
        <w:tc>
          <w:tcPr>
            <w:tcW w:w="0" w:type="auto"/>
            <w:vMerge/>
            <w:vAlign w:val="center"/>
          </w:tcPr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бюджет Валдайского муниципального района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областной</w:t>
            </w:r>
          </w:p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бюджет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федеральный</w:t>
            </w:r>
          </w:p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бюджет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внебюджетные</w:t>
            </w:r>
          </w:p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всего</w:t>
            </w:r>
          </w:p>
        </w:tc>
      </w:tr>
      <w:tr w:rsidR="00940E4B" w:rsidRPr="00953B47" w:rsidTr="00953B47">
        <w:trPr>
          <w:trHeight w:val="20"/>
        </w:trPr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2023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855,77557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855,77557</w:t>
            </w:r>
          </w:p>
        </w:tc>
      </w:tr>
      <w:tr w:rsidR="00940E4B" w:rsidRPr="00953B47" w:rsidTr="00953B47">
        <w:trPr>
          <w:trHeight w:val="20"/>
        </w:trPr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2024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2133,25264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567,177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2 700,42964</w:t>
            </w:r>
          </w:p>
        </w:tc>
      </w:tr>
      <w:tr w:rsidR="00940E4B" w:rsidRPr="00953B47" w:rsidTr="00953B47">
        <w:trPr>
          <w:trHeight w:val="20"/>
        </w:trPr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2025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1768,000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8"/>
              </w:rPr>
            </w:pPr>
            <w:r w:rsidRPr="00953B47">
              <w:rPr>
                <w:sz w:val="24"/>
                <w:szCs w:val="28"/>
              </w:rPr>
              <w:t>1768,000</w:t>
            </w:r>
          </w:p>
        </w:tc>
      </w:tr>
      <w:tr w:rsidR="00940E4B" w:rsidRPr="00953B47" w:rsidTr="00953B47">
        <w:trPr>
          <w:trHeight w:val="20"/>
        </w:trPr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4757,02821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567,177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0,00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jc w:val="center"/>
              <w:rPr>
                <w:b/>
                <w:sz w:val="24"/>
                <w:szCs w:val="28"/>
              </w:rPr>
            </w:pPr>
            <w:r w:rsidRPr="00953B47">
              <w:rPr>
                <w:b/>
                <w:sz w:val="24"/>
                <w:szCs w:val="28"/>
              </w:rPr>
              <w:t>5324,20521</w:t>
            </w:r>
          </w:p>
        </w:tc>
      </w:tr>
    </w:tbl>
    <w:p w:rsidR="00940E4B" w:rsidRPr="006F741E" w:rsidRDefault="00940E4B" w:rsidP="00940E4B">
      <w:pPr>
        <w:ind w:firstLine="709"/>
        <w:jc w:val="right"/>
        <w:rPr>
          <w:sz w:val="28"/>
          <w:szCs w:val="28"/>
        </w:rPr>
      </w:pPr>
      <w:r w:rsidRPr="006F741E">
        <w:rPr>
          <w:sz w:val="28"/>
          <w:szCs w:val="28"/>
        </w:rPr>
        <w:t>»;</w:t>
      </w:r>
    </w:p>
    <w:p w:rsidR="00940E4B" w:rsidRPr="00940E4B" w:rsidRDefault="00940E4B" w:rsidP="00940E4B">
      <w:pPr>
        <w:ind w:firstLine="709"/>
        <w:jc w:val="both"/>
        <w:rPr>
          <w:sz w:val="28"/>
          <w:szCs w:val="28"/>
        </w:rPr>
      </w:pPr>
      <w:r w:rsidRPr="00940E4B">
        <w:rPr>
          <w:rStyle w:val="af2"/>
          <w:b w:val="0"/>
          <w:sz w:val="28"/>
          <w:szCs w:val="28"/>
        </w:rPr>
        <w:t>1.2</w:t>
      </w:r>
      <w:r>
        <w:rPr>
          <w:rStyle w:val="af2"/>
          <w:b w:val="0"/>
          <w:sz w:val="28"/>
          <w:szCs w:val="28"/>
        </w:rPr>
        <w:t>. </w:t>
      </w:r>
      <w:r w:rsidRPr="00940E4B">
        <w:rPr>
          <w:rStyle w:val="af2"/>
          <w:b w:val="0"/>
          <w:sz w:val="28"/>
          <w:szCs w:val="28"/>
        </w:rPr>
        <w:t xml:space="preserve">Изложить Перечень целевых показателей муниципальной программы в прилагаемой редакции </w:t>
      </w:r>
      <w:r w:rsidRPr="00940E4B">
        <w:rPr>
          <w:sz w:val="28"/>
          <w:szCs w:val="28"/>
        </w:rPr>
        <w:t>(приложение 1);</w:t>
      </w:r>
    </w:p>
    <w:p w:rsidR="00940E4B" w:rsidRPr="006F741E" w:rsidRDefault="00940E4B" w:rsidP="00940E4B">
      <w:pPr>
        <w:ind w:firstLine="709"/>
        <w:jc w:val="both"/>
        <w:rPr>
          <w:rStyle w:val="af2"/>
          <w:b w:val="0"/>
          <w:sz w:val="28"/>
          <w:szCs w:val="28"/>
        </w:rPr>
      </w:pPr>
      <w:r w:rsidRPr="006F741E">
        <w:rPr>
          <w:sz w:val="28"/>
          <w:szCs w:val="28"/>
        </w:rPr>
        <w:lastRenderedPageBreak/>
        <w:t xml:space="preserve">1.3. </w:t>
      </w:r>
      <w:r w:rsidRPr="00D95A60">
        <w:rPr>
          <w:rStyle w:val="af2"/>
          <w:b w:val="0"/>
          <w:sz w:val="28"/>
          <w:szCs w:val="28"/>
        </w:rPr>
        <w:t xml:space="preserve">Изложить </w:t>
      </w:r>
      <w:r w:rsidRPr="00D95A60">
        <w:rPr>
          <w:sz w:val="28"/>
          <w:szCs w:val="28"/>
        </w:rPr>
        <w:t>мероприятия муниципальной программы в прилагаемой редакции (приложение 2).</w:t>
      </w:r>
    </w:p>
    <w:p w:rsidR="00940E4B" w:rsidRPr="006F741E" w:rsidRDefault="00940E4B" w:rsidP="00940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F741E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Default="00940E4B" w:rsidP="00940E4B">
      <w:pPr>
        <w:jc w:val="right"/>
        <w:rPr>
          <w:sz w:val="28"/>
          <w:szCs w:val="28"/>
        </w:rPr>
        <w:sectPr w:rsidR="00940E4B" w:rsidSect="002F6C70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40E4B" w:rsidRPr="00D95A60" w:rsidRDefault="00940E4B" w:rsidP="00940E4B">
      <w:pPr>
        <w:spacing w:line="240" w:lineRule="exact"/>
        <w:ind w:left="11340"/>
        <w:jc w:val="center"/>
        <w:rPr>
          <w:sz w:val="24"/>
          <w:szCs w:val="24"/>
        </w:rPr>
      </w:pPr>
      <w:r w:rsidRPr="00D95A60">
        <w:rPr>
          <w:sz w:val="24"/>
          <w:szCs w:val="24"/>
        </w:rPr>
        <w:lastRenderedPageBreak/>
        <w:t>Приложение 1</w:t>
      </w:r>
    </w:p>
    <w:p w:rsidR="00940E4B" w:rsidRPr="00D95A60" w:rsidRDefault="00940E4B" w:rsidP="00940E4B">
      <w:pPr>
        <w:spacing w:line="240" w:lineRule="exact"/>
        <w:ind w:left="11340"/>
        <w:jc w:val="center"/>
        <w:rPr>
          <w:sz w:val="24"/>
          <w:szCs w:val="24"/>
        </w:rPr>
      </w:pPr>
      <w:r w:rsidRPr="00D95A60">
        <w:rPr>
          <w:sz w:val="24"/>
          <w:szCs w:val="24"/>
        </w:rPr>
        <w:t>к постановлению Администрации</w:t>
      </w:r>
    </w:p>
    <w:p w:rsidR="00940E4B" w:rsidRPr="00D95A60" w:rsidRDefault="00940E4B" w:rsidP="00940E4B">
      <w:pPr>
        <w:spacing w:line="240" w:lineRule="exact"/>
        <w:ind w:left="11340"/>
        <w:jc w:val="center"/>
        <w:rPr>
          <w:sz w:val="24"/>
          <w:szCs w:val="24"/>
        </w:rPr>
      </w:pPr>
      <w:r w:rsidRPr="00D95A60">
        <w:rPr>
          <w:sz w:val="24"/>
          <w:szCs w:val="24"/>
        </w:rPr>
        <w:t>муниципального района</w:t>
      </w:r>
    </w:p>
    <w:p w:rsidR="00940E4B" w:rsidRPr="00951E94" w:rsidRDefault="00D95A60" w:rsidP="00940E4B">
      <w:pPr>
        <w:spacing w:line="240" w:lineRule="exact"/>
        <w:ind w:left="11340"/>
        <w:jc w:val="center"/>
        <w:rPr>
          <w:sz w:val="24"/>
          <w:szCs w:val="24"/>
        </w:rPr>
      </w:pPr>
      <w:r w:rsidRPr="00D95A60">
        <w:rPr>
          <w:sz w:val="24"/>
          <w:szCs w:val="24"/>
        </w:rPr>
        <w:t>от 18</w:t>
      </w:r>
      <w:r w:rsidR="00940E4B" w:rsidRPr="00D95A60">
        <w:rPr>
          <w:sz w:val="24"/>
          <w:szCs w:val="24"/>
        </w:rPr>
        <w:t xml:space="preserve">.02.2025 № </w:t>
      </w:r>
      <w:r w:rsidRPr="00D95A60">
        <w:rPr>
          <w:sz w:val="24"/>
          <w:szCs w:val="24"/>
        </w:rPr>
        <w:t>414</w:t>
      </w:r>
    </w:p>
    <w:p w:rsidR="00940E4B" w:rsidRDefault="00940E4B" w:rsidP="00940E4B">
      <w:pPr>
        <w:jc w:val="right"/>
        <w:rPr>
          <w:sz w:val="28"/>
          <w:szCs w:val="28"/>
        </w:rPr>
      </w:pPr>
    </w:p>
    <w:p w:rsidR="00940E4B" w:rsidRPr="007206A3" w:rsidRDefault="00940E4B" w:rsidP="00940E4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ПЕРЕЧЕНЬ</w:t>
      </w:r>
    </w:p>
    <w:p w:rsidR="00940E4B" w:rsidRPr="007206A3" w:rsidRDefault="00940E4B" w:rsidP="00940E4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целевых показателей муниципальной программы</w:t>
      </w:r>
    </w:p>
    <w:p w:rsidR="00940E4B" w:rsidRPr="00940E4B" w:rsidRDefault="00940E4B" w:rsidP="00940E4B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8953"/>
        <w:gridCol w:w="1470"/>
        <w:gridCol w:w="2473"/>
        <w:gridCol w:w="781"/>
        <w:gridCol w:w="780"/>
        <w:gridCol w:w="780"/>
      </w:tblGrid>
      <w:tr w:rsidR="00940E4B" w:rsidRPr="00953B47" w:rsidTr="00953B47">
        <w:trPr>
          <w:trHeight w:val="276"/>
        </w:trPr>
        <w:tc>
          <w:tcPr>
            <w:tcW w:w="0" w:type="auto"/>
            <w:vMerge w:val="restart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B4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B47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B47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B47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0" w:type="auto"/>
            <w:gridSpan w:val="3"/>
            <w:vAlign w:val="center"/>
          </w:tcPr>
          <w:p w:rsidR="00940E4B" w:rsidRPr="00953B47" w:rsidRDefault="00940E4B" w:rsidP="00953B47">
            <w:pPr>
              <w:jc w:val="center"/>
              <w:rPr>
                <w:sz w:val="24"/>
                <w:szCs w:val="24"/>
              </w:rPr>
            </w:pPr>
            <w:r w:rsidRPr="00953B47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40E4B" w:rsidRPr="00953B47" w:rsidTr="00953B47">
        <w:tc>
          <w:tcPr>
            <w:tcW w:w="0" w:type="auto"/>
            <w:vMerge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B4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B4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B47">
              <w:rPr>
                <w:b/>
                <w:sz w:val="24"/>
                <w:szCs w:val="24"/>
              </w:rPr>
              <w:t>2025</w:t>
            </w:r>
          </w:p>
        </w:tc>
      </w:tr>
      <w:tr w:rsidR="00940E4B" w:rsidRPr="00953B47" w:rsidTr="00953B47"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7</w:t>
            </w:r>
          </w:p>
        </w:tc>
      </w:tr>
      <w:tr w:rsidR="00940E4B" w:rsidRPr="00953B47" w:rsidTr="00953B47">
        <w:tc>
          <w:tcPr>
            <w:tcW w:w="0" w:type="auto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53B47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940E4B" w:rsidRPr="00953B47" w:rsidTr="00953B47">
        <w:trPr>
          <w:trHeight w:val="20"/>
        </w:trPr>
        <w:tc>
          <w:tcPr>
            <w:tcW w:w="0" w:type="auto"/>
          </w:tcPr>
          <w:p w:rsidR="00940E4B" w:rsidRPr="00953B47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940E4B" w:rsidRPr="00953B47" w:rsidRDefault="00940E4B" w:rsidP="00953B47">
            <w:pPr>
              <w:widowControl w:val="0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Количество построенных общественных колодцев в Валдайском муниципальном районе (шт.), а также работы по разведочному бурению, определении места и глубины будущего колодца включая проверку проектно-сметной документации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ед</w:t>
            </w:r>
            <w:r w:rsidR="00482AD8" w:rsidRPr="00D95A6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0E4B" w:rsidRPr="00953B47" w:rsidRDefault="00940E4B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0E4B" w:rsidRPr="00953B47" w:rsidRDefault="00940E4B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0E4B" w:rsidRPr="00953B47" w:rsidRDefault="00940E4B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0</w:t>
            </w:r>
          </w:p>
        </w:tc>
      </w:tr>
      <w:tr w:rsidR="00482AD8" w:rsidRPr="00953B47" w:rsidTr="00953B47">
        <w:trPr>
          <w:trHeight w:val="20"/>
        </w:trPr>
        <w:tc>
          <w:tcPr>
            <w:tcW w:w="0" w:type="auto"/>
          </w:tcPr>
          <w:p w:rsidR="00482AD8" w:rsidRPr="00953B47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 xml:space="preserve">Количество отремонтированных общественных колодцев в Валдайском муниципальном районе (шт.) с проведением анализа, состава и качества воды 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jc w:val="center"/>
            </w:pPr>
            <w:r w:rsidRPr="00D95A60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9</w:t>
            </w:r>
          </w:p>
        </w:tc>
      </w:tr>
      <w:tr w:rsidR="00482AD8" w:rsidRPr="00953B47" w:rsidTr="00953B47">
        <w:trPr>
          <w:trHeight w:val="20"/>
        </w:trPr>
        <w:tc>
          <w:tcPr>
            <w:tcW w:w="0" w:type="auto"/>
          </w:tcPr>
          <w:p w:rsidR="00482AD8" w:rsidRPr="00953B47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Количество колодцев, в которых проведена чистка и дезинфекция, с проведением анализа, состава и качества воды (шт.)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jc w:val="center"/>
            </w:pPr>
            <w:r w:rsidRPr="00D95A60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0</w:t>
            </w:r>
          </w:p>
        </w:tc>
      </w:tr>
      <w:tr w:rsidR="00482AD8" w:rsidRPr="00953B47" w:rsidTr="00953B47">
        <w:trPr>
          <w:trHeight w:val="20"/>
        </w:trPr>
        <w:tc>
          <w:tcPr>
            <w:tcW w:w="0" w:type="auto"/>
          </w:tcPr>
          <w:p w:rsidR="00482AD8" w:rsidRPr="00953B47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Разработка проектно-сметной документации, включая проверку достоверности сметных расчетов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jc w:val="center"/>
            </w:pPr>
            <w:r w:rsidRPr="00D95A60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-</w:t>
            </w:r>
          </w:p>
        </w:tc>
      </w:tr>
      <w:tr w:rsidR="00482AD8" w:rsidRPr="00953B47" w:rsidTr="00953B47">
        <w:trPr>
          <w:trHeight w:val="20"/>
        </w:trPr>
        <w:tc>
          <w:tcPr>
            <w:tcW w:w="0" w:type="auto"/>
          </w:tcPr>
          <w:p w:rsidR="00482AD8" w:rsidRPr="00953B47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Количество обустроенных подъездных путей к общественным колодцам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jc w:val="center"/>
            </w:pPr>
            <w:r w:rsidRPr="00D95A60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AD8" w:rsidRPr="00953B47" w:rsidRDefault="00482AD8" w:rsidP="00953B47">
            <w:pPr>
              <w:widowControl w:val="0"/>
              <w:jc w:val="center"/>
              <w:rPr>
                <w:sz w:val="24"/>
                <w:szCs w:val="24"/>
              </w:rPr>
            </w:pPr>
            <w:r w:rsidRPr="00953B47">
              <w:rPr>
                <w:sz w:val="24"/>
                <w:szCs w:val="24"/>
              </w:rPr>
              <w:t>-</w:t>
            </w:r>
          </w:p>
        </w:tc>
      </w:tr>
    </w:tbl>
    <w:p w:rsidR="00940E4B" w:rsidRPr="00482AD8" w:rsidRDefault="00940E4B" w:rsidP="00482AD8">
      <w:pPr>
        <w:spacing w:line="240" w:lineRule="exact"/>
        <w:jc w:val="right"/>
        <w:rPr>
          <w:sz w:val="24"/>
          <w:szCs w:val="24"/>
        </w:rPr>
      </w:pPr>
    </w:p>
    <w:p w:rsidR="00940E4B" w:rsidRPr="00482AD8" w:rsidRDefault="00940E4B" w:rsidP="00482AD8">
      <w:pPr>
        <w:spacing w:line="240" w:lineRule="exact"/>
        <w:jc w:val="right"/>
        <w:rPr>
          <w:sz w:val="28"/>
          <w:szCs w:val="28"/>
        </w:rPr>
      </w:pPr>
    </w:p>
    <w:p w:rsidR="00940E4B" w:rsidRDefault="00940E4B" w:rsidP="00482AD8">
      <w:pPr>
        <w:jc w:val="right"/>
        <w:rPr>
          <w:sz w:val="28"/>
          <w:szCs w:val="28"/>
        </w:rPr>
      </w:pPr>
    </w:p>
    <w:p w:rsidR="00482AD8" w:rsidRDefault="00482AD8" w:rsidP="00482AD8">
      <w:pPr>
        <w:jc w:val="right"/>
        <w:rPr>
          <w:sz w:val="28"/>
          <w:szCs w:val="28"/>
        </w:rPr>
      </w:pPr>
    </w:p>
    <w:p w:rsidR="00482AD8" w:rsidRDefault="00482AD8" w:rsidP="00482AD8">
      <w:pPr>
        <w:jc w:val="right"/>
        <w:rPr>
          <w:sz w:val="28"/>
          <w:szCs w:val="28"/>
        </w:rPr>
      </w:pPr>
    </w:p>
    <w:p w:rsidR="00482AD8" w:rsidRDefault="00482AD8" w:rsidP="00482AD8">
      <w:pPr>
        <w:jc w:val="right"/>
        <w:rPr>
          <w:sz w:val="28"/>
          <w:szCs w:val="28"/>
        </w:rPr>
      </w:pPr>
    </w:p>
    <w:p w:rsidR="00482AD8" w:rsidRDefault="00482AD8" w:rsidP="00482AD8">
      <w:pPr>
        <w:jc w:val="right"/>
        <w:rPr>
          <w:sz w:val="28"/>
          <w:szCs w:val="28"/>
        </w:rPr>
      </w:pPr>
    </w:p>
    <w:p w:rsidR="00482AD8" w:rsidRDefault="00482AD8" w:rsidP="00482AD8">
      <w:pPr>
        <w:jc w:val="right"/>
        <w:rPr>
          <w:sz w:val="28"/>
          <w:szCs w:val="28"/>
        </w:rPr>
      </w:pPr>
    </w:p>
    <w:p w:rsidR="00482AD8" w:rsidRDefault="00482AD8" w:rsidP="00482AD8">
      <w:pPr>
        <w:jc w:val="right"/>
        <w:rPr>
          <w:sz w:val="28"/>
          <w:szCs w:val="28"/>
        </w:rPr>
      </w:pPr>
    </w:p>
    <w:p w:rsidR="00482AD8" w:rsidRDefault="00482AD8" w:rsidP="00482AD8">
      <w:pPr>
        <w:jc w:val="right"/>
        <w:rPr>
          <w:sz w:val="28"/>
          <w:szCs w:val="28"/>
        </w:rPr>
      </w:pPr>
    </w:p>
    <w:p w:rsidR="00482AD8" w:rsidRDefault="00482AD8" w:rsidP="00482AD8">
      <w:pPr>
        <w:jc w:val="right"/>
        <w:rPr>
          <w:sz w:val="28"/>
          <w:szCs w:val="28"/>
        </w:rPr>
      </w:pPr>
    </w:p>
    <w:p w:rsidR="00482AD8" w:rsidRPr="00D95A60" w:rsidRDefault="00482AD8" w:rsidP="00482AD8">
      <w:pPr>
        <w:spacing w:line="240" w:lineRule="exact"/>
        <w:ind w:left="11340"/>
        <w:jc w:val="center"/>
        <w:rPr>
          <w:sz w:val="24"/>
          <w:szCs w:val="24"/>
        </w:rPr>
      </w:pPr>
      <w:r w:rsidRPr="00D95A60">
        <w:rPr>
          <w:sz w:val="24"/>
          <w:szCs w:val="24"/>
        </w:rPr>
        <w:lastRenderedPageBreak/>
        <w:t>Приложение 2</w:t>
      </w:r>
    </w:p>
    <w:p w:rsidR="00482AD8" w:rsidRPr="00D95A60" w:rsidRDefault="00482AD8" w:rsidP="00482AD8">
      <w:pPr>
        <w:spacing w:line="240" w:lineRule="exact"/>
        <w:ind w:left="11340"/>
        <w:jc w:val="center"/>
        <w:rPr>
          <w:sz w:val="24"/>
          <w:szCs w:val="24"/>
        </w:rPr>
      </w:pPr>
      <w:r w:rsidRPr="00D95A60">
        <w:rPr>
          <w:sz w:val="24"/>
          <w:szCs w:val="24"/>
        </w:rPr>
        <w:t>к постановлению Администрации</w:t>
      </w:r>
    </w:p>
    <w:p w:rsidR="00482AD8" w:rsidRPr="00D95A60" w:rsidRDefault="00482AD8" w:rsidP="00482AD8">
      <w:pPr>
        <w:spacing w:line="240" w:lineRule="exact"/>
        <w:ind w:left="11340"/>
        <w:jc w:val="center"/>
        <w:rPr>
          <w:sz w:val="24"/>
          <w:szCs w:val="24"/>
        </w:rPr>
      </w:pPr>
      <w:r w:rsidRPr="00D95A60">
        <w:rPr>
          <w:sz w:val="24"/>
          <w:szCs w:val="24"/>
        </w:rPr>
        <w:t>муниципального района</w:t>
      </w:r>
    </w:p>
    <w:p w:rsidR="00D95A60" w:rsidRPr="00951E94" w:rsidRDefault="00D95A60" w:rsidP="00D95A60">
      <w:pPr>
        <w:spacing w:line="240" w:lineRule="exact"/>
        <w:ind w:left="11340"/>
        <w:jc w:val="center"/>
        <w:rPr>
          <w:sz w:val="24"/>
          <w:szCs w:val="24"/>
        </w:rPr>
      </w:pPr>
      <w:r w:rsidRPr="00D95A60">
        <w:rPr>
          <w:sz w:val="24"/>
          <w:szCs w:val="24"/>
        </w:rPr>
        <w:t>от 18.02.2025 № 414</w:t>
      </w:r>
    </w:p>
    <w:p w:rsidR="00940E4B" w:rsidRPr="00482AD8" w:rsidRDefault="00940E4B" w:rsidP="00482AD8">
      <w:pPr>
        <w:jc w:val="center"/>
        <w:rPr>
          <w:sz w:val="28"/>
          <w:szCs w:val="28"/>
        </w:rPr>
      </w:pPr>
    </w:p>
    <w:p w:rsidR="00940E4B" w:rsidRPr="002A1587" w:rsidRDefault="00940E4B" w:rsidP="00940E4B">
      <w:pPr>
        <w:spacing w:line="240" w:lineRule="exact"/>
        <w:jc w:val="center"/>
        <w:rPr>
          <w:b/>
          <w:sz w:val="28"/>
          <w:szCs w:val="28"/>
        </w:rPr>
      </w:pPr>
      <w:r w:rsidRPr="002A1587">
        <w:rPr>
          <w:b/>
          <w:sz w:val="28"/>
          <w:szCs w:val="28"/>
        </w:rPr>
        <w:t>Мероприятия муниципальной программы</w:t>
      </w:r>
    </w:p>
    <w:p w:rsidR="00940E4B" w:rsidRPr="00482AD8" w:rsidRDefault="00940E4B" w:rsidP="00482AD8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940"/>
        <w:gridCol w:w="1829"/>
        <w:gridCol w:w="1275"/>
        <w:gridCol w:w="1229"/>
        <w:gridCol w:w="2901"/>
        <w:gridCol w:w="1030"/>
        <w:gridCol w:w="1210"/>
        <w:gridCol w:w="910"/>
      </w:tblGrid>
      <w:tr w:rsidR="00482AD8" w:rsidRPr="00D95A60" w:rsidTr="00953B47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23" w:type="dxa"/>
            <w:vMerge w:val="restart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Наименование</w:t>
            </w:r>
          </w:p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993" w:type="dxa"/>
            <w:vMerge w:val="restart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Срок</w:t>
            </w:r>
          </w:p>
          <w:p w:rsidR="00940E4B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реали</w:t>
            </w:r>
            <w:r w:rsidR="00940E4B" w:rsidRPr="00D95A60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2" w:type="dxa"/>
            <w:vMerge w:val="restart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60" w:type="dxa"/>
            <w:vMerge w:val="restart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3"/>
            <w:vAlign w:val="center"/>
          </w:tcPr>
          <w:p w:rsidR="00940E4B" w:rsidRPr="00D95A60" w:rsidRDefault="00940E4B" w:rsidP="00953B47">
            <w:pPr>
              <w:jc w:val="center"/>
            </w:pPr>
            <w:r w:rsidRPr="00D95A60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  <w:vMerge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2025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</w:t>
            </w:r>
          </w:p>
        </w:tc>
        <w:tc>
          <w:tcPr>
            <w:tcW w:w="5123" w:type="dxa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9</w:t>
            </w:r>
          </w:p>
        </w:tc>
      </w:tr>
      <w:tr w:rsidR="00940E4B" w:rsidRPr="00D95A60" w:rsidTr="00953B47">
        <w:trPr>
          <w:cantSplit/>
          <w:trHeight w:val="20"/>
        </w:trPr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940E4B" w:rsidRPr="00D95A60" w:rsidTr="00953B47">
        <w:trPr>
          <w:cantSplit/>
          <w:trHeight w:val="20"/>
        </w:trPr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8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Задача 1</w:t>
            </w:r>
            <w:r w:rsidRPr="00D95A60">
              <w:rPr>
                <w:sz w:val="24"/>
                <w:szCs w:val="24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1.1</w:t>
            </w:r>
          </w:p>
        </w:tc>
        <w:tc>
          <w:tcPr>
            <w:tcW w:w="5123" w:type="dxa"/>
            <w:vMerge w:val="restart"/>
          </w:tcPr>
          <w:p w:rsidR="00940E4B" w:rsidRPr="00D95A60" w:rsidRDefault="00940E4B" w:rsidP="00953B47">
            <w:pPr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 xml:space="preserve">Строительство общественных колодцев на территории Валдайского муниципального района с проведением анализа состава и качества воды, а также работы по разведочному бурению, определении места и глубины будущего колодца </w:t>
            </w:r>
          </w:p>
        </w:tc>
        <w:tc>
          <w:tcPr>
            <w:tcW w:w="1842" w:type="dxa"/>
            <w:vMerge w:val="restart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 xml:space="preserve">комитет </w:t>
            </w:r>
            <w:r w:rsidR="00940E4B" w:rsidRPr="00D95A60">
              <w:rPr>
                <w:sz w:val="24"/>
                <w:szCs w:val="24"/>
              </w:rPr>
              <w:t xml:space="preserve">жилищно-коммунального хозяйства </w:t>
            </w:r>
          </w:p>
        </w:tc>
        <w:tc>
          <w:tcPr>
            <w:tcW w:w="993" w:type="dxa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1.1</w:t>
            </w: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 xml:space="preserve">бюджет </w:t>
            </w:r>
            <w:r w:rsidR="00940E4B" w:rsidRPr="00D95A60">
              <w:rPr>
                <w:sz w:val="24"/>
                <w:szCs w:val="24"/>
              </w:rPr>
              <w:t>Валдайского</w:t>
            </w:r>
            <w:r w:rsidRPr="00D95A60">
              <w:rPr>
                <w:sz w:val="24"/>
                <w:szCs w:val="24"/>
              </w:rPr>
              <w:t xml:space="preserve"> </w:t>
            </w:r>
            <w:r w:rsidR="00940E4B" w:rsidRPr="00D95A60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291,02936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0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291,02936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0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 w:val="restart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1.2.</w:t>
            </w:r>
          </w:p>
        </w:tc>
        <w:tc>
          <w:tcPr>
            <w:tcW w:w="5123" w:type="dxa"/>
            <w:vMerge w:val="restart"/>
          </w:tcPr>
          <w:p w:rsidR="00482AD8" w:rsidRPr="00D95A60" w:rsidRDefault="00482AD8" w:rsidP="00953B47">
            <w:pPr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Ремонт общественных колодцев на территории Валдайского муниципального района с последующим проведением анализа состава воды в общественных колодцах</w:t>
            </w:r>
          </w:p>
        </w:tc>
        <w:tc>
          <w:tcPr>
            <w:tcW w:w="1842" w:type="dxa"/>
            <w:vMerge w:val="restart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993" w:type="dxa"/>
            <w:vMerge w:val="restart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  <w:vMerge w:val="restart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1.2</w:t>
            </w:r>
          </w:p>
        </w:tc>
        <w:tc>
          <w:tcPr>
            <w:tcW w:w="2960" w:type="dxa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507,74621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1942,32788</w:t>
            </w:r>
          </w:p>
        </w:tc>
        <w:tc>
          <w:tcPr>
            <w:tcW w:w="0" w:type="auto"/>
          </w:tcPr>
          <w:p w:rsidR="00482AD8" w:rsidRPr="00D95A60" w:rsidRDefault="00482AD8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1768,000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567,177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507,74621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2 509.50488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1768,000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1.3.</w:t>
            </w:r>
          </w:p>
        </w:tc>
        <w:tc>
          <w:tcPr>
            <w:tcW w:w="5123" w:type="dxa"/>
            <w:vMerge w:val="restart"/>
          </w:tcPr>
          <w:p w:rsidR="00940E4B" w:rsidRPr="00D95A60" w:rsidRDefault="00940E4B" w:rsidP="00482AD8">
            <w:pPr>
              <w:rPr>
                <w:color w:val="000000"/>
                <w:sz w:val="24"/>
                <w:szCs w:val="24"/>
              </w:rPr>
            </w:pPr>
            <w:r w:rsidRPr="00D95A60">
              <w:rPr>
                <w:color w:val="000000"/>
                <w:sz w:val="24"/>
                <w:szCs w:val="24"/>
              </w:rPr>
              <w:t>Чистка и дезинфекция колодца, с проведением анализа состава воды в общественных колодцах</w:t>
            </w:r>
          </w:p>
        </w:tc>
        <w:tc>
          <w:tcPr>
            <w:tcW w:w="1842" w:type="dxa"/>
            <w:vMerge w:val="restart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993" w:type="dxa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1.3</w:t>
            </w: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37,100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50,000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0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-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37,100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0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1.4</w:t>
            </w:r>
          </w:p>
        </w:tc>
        <w:tc>
          <w:tcPr>
            <w:tcW w:w="5123" w:type="dxa"/>
            <w:vMerge w:val="restart"/>
          </w:tcPr>
          <w:p w:rsidR="00940E4B" w:rsidRPr="00D95A60" w:rsidRDefault="00940E4B" w:rsidP="00953B47">
            <w:pPr>
              <w:rPr>
                <w:color w:val="000000"/>
                <w:sz w:val="24"/>
                <w:szCs w:val="24"/>
              </w:rPr>
            </w:pPr>
            <w:r w:rsidRPr="00D95A60">
              <w:rPr>
                <w:color w:val="000000"/>
                <w:sz w:val="24"/>
                <w:szCs w:val="24"/>
              </w:rPr>
              <w:t xml:space="preserve">Разработка проектно-сметной документации, включая изыскания </w:t>
            </w:r>
          </w:p>
        </w:tc>
        <w:tc>
          <w:tcPr>
            <w:tcW w:w="1842" w:type="dxa"/>
            <w:vMerge w:val="restart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993" w:type="dxa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1.4</w:t>
            </w: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19,900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90,000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0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-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19,900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90,000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0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23" w:type="dxa"/>
            <w:vMerge w:val="restart"/>
          </w:tcPr>
          <w:p w:rsidR="00940E4B" w:rsidRPr="00D95A60" w:rsidRDefault="00940E4B" w:rsidP="00953B47">
            <w:pPr>
              <w:rPr>
                <w:color w:val="000000"/>
                <w:sz w:val="24"/>
                <w:szCs w:val="24"/>
              </w:rPr>
            </w:pPr>
            <w:r w:rsidRPr="00D95A60">
              <w:rPr>
                <w:color w:val="000000"/>
                <w:sz w:val="24"/>
                <w:szCs w:val="24"/>
              </w:rPr>
              <w:t>Обустройство подъездных путей к общественным колодцам</w:t>
            </w:r>
          </w:p>
        </w:tc>
        <w:tc>
          <w:tcPr>
            <w:tcW w:w="1842" w:type="dxa"/>
            <w:vMerge w:val="restart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993" w:type="dxa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2023-2025</w:t>
            </w:r>
          </w:p>
        </w:tc>
        <w:tc>
          <w:tcPr>
            <w:tcW w:w="992" w:type="dxa"/>
            <w:vMerge w:val="restart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1.5.</w:t>
            </w: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50924,76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-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A60">
              <w:rPr>
                <w:sz w:val="24"/>
                <w:szCs w:val="24"/>
              </w:rPr>
              <w:t>б</w:t>
            </w:r>
            <w:r w:rsidR="00940E4B" w:rsidRPr="00D95A60">
              <w:rPr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-</w:t>
            </w:r>
          </w:p>
        </w:tc>
      </w:tr>
      <w:tr w:rsidR="00482AD8" w:rsidRPr="00D95A60" w:rsidTr="00953B47">
        <w:trPr>
          <w:cantSplit/>
          <w:trHeight w:val="20"/>
        </w:trPr>
        <w:tc>
          <w:tcPr>
            <w:tcW w:w="0" w:type="auto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:rsidR="00940E4B" w:rsidRPr="00D95A60" w:rsidRDefault="00940E4B" w:rsidP="00953B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50924,76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82AD8" w:rsidRPr="007206A3" w:rsidTr="00953B47">
        <w:trPr>
          <w:cantSplit/>
          <w:trHeight w:val="20"/>
        </w:trPr>
        <w:tc>
          <w:tcPr>
            <w:tcW w:w="0" w:type="auto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0E4B" w:rsidRPr="00D95A60" w:rsidRDefault="00940E4B" w:rsidP="00953B4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</w:tcPr>
          <w:p w:rsidR="00940E4B" w:rsidRPr="00D95A60" w:rsidRDefault="00482AD8" w:rsidP="00953B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855,77557</w:t>
            </w:r>
          </w:p>
        </w:tc>
        <w:tc>
          <w:tcPr>
            <w:tcW w:w="0" w:type="auto"/>
          </w:tcPr>
          <w:p w:rsidR="00940E4B" w:rsidRPr="00D95A60" w:rsidRDefault="00940E4B" w:rsidP="00953B47">
            <w:pPr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2 700,42964</w:t>
            </w:r>
          </w:p>
        </w:tc>
        <w:tc>
          <w:tcPr>
            <w:tcW w:w="0" w:type="auto"/>
          </w:tcPr>
          <w:p w:rsidR="00940E4B" w:rsidRPr="00953B47" w:rsidRDefault="00940E4B" w:rsidP="00953B47">
            <w:pPr>
              <w:jc w:val="center"/>
              <w:rPr>
                <w:b/>
                <w:sz w:val="24"/>
                <w:szCs w:val="24"/>
              </w:rPr>
            </w:pPr>
            <w:r w:rsidRPr="00D95A60">
              <w:rPr>
                <w:b/>
                <w:sz w:val="24"/>
                <w:szCs w:val="24"/>
              </w:rPr>
              <w:t>1768,000</w:t>
            </w:r>
          </w:p>
        </w:tc>
      </w:tr>
    </w:tbl>
    <w:p w:rsidR="00940E4B" w:rsidRPr="00482AD8" w:rsidRDefault="00940E4B" w:rsidP="00940E4B">
      <w:pPr>
        <w:jc w:val="right"/>
        <w:rPr>
          <w:sz w:val="2"/>
          <w:szCs w:val="2"/>
        </w:rPr>
      </w:pPr>
    </w:p>
    <w:sectPr w:rsidR="00940E4B" w:rsidRPr="00482AD8" w:rsidSect="00940E4B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56" w:rsidRDefault="00BE7F56">
      <w:r>
        <w:separator/>
      </w:r>
    </w:p>
  </w:endnote>
  <w:endnote w:type="continuationSeparator" w:id="0">
    <w:p w:rsidR="00BE7F56" w:rsidRDefault="00BE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56" w:rsidRDefault="00BE7F56">
      <w:r>
        <w:separator/>
      </w:r>
    </w:p>
  </w:footnote>
  <w:footnote w:type="continuationSeparator" w:id="0">
    <w:p w:rsidR="00BE7F56" w:rsidRDefault="00BE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3EB2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2AD8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0AA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3EB2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0E4B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3B47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E7F56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A60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4A41164-E77C-4F68-9804-CBE459F0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1"/>
    <w:qFormat/>
    <w:rsid w:val="005C06A1"/>
    <w:rPr>
      <w:b/>
      <w:bCs/>
      <w:lang w:val="ru-RU" w:eastAsia="ru-RU" w:bidi="ar-SA"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11">
    <w:name w:val="Строгий1"/>
    <w:link w:val="af2"/>
    <w:rsid w:val="00940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CC9E-46F7-4C05-B4E7-8B31E628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5507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2025-02-25T09:07:00Z</cp:lastPrinted>
  <dcterms:created xsi:type="dcterms:W3CDTF">2025-02-26T07:09:00Z</dcterms:created>
  <dcterms:modified xsi:type="dcterms:W3CDTF">2025-02-26T07:09:00Z</dcterms:modified>
</cp:coreProperties>
</file>