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7016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B2646" w:rsidP="00C4619C">
      <w:pPr>
        <w:jc w:val="center"/>
        <w:rPr>
          <w:sz w:val="28"/>
        </w:rPr>
      </w:pPr>
      <w:r>
        <w:rPr>
          <w:sz w:val="28"/>
        </w:rPr>
        <w:t>21</w:t>
      </w:r>
      <w:r w:rsidR="007F32FC" w:rsidRPr="007B2646">
        <w:rPr>
          <w:sz w:val="28"/>
        </w:rPr>
        <w:t>.02</w:t>
      </w:r>
      <w:r w:rsidR="008603A7" w:rsidRPr="007B2646">
        <w:rPr>
          <w:sz w:val="28"/>
        </w:rPr>
        <w:t>.2025</w:t>
      </w:r>
      <w:r w:rsidR="00830A00" w:rsidRPr="007B2646">
        <w:rPr>
          <w:sz w:val="28"/>
        </w:rPr>
        <w:t xml:space="preserve"> №</w:t>
      </w:r>
      <w:r w:rsidR="00830A00" w:rsidRPr="00E0190C">
        <w:rPr>
          <w:sz w:val="28"/>
        </w:rPr>
        <w:t xml:space="preserve"> </w:t>
      </w:r>
      <w:r>
        <w:rPr>
          <w:sz w:val="28"/>
        </w:rPr>
        <w:t>447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E3B09" w:rsidRPr="001E3B09" w:rsidRDefault="001E3B09" w:rsidP="001E3B0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E3B09">
        <w:rPr>
          <w:b/>
          <w:sz w:val="28"/>
          <w:szCs w:val="28"/>
        </w:rPr>
        <w:t>О признании жилого помещения</w:t>
      </w:r>
    </w:p>
    <w:p w:rsidR="001E3B09" w:rsidRPr="001E3B09" w:rsidRDefault="001E3B09" w:rsidP="001E3B09">
      <w:pPr>
        <w:spacing w:line="240" w:lineRule="exact"/>
        <w:jc w:val="center"/>
        <w:rPr>
          <w:b/>
          <w:sz w:val="28"/>
          <w:szCs w:val="28"/>
        </w:rPr>
      </w:pPr>
      <w:r w:rsidRPr="001E3B09">
        <w:rPr>
          <w:b/>
          <w:sz w:val="28"/>
          <w:szCs w:val="28"/>
        </w:rPr>
        <w:t>непригодным для проживания граждан</w:t>
      </w:r>
    </w:p>
    <w:bookmarkEnd w:id="0"/>
    <w:p w:rsidR="001E3B09" w:rsidRPr="001E3B09" w:rsidRDefault="001E3B09" w:rsidP="001E3B09">
      <w:pPr>
        <w:ind w:firstLine="709"/>
        <w:jc w:val="both"/>
        <w:rPr>
          <w:sz w:val="28"/>
          <w:szCs w:val="28"/>
        </w:rPr>
      </w:pPr>
    </w:p>
    <w:p w:rsidR="001E3B09" w:rsidRPr="001E3B09" w:rsidRDefault="001E3B09" w:rsidP="001E3B09">
      <w:pPr>
        <w:ind w:firstLine="709"/>
        <w:jc w:val="both"/>
        <w:rPr>
          <w:sz w:val="28"/>
          <w:szCs w:val="28"/>
        </w:rPr>
      </w:pPr>
    </w:p>
    <w:p w:rsidR="001E3B09" w:rsidRPr="001E3B09" w:rsidRDefault="001E3B09" w:rsidP="001E3B09">
      <w:pPr>
        <w:ind w:firstLine="709"/>
        <w:jc w:val="both"/>
        <w:rPr>
          <w:b/>
          <w:sz w:val="28"/>
          <w:szCs w:val="28"/>
        </w:rPr>
      </w:pPr>
      <w:r w:rsidRPr="001E3B09">
        <w:rPr>
          <w:color w:val="000000"/>
          <w:sz w:val="28"/>
          <w:szCs w:val="28"/>
        </w:rPr>
        <w:t xml:space="preserve">На основании заключения межведомственной комиссии Валдайского муниципального района по вопросам признания помещения жилым помещением, пригодным (непригодным) для проживания граждан, а также </w:t>
      </w:r>
      <w:r w:rsidRPr="00135133">
        <w:rPr>
          <w:color w:val="000000"/>
          <w:sz w:val="28"/>
          <w:szCs w:val="28"/>
        </w:rPr>
        <w:t>многоквартирного дома аварийным и подлежащим сносу или реконструкции от 21.02.2025, руководствуясь Гражданским кодексом Российской Федерации, Жилищным</w:t>
      </w:r>
      <w:r w:rsidRPr="001E3B09">
        <w:rPr>
          <w:color w:val="000000"/>
          <w:sz w:val="28"/>
          <w:szCs w:val="28"/>
        </w:rPr>
        <w:t xml:space="preserve"> кодексом Российской Федерации, </w:t>
      </w:r>
      <w:r w:rsidRPr="001E3B09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E3B09">
          <w:rPr>
            <w:sz w:val="28"/>
            <w:szCs w:val="28"/>
          </w:rPr>
          <w:t>2003 года</w:t>
        </w:r>
      </w:smartTag>
      <w:r w:rsidRPr="001E3B09">
        <w:rPr>
          <w:sz w:val="28"/>
          <w:szCs w:val="28"/>
        </w:rPr>
        <w:t xml:space="preserve"> </w:t>
      </w:r>
      <w:hyperlink r:id="rId10" w:history="1">
        <w:r w:rsidRPr="001E3B09">
          <w:rPr>
            <w:sz w:val="28"/>
            <w:szCs w:val="28"/>
          </w:rPr>
          <w:t>№ 131-ФЗ</w:t>
        </w:r>
      </w:hyperlink>
      <w:r w:rsidRPr="001E3B0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1E3B09">
        <w:rPr>
          <w:color w:val="000000"/>
          <w:sz w:val="28"/>
          <w:szCs w:val="28"/>
        </w:rPr>
        <w:t>», постановлением Правительства</w:t>
      </w:r>
      <w:r w:rsidRPr="001E3B09">
        <w:rPr>
          <w:color w:val="000000"/>
          <w:sz w:val="24"/>
          <w:szCs w:val="28"/>
        </w:rPr>
        <w:t xml:space="preserve"> </w:t>
      </w:r>
      <w:r w:rsidRPr="001E3B09">
        <w:rPr>
          <w:color w:val="000000"/>
          <w:sz w:val="28"/>
          <w:szCs w:val="28"/>
        </w:rPr>
        <w:t>Российской</w:t>
      </w:r>
      <w:r w:rsidRPr="001E3B09">
        <w:rPr>
          <w:color w:val="000000"/>
          <w:sz w:val="24"/>
          <w:szCs w:val="28"/>
        </w:rPr>
        <w:t xml:space="preserve"> </w:t>
      </w:r>
      <w:r w:rsidRPr="001E3B09">
        <w:rPr>
          <w:color w:val="000000"/>
          <w:sz w:val="28"/>
          <w:szCs w:val="28"/>
        </w:rPr>
        <w:t>Федерации</w:t>
      </w:r>
      <w:r w:rsidRPr="001E3B09">
        <w:rPr>
          <w:color w:val="000000"/>
          <w:sz w:val="24"/>
          <w:szCs w:val="28"/>
        </w:rPr>
        <w:t xml:space="preserve"> </w:t>
      </w:r>
      <w:r w:rsidRPr="001E3B09">
        <w:rPr>
          <w:color w:val="000000"/>
          <w:sz w:val="28"/>
          <w:szCs w:val="28"/>
        </w:rPr>
        <w:t>от</w:t>
      </w:r>
      <w:r w:rsidRPr="001E3B09">
        <w:rPr>
          <w:color w:val="000000"/>
          <w:sz w:val="24"/>
          <w:szCs w:val="28"/>
        </w:rPr>
        <w:t xml:space="preserve"> </w:t>
      </w:r>
      <w:r w:rsidRPr="001E3B09">
        <w:rPr>
          <w:color w:val="000000"/>
          <w:sz w:val="28"/>
          <w:szCs w:val="28"/>
        </w:rPr>
        <w:t>28</w:t>
      </w:r>
      <w:r w:rsidRPr="001E3B09">
        <w:rPr>
          <w:color w:val="000000"/>
          <w:sz w:val="24"/>
          <w:szCs w:val="28"/>
        </w:rPr>
        <w:t xml:space="preserve"> </w:t>
      </w:r>
      <w:r w:rsidRPr="001E3B09">
        <w:rPr>
          <w:color w:val="000000"/>
          <w:sz w:val="28"/>
          <w:szCs w:val="28"/>
        </w:rPr>
        <w:t>января</w:t>
      </w:r>
      <w:r w:rsidRPr="001E3B09">
        <w:rPr>
          <w:color w:val="000000"/>
          <w:sz w:val="24"/>
          <w:szCs w:val="28"/>
        </w:rPr>
        <w:t xml:space="preserve"> </w:t>
      </w:r>
      <w:r w:rsidRPr="001E3B09">
        <w:rPr>
          <w:color w:val="000000"/>
          <w:sz w:val="28"/>
          <w:szCs w:val="28"/>
        </w:rPr>
        <w:t>2006</w:t>
      </w:r>
      <w:r w:rsidRPr="001E3B09">
        <w:rPr>
          <w:color w:val="000000"/>
          <w:sz w:val="24"/>
          <w:szCs w:val="28"/>
        </w:rPr>
        <w:t xml:space="preserve"> </w:t>
      </w:r>
      <w:r>
        <w:rPr>
          <w:color w:val="000000"/>
          <w:sz w:val="28"/>
          <w:szCs w:val="28"/>
        </w:rPr>
        <w:t>года № </w:t>
      </w:r>
      <w:r w:rsidRPr="001E3B09">
        <w:rPr>
          <w:color w:val="000000"/>
          <w:sz w:val="28"/>
          <w:szCs w:val="28"/>
        </w:rPr>
        <w:t xml:space="preserve"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Валдайского муниципального района </w:t>
      </w:r>
      <w:r w:rsidRPr="001E3B09">
        <w:rPr>
          <w:b/>
          <w:color w:val="000000"/>
          <w:sz w:val="28"/>
          <w:szCs w:val="28"/>
        </w:rPr>
        <w:t>ПОСТАНОВЛЯЕТ:</w:t>
      </w:r>
    </w:p>
    <w:p w:rsidR="001E3B09" w:rsidRPr="001E3B09" w:rsidRDefault="001E3B09" w:rsidP="001E3B09">
      <w:pPr>
        <w:ind w:firstLine="709"/>
        <w:jc w:val="both"/>
        <w:rPr>
          <w:sz w:val="28"/>
          <w:szCs w:val="28"/>
        </w:rPr>
      </w:pPr>
      <w:r w:rsidRPr="001E3B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E3B09">
        <w:rPr>
          <w:sz w:val="28"/>
          <w:szCs w:val="28"/>
        </w:rPr>
        <w:t>Признать жилое помещение с кадастровым номером 53:03:0103027:392 непригодным для проживания граждан, расположенное по адресу: Российская Федерация, Новгородская область, Валдайский муниципальный район, Вал</w:t>
      </w:r>
      <w:r>
        <w:rPr>
          <w:sz w:val="28"/>
          <w:szCs w:val="28"/>
        </w:rPr>
        <w:t>дайское городское поселение, г. Валдай, ул. </w:t>
      </w:r>
      <w:r w:rsidRPr="001E3B09">
        <w:rPr>
          <w:sz w:val="28"/>
          <w:szCs w:val="28"/>
        </w:rPr>
        <w:t>Железнодорожная, зд. 15, помещ. 2.</w:t>
      </w:r>
    </w:p>
    <w:p w:rsidR="001E3B09" w:rsidRPr="001E3B09" w:rsidRDefault="001E3B09" w:rsidP="001E3B09">
      <w:pPr>
        <w:ind w:firstLine="709"/>
        <w:jc w:val="both"/>
        <w:rPr>
          <w:sz w:val="28"/>
          <w:szCs w:val="28"/>
        </w:rPr>
      </w:pPr>
      <w:r w:rsidRPr="001E3B09">
        <w:rPr>
          <w:sz w:val="28"/>
          <w:szCs w:val="28"/>
        </w:rPr>
        <w:t>2. Установить срок переселения: до 21 февраля 2028 года.</w:t>
      </w:r>
    </w:p>
    <w:p w:rsidR="001E3B09" w:rsidRPr="001E3B09" w:rsidRDefault="001E3B09" w:rsidP="001E3B09">
      <w:pPr>
        <w:ind w:firstLine="709"/>
        <w:jc w:val="both"/>
        <w:rPr>
          <w:sz w:val="28"/>
          <w:szCs w:val="28"/>
        </w:rPr>
      </w:pPr>
      <w:r w:rsidRPr="001E3B09">
        <w:rPr>
          <w:sz w:val="28"/>
          <w:szCs w:val="28"/>
        </w:rPr>
        <w:t>3. Постановление вступает в силу с момента принятия.</w:t>
      </w:r>
    </w:p>
    <w:p w:rsidR="001E3B09" w:rsidRPr="001E3B09" w:rsidRDefault="001E3B09" w:rsidP="001E3B09">
      <w:pPr>
        <w:ind w:firstLine="709"/>
        <w:jc w:val="both"/>
        <w:rPr>
          <w:sz w:val="28"/>
          <w:szCs w:val="28"/>
        </w:rPr>
      </w:pPr>
      <w:r w:rsidRPr="001E3B09">
        <w:rPr>
          <w:sz w:val="28"/>
          <w:szCs w:val="28"/>
        </w:rPr>
        <w:t>4. Разместить постановление на официальном сайте Администрации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60" w:rsidRDefault="00ED2A60">
      <w:r>
        <w:separator/>
      </w:r>
    </w:p>
  </w:endnote>
  <w:endnote w:type="continuationSeparator" w:id="0">
    <w:p w:rsidR="00ED2A60" w:rsidRDefault="00ED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60" w:rsidRDefault="00ED2A60">
      <w:r>
        <w:separator/>
      </w:r>
    </w:p>
  </w:footnote>
  <w:footnote w:type="continuationSeparator" w:id="0">
    <w:p w:rsidR="00ED2A60" w:rsidRDefault="00ED2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5133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3B09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3919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713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2646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58D8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2C80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A60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6AD2F5B-6747-4237-BEDF-1506B5A4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7455DC549511EB7B116E559DB65632BEFEB68EF0BAB4AC142E6B590B9T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6E0F-91FB-4159-AA99-FEB848F1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1685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2025-02-26T05:58:00Z</cp:lastPrinted>
  <dcterms:created xsi:type="dcterms:W3CDTF">2025-02-26T07:16:00Z</dcterms:created>
  <dcterms:modified xsi:type="dcterms:W3CDTF">2025-02-26T07:16:00Z</dcterms:modified>
</cp:coreProperties>
</file>