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54B0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000" w:firstRow="0" w:lastRow="0" w:firstColumn="0" w:lastColumn="0" w:noHBand="0" w:noVBand="0"/>
      </w:tblPr>
      <w:tblGrid>
        <w:gridCol w:w="9570"/>
      </w:tblGrid>
      <w:tr w:rsidR="00D54B0E" w:rsidTr="00D54B0E">
        <w:trPr>
          <w:trHeight w:val="769"/>
        </w:trPr>
        <w:tc>
          <w:tcPr>
            <w:tcW w:w="9747" w:type="dxa"/>
          </w:tcPr>
          <w:p w:rsidR="00D54B0E" w:rsidRDefault="00D54B0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D54B0E" w:rsidRDefault="00D54B0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</w:t>
            </w:r>
            <w:proofErr w:type="gramStart"/>
            <w:r>
              <w:rPr>
                <w:b/>
                <w:sz w:val="28"/>
                <w:szCs w:val="28"/>
              </w:rPr>
              <w:t>Валдайском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D54B0E" w:rsidRDefault="00D54B0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муниципальном </w:t>
            </w:r>
            <w:proofErr w:type="gramStart"/>
            <w:r>
              <w:rPr>
                <w:b/>
                <w:sz w:val="28"/>
                <w:szCs w:val="28"/>
              </w:rPr>
              <w:t>районе</w:t>
            </w:r>
            <w:proofErr w:type="gramEnd"/>
            <w:r>
              <w:rPr>
                <w:b/>
                <w:sz w:val="28"/>
                <w:szCs w:val="28"/>
              </w:rPr>
              <w:t xml:space="preserve"> (2014-2016 годы)»</w:t>
            </w:r>
          </w:p>
        </w:tc>
      </w:tr>
    </w:tbl>
    <w:p w:rsidR="00D54B0E" w:rsidRDefault="00D54B0E" w:rsidP="00D54B0E">
      <w:pPr>
        <w:ind w:firstLine="720"/>
        <w:jc w:val="both"/>
        <w:rPr>
          <w:sz w:val="28"/>
          <w:szCs w:val="28"/>
        </w:rPr>
      </w:pPr>
    </w:p>
    <w:p w:rsidR="00D54B0E" w:rsidRDefault="00D54B0E" w:rsidP="00D54B0E">
      <w:pPr>
        <w:ind w:firstLine="720"/>
        <w:jc w:val="both"/>
        <w:rPr>
          <w:sz w:val="28"/>
          <w:szCs w:val="28"/>
        </w:rPr>
      </w:pPr>
    </w:p>
    <w:p w:rsidR="00D54B0E" w:rsidRDefault="00D54B0E" w:rsidP="00D54B0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54B0E" w:rsidRDefault="00D54B0E" w:rsidP="00D54B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1.Внести изменения в муниципальную программу Валдайского района «Развитие культуры в Валдайском муниципальном районе (2014-2016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D54B0E" w:rsidRDefault="00D54B0E" w:rsidP="00D54B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 муниципальной программы в редакции:</w:t>
      </w:r>
    </w:p>
    <w:p w:rsidR="00D54B0E" w:rsidRDefault="00D54B0E" w:rsidP="00D5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  реализации:</w:t>
      </w:r>
    </w:p>
    <w:p w:rsidR="00D54B0E" w:rsidRDefault="00D54B0E" w:rsidP="00D54B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Style w:val="aa"/>
        <w:tblW w:w="9608" w:type="dxa"/>
        <w:tblLayout w:type="fixed"/>
        <w:tblLook w:val="01E0" w:firstRow="1" w:lastRow="1" w:firstColumn="1" w:lastColumn="1" w:noHBand="0" w:noVBand="0"/>
      </w:tblPr>
      <w:tblGrid>
        <w:gridCol w:w="908"/>
        <w:gridCol w:w="1500"/>
        <w:gridCol w:w="1100"/>
        <w:gridCol w:w="1826"/>
        <w:gridCol w:w="1274"/>
        <w:gridCol w:w="1200"/>
        <w:gridCol w:w="1800"/>
      </w:tblGrid>
      <w:tr w:rsidR="00D54B0E" w:rsidTr="00D54B0E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54B0E" w:rsidTr="00D54B0E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51708,8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43213,54162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49018,03562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8317,90836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44312,73306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53030,64142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18415,10236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134942,37468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153757,47704</w:t>
            </w:r>
          </w:p>
        </w:tc>
      </w:tr>
    </w:tbl>
    <w:p w:rsidR="00D54B0E" w:rsidRDefault="00D54B0E" w:rsidP="00D54B0E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 xml:space="preserve">; </w:t>
      </w:r>
    </w:p>
    <w:p w:rsidR="00D54B0E" w:rsidRDefault="00D54B0E" w:rsidP="00D54B0E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редакции:</w:t>
      </w:r>
    </w:p>
    <w:p w:rsidR="00D54B0E" w:rsidRDefault="00D54B0E" w:rsidP="00D54B0E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«Мероприятия муниципальной программы Валдайского района «Ра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культуры в Валдайском муниципальном районе (2014-2016 годы)»</w:t>
      </w:r>
    </w:p>
    <w:tbl>
      <w:tblPr>
        <w:tblStyle w:val="aa"/>
        <w:tblW w:w="9608" w:type="dxa"/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701"/>
        <w:gridCol w:w="850"/>
        <w:gridCol w:w="1134"/>
        <w:gridCol w:w="1276"/>
        <w:gridCol w:w="979"/>
        <w:gridCol w:w="1000"/>
        <w:gridCol w:w="1000"/>
      </w:tblGrid>
      <w:tr w:rsidR="00D54B0E" w:rsidTr="00D54B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нование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 (номер целевого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теля из паспо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пальной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Источник 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D54B0E" w:rsidTr="00D54B0E">
        <w:trPr>
          <w:trHeight w:val="6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</w:tr>
      <w:tr w:rsidR="00D54B0E" w:rsidTr="00D54B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54B0E" w:rsidTr="00D54B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«Кул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тура Валда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туризма;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ниципальные учреждения культуры и учреждение дополнител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детей в сфере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ры; комитет по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ционным и общим вопр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сам; комитет 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2014-2016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1.1.1-1.1.9;</w:t>
            </w:r>
          </w:p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1.2.1-1.2.5;</w:t>
            </w:r>
          </w:p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1.3.1; 1.3.2;</w:t>
            </w:r>
          </w:p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1.4.1;</w:t>
            </w:r>
          </w:p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4292,7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6"/>
                <w:szCs w:val="16"/>
              </w:rPr>
            </w:pPr>
            <w:r w:rsidRPr="00D54B0E">
              <w:rPr>
                <w:sz w:val="16"/>
                <w:szCs w:val="16"/>
              </w:rPr>
              <w:t>5804,494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6"/>
                <w:szCs w:val="16"/>
              </w:rPr>
            </w:pPr>
            <w:r w:rsidRPr="00D54B0E">
              <w:rPr>
                <w:sz w:val="16"/>
                <w:szCs w:val="16"/>
              </w:rPr>
              <w:t>8289,90836</w:t>
            </w:r>
          </w:p>
        </w:tc>
      </w:tr>
      <w:tr w:rsidR="00D54B0E" w:rsidTr="00D54B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</w:pPr>
            <w:r w:rsidRPr="00D54B0E">
              <w:t>45518,6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4"/>
                <w:szCs w:val="14"/>
              </w:rPr>
            </w:pPr>
            <w:r w:rsidRPr="00D54B0E">
              <w:rPr>
                <w:sz w:val="14"/>
                <w:szCs w:val="14"/>
              </w:rPr>
              <w:t>41299,36565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4"/>
                <w:szCs w:val="14"/>
              </w:rPr>
            </w:pPr>
            <w:r w:rsidRPr="00D54B0E">
              <w:rPr>
                <w:sz w:val="14"/>
                <w:szCs w:val="14"/>
              </w:rPr>
              <w:t>42327,63306</w:t>
            </w:r>
          </w:p>
        </w:tc>
      </w:tr>
      <w:tr w:rsidR="00D54B0E" w:rsidTr="00D54B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ральный бюджет (тран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ферты на компле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тование книжных фондов)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</w:tr>
      <w:tr w:rsidR="00D54B0E" w:rsidTr="00D54B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городск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D54B0E" w:rsidTr="00D54B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«Обе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печение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в сфере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 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2014-2016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1.5.1;</w:t>
            </w:r>
          </w:p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1.5.2; 1.6.1; 1.7.1; 1.8.1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D54B0E" w:rsidTr="00D54B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1897,5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6"/>
                <w:szCs w:val="16"/>
              </w:rPr>
            </w:pPr>
            <w:r w:rsidRPr="00D54B0E">
              <w:rPr>
                <w:sz w:val="16"/>
                <w:szCs w:val="16"/>
              </w:rPr>
              <w:t>1914,17597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1985,1</w:t>
            </w:r>
          </w:p>
        </w:tc>
      </w:tr>
    </w:tbl>
    <w:p w:rsidR="00D54B0E" w:rsidRDefault="00D54B0E" w:rsidP="00D54B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:rsidR="00D54B0E" w:rsidRDefault="00D54B0E" w:rsidP="00D54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редакции:</w:t>
      </w:r>
    </w:p>
    <w:p w:rsidR="00D54B0E" w:rsidRDefault="00D54B0E" w:rsidP="00D5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реализации:</w:t>
      </w:r>
    </w:p>
    <w:p w:rsidR="00D54B0E" w:rsidRDefault="00D54B0E" w:rsidP="00D54B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Style w:val="aa"/>
        <w:tblW w:w="9508" w:type="dxa"/>
        <w:tblLayout w:type="fixed"/>
        <w:tblLook w:val="01E0" w:firstRow="1" w:lastRow="1" w:firstColumn="1" w:lastColumn="1" w:noHBand="0" w:noVBand="0"/>
      </w:tblPr>
      <w:tblGrid>
        <w:gridCol w:w="908"/>
        <w:gridCol w:w="1500"/>
        <w:gridCol w:w="1100"/>
        <w:gridCol w:w="1826"/>
        <w:gridCol w:w="1074"/>
        <w:gridCol w:w="1300"/>
        <w:gridCol w:w="1800"/>
      </w:tblGrid>
      <w:tr w:rsidR="00D54B0E" w:rsidTr="00D54B0E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54B0E" w:rsidTr="00D54B0E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жетные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45518,6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49811,3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41299,36565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47103,85965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8289,90836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42327,63306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51017,54142</w:t>
            </w:r>
          </w:p>
        </w:tc>
      </w:tr>
      <w:tr w:rsidR="00D54B0E" w:rsidTr="00D54B0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18387,10236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129145,59871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147932,70107</w:t>
            </w:r>
          </w:p>
        </w:tc>
      </w:tr>
    </w:tbl>
    <w:p w:rsidR="00D54B0E" w:rsidRDefault="00D54B0E" w:rsidP="00D54B0E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D54B0E" w:rsidRDefault="00D54B0E" w:rsidP="00D54B0E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строку 4.1 мероприятий подпрограммы «Культура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района» в прилагаемой редакции:</w:t>
      </w:r>
    </w:p>
    <w:tbl>
      <w:tblPr>
        <w:tblStyle w:val="aa"/>
        <w:tblW w:w="9608" w:type="dxa"/>
        <w:tblLayout w:type="fixed"/>
        <w:tblLook w:val="01E0" w:firstRow="1" w:lastRow="1" w:firstColumn="1" w:lastColumn="1" w:noHBand="0" w:noVBand="0"/>
      </w:tblPr>
      <w:tblGrid>
        <w:gridCol w:w="708"/>
        <w:gridCol w:w="1527"/>
        <w:gridCol w:w="1134"/>
        <w:gridCol w:w="850"/>
        <w:gridCol w:w="1134"/>
        <w:gridCol w:w="1055"/>
        <w:gridCol w:w="1100"/>
        <w:gridCol w:w="1100"/>
        <w:gridCol w:w="1000"/>
      </w:tblGrid>
      <w:tr w:rsidR="00D54B0E" w:rsidTr="00D54B0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 (номер целевого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теля из паспо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 фина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D54B0E" w:rsidTr="00D54B0E">
        <w:trPr>
          <w:trHeight w:val="6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</w:tr>
      <w:tr w:rsidR="00D54B0E" w:rsidTr="00D54B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54B0E" w:rsidTr="00D54B0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«4.1.</w:t>
            </w:r>
          </w:p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су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сидии на выполнение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даний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ждениям культуры и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образования детей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ВЦКС, МБУК "Ва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ДНТ", МБУК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клуб "Заб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ва", МБУК Библи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тека,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дайская ДШИ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2014-2016 годы</w:t>
            </w:r>
          </w:p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1.9;</w:t>
            </w:r>
          </w:p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2.2;</w:t>
            </w:r>
          </w:p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дия из облас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бюдж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6"/>
                <w:szCs w:val="16"/>
              </w:rPr>
            </w:pPr>
            <w:r w:rsidRPr="00D54B0E">
              <w:rPr>
                <w:sz w:val="16"/>
                <w:szCs w:val="16"/>
              </w:rPr>
              <w:t>5102,834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6"/>
                <w:szCs w:val="16"/>
              </w:rPr>
            </w:pPr>
            <w:r w:rsidRPr="00D54B0E">
              <w:rPr>
                <w:sz w:val="16"/>
                <w:szCs w:val="16"/>
              </w:rPr>
              <w:t>7508,30836</w:t>
            </w:r>
          </w:p>
        </w:tc>
      </w:tr>
      <w:tr w:rsidR="00D54B0E" w:rsidTr="00D54B0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</w:pPr>
            <w:r w:rsidRPr="00D54B0E">
              <w:t>45241,1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6"/>
                <w:szCs w:val="16"/>
              </w:rPr>
            </w:pPr>
            <w:r w:rsidRPr="00D54B0E">
              <w:rPr>
                <w:sz w:val="16"/>
                <w:szCs w:val="16"/>
              </w:rPr>
              <w:t>40586,3906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4"/>
                <w:szCs w:val="14"/>
              </w:rPr>
            </w:pPr>
            <w:r w:rsidRPr="00D54B0E">
              <w:rPr>
                <w:sz w:val="14"/>
                <w:szCs w:val="14"/>
              </w:rPr>
              <w:t>40761,39365</w:t>
            </w:r>
          </w:p>
        </w:tc>
      </w:tr>
      <w:tr w:rsidR="00D54B0E" w:rsidTr="00D54B0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бюджет (тран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ферты на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кни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ных фо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дов)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</w:tr>
    </w:tbl>
    <w:p w:rsidR="00D54B0E" w:rsidRDefault="00D54B0E" w:rsidP="00D54B0E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54B0E" w:rsidRDefault="00D54B0E" w:rsidP="00D5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Изложить пункт 4 паспорта подпрограммы «Обеспечение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управления в сфере культуры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на» в  редакции:</w:t>
      </w:r>
    </w:p>
    <w:p w:rsidR="00D54B0E" w:rsidRDefault="00D54B0E" w:rsidP="00D5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«4.Объемы и источники финансирования подпрограммы в целом и по годам реализации</w:t>
      </w:r>
    </w:p>
    <w:p w:rsidR="00D54B0E" w:rsidRDefault="00D54B0E" w:rsidP="00D54B0E">
      <w:pPr>
        <w:ind w:firstLine="709"/>
        <w:jc w:val="right"/>
        <w:rPr>
          <w:sz w:val="24"/>
        </w:rPr>
      </w:pPr>
      <w:r>
        <w:rPr>
          <w:sz w:val="24"/>
        </w:rPr>
        <w:t xml:space="preserve"> (тыс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1469"/>
        <w:gridCol w:w="1623"/>
        <w:gridCol w:w="1933"/>
        <w:gridCol w:w="1762"/>
        <w:gridCol w:w="1501"/>
      </w:tblGrid>
      <w:tr w:rsidR="00D54B0E" w:rsidTr="00D54B0E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</w:tr>
      <w:tr w:rsidR="00D54B0E" w:rsidTr="00D54B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54B0E" w:rsidTr="00D54B0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4B0E" w:rsidTr="00D54B0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1897,5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1897,5</w:t>
            </w:r>
          </w:p>
        </w:tc>
      </w:tr>
      <w:tr w:rsidR="00D54B0E" w:rsidTr="00D54B0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1914,17597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1914,17597</w:t>
            </w:r>
          </w:p>
        </w:tc>
      </w:tr>
      <w:tr w:rsidR="00D54B0E" w:rsidTr="00D54B0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2013,1</w:t>
            </w:r>
          </w:p>
        </w:tc>
      </w:tr>
      <w:tr w:rsidR="00D54B0E" w:rsidTr="00D54B0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5796,77597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5824,77597</w:t>
            </w:r>
          </w:p>
        </w:tc>
      </w:tr>
    </w:tbl>
    <w:p w:rsidR="00D54B0E" w:rsidRDefault="00D54B0E" w:rsidP="00D54B0E">
      <w:pPr>
        <w:ind w:firstLine="284"/>
        <w:jc w:val="both"/>
        <w:rPr>
          <w:sz w:val="24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»;</w:t>
      </w:r>
    </w:p>
    <w:p w:rsidR="00D54B0E" w:rsidRDefault="00D54B0E" w:rsidP="00D54B0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строку 1.1 мероприятий подпрограммы «Обеспечение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управления в сфере культуры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 в прилагаемой редакции:</w:t>
      </w:r>
    </w:p>
    <w:tbl>
      <w:tblPr>
        <w:tblStyle w:val="aa"/>
        <w:tblW w:w="9608" w:type="dxa"/>
        <w:tblLayout w:type="fixed"/>
        <w:tblLook w:val="01E0" w:firstRow="1" w:lastRow="1" w:firstColumn="1" w:lastColumn="1" w:noHBand="0" w:noVBand="0"/>
      </w:tblPr>
      <w:tblGrid>
        <w:gridCol w:w="708"/>
        <w:gridCol w:w="1527"/>
        <w:gridCol w:w="1134"/>
        <w:gridCol w:w="850"/>
        <w:gridCol w:w="1134"/>
        <w:gridCol w:w="1155"/>
        <w:gridCol w:w="900"/>
        <w:gridCol w:w="1100"/>
        <w:gridCol w:w="1100"/>
      </w:tblGrid>
      <w:tr w:rsidR="00D54B0E" w:rsidTr="00D54B0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 (номер целевого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теля из паспо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D54B0E" w:rsidTr="00D54B0E">
        <w:trPr>
          <w:trHeight w:val="6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</w:tr>
      <w:tr w:rsidR="00D54B0E" w:rsidTr="00D54B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54B0E" w:rsidTr="00D54B0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«1.1.</w:t>
            </w:r>
          </w:p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и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ризма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2014-2016 годы</w:t>
            </w:r>
          </w:p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1897,5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Pr="00D54B0E" w:rsidRDefault="00D54B0E">
            <w:pPr>
              <w:jc w:val="both"/>
              <w:rPr>
                <w:sz w:val="18"/>
                <w:szCs w:val="18"/>
              </w:rPr>
            </w:pPr>
            <w:r w:rsidRPr="00D54B0E">
              <w:rPr>
                <w:sz w:val="18"/>
                <w:szCs w:val="18"/>
              </w:rPr>
              <w:t>1914,17597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1985,1</w:t>
            </w:r>
          </w:p>
        </w:tc>
      </w:tr>
      <w:tr w:rsidR="00D54B0E" w:rsidTr="00D54B0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0E" w:rsidRDefault="00D54B0E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E" w:rsidRDefault="00D54B0E">
            <w:pPr>
              <w:jc w:val="both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</w:tbl>
    <w:p w:rsidR="00D54B0E" w:rsidRDefault="00D54B0E" w:rsidP="00D54B0E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54B0E" w:rsidRDefault="00D54B0E" w:rsidP="00D5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CF2A2F" w:rsidRDefault="00D54B0E" w:rsidP="00D5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E64B7">
        <w:rPr>
          <w:b/>
          <w:sz w:val="28"/>
          <w:szCs w:val="28"/>
        </w:rPr>
        <w:t>лава муниципального района</w:t>
      </w:r>
      <w:r w:rsidR="00BE64B7">
        <w:rPr>
          <w:b/>
          <w:sz w:val="28"/>
          <w:szCs w:val="28"/>
        </w:rPr>
        <w:tab/>
      </w:r>
      <w:r w:rsidR="00BE64B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D54B0E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1A" w:rsidRDefault="00274D1A">
      <w:r>
        <w:separator/>
      </w:r>
    </w:p>
  </w:endnote>
  <w:endnote w:type="continuationSeparator" w:id="0">
    <w:p w:rsidR="00274D1A" w:rsidRDefault="0027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1A" w:rsidRDefault="00274D1A">
      <w:r>
        <w:separator/>
      </w:r>
    </w:p>
  </w:footnote>
  <w:footnote w:type="continuationSeparator" w:id="0">
    <w:p w:rsidR="00274D1A" w:rsidRDefault="0027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072A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4D1A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072A6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23FE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4B7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4B0E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2017-01-23T05:38:00Z</cp:lastPrinted>
  <dcterms:created xsi:type="dcterms:W3CDTF">2017-01-27T07:42:00Z</dcterms:created>
  <dcterms:modified xsi:type="dcterms:W3CDTF">2017-01-27T07:42:00Z</dcterms:modified>
</cp:coreProperties>
</file>