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099590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B3B04" w:rsidP="00C4619C">
      <w:pPr>
        <w:jc w:val="center"/>
        <w:rPr>
          <w:sz w:val="28"/>
        </w:rPr>
      </w:pPr>
      <w:r w:rsidRPr="00675FBD">
        <w:rPr>
          <w:sz w:val="28"/>
        </w:rPr>
        <w:t>20</w:t>
      </w:r>
      <w:r w:rsidR="005B1819" w:rsidRPr="00675FBD">
        <w:rPr>
          <w:sz w:val="28"/>
        </w:rPr>
        <w:t>.03</w:t>
      </w:r>
      <w:r w:rsidR="00DB3461" w:rsidRPr="00675FBD">
        <w:rPr>
          <w:sz w:val="28"/>
        </w:rPr>
        <w:t>.</w:t>
      </w:r>
      <w:r w:rsidR="00903FCF" w:rsidRPr="00675FBD">
        <w:rPr>
          <w:sz w:val="28"/>
        </w:rPr>
        <w:t>2023</w:t>
      </w:r>
      <w:r w:rsidR="00830A00" w:rsidRPr="00675FBD">
        <w:rPr>
          <w:sz w:val="28"/>
        </w:rPr>
        <w:t xml:space="preserve"> № </w:t>
      </w:r>
      <w:r w:rsidR="00E73D8B" w:rsidRPr="00675FBD">
        <w:rPr>
          <w:sz w:val="28"/>
        </w:rPr>
        <w:t>4</w:t>
      </w:r>
      <w:r w:rsidR="00675FBD">
        <w:rPr>
          <w:sz w:val="28"/>
        </w:rPr>
        <w:t>67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64CC0" w:rsidRDefault="00D64CC0" w:rsidP="00D64CC0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C84E8A">
        <w:rPr>
          <w:b/>
          <w:sz w:val="28"/>
          <w:szCs w:val="28"/>
        </w:rPr>
        <w:t>О запрете выхода (выезда)</w:t>
      </w:r>
      <w:r>
        <w:rPr>
          <w:b/>
          <w:sz w:val="28"/>
          <w:szCs w:val="28"/>
        </w:rPr>
        <w:t xml:space="preserve"> </w:t>
      </w:r>
      <w:r w:rsidRPr="00C84E8A">
        <w:rPr>
          <w:b/>
          <w:sz w:val="28"/>
          <w:szCs w:val="28"/>
        </w:rPr>
        <w:t>на лёд</w:t>
      </w:r>
    </w:p>
    <w:p w:rsidR="00D64CC0" w:rsidRDefault="00D64CC0" w:rsidP="00D64CC0">
      <w:pPr>
        <w:spacing w:line="240" w:lineRule="exact"/>
        <w:jc w:val="center"/>
        <w:rPr>
          <w:b/>
          <w:sz w:val="28"/>
          <w:szCs w:val="28"/>
        </w:rPr>
      </w:pPr>
      <w:r w:rsidRPr="00C84E8A">
        <w:rPr>
          <w:b/>
          <w:sz w:val="28"/>
          <w:szCs w:val="28"/>
        </w:rPr>
        <w:t>водных объектов на территории</w:t>
      </w:r>
    </w:p>
    <w:p w:rsidR="00D64CC0" w:rsidRDefault="00D64CC0" w:rsidP="00D64CC0">
      <w:pPr>
        <w:spacing w:line="240" w:lineRule="exact"/>
        <w:jc w:val="center"/>
        <w:rPr>
          <w:b/>
          <w:sz w:val="28"/>
          <w:szCs w:val="28"/>
        </w:rPr>
      </w:pPr>
      <w:r w:rsidRPr="00C84E8A">
        <w:rPr>
          <w:b/>
          <w:sz w:val="28"/>
          <w:szCs w:val="28"/>
        </w:rPr>
        <w:t>Валдайского м</w:t>
      </w:r>
      <w:r w:rsidRPr="00C84E8A">
        <w:rPr>
          <w:b/>
          <w:sz w:val="28"/>
          <w:szCs w:val="28"/>
        </w:rPr>
        <w:t>у</w:t>
      </w:r>
      <w:r w:rsidRPr="00C84E8A">
        <w:rPr>
          <w:b/>
          <w:sz w:val="28"/>
          <w:szCs w:val="28"/>
        </w:rPr>
        <w:t>ниципаль</w:t>
      </w:r>
      <w:r>
        <w:rPr>
          <w:b/>
          <w:sz w:val="28"/>
          <w:szCs w:val="28"/>
        </w:rPr>
        <w:t>ного района</w:t>
      </w:r>
    </w:p>
    <w:p w:rsidR="00D64CC0" w:rsidRPr="00C84E8A" w:rsidRDefault="00D64CC0" w:rsidP="00D64CC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весеннего </w:t>
      </w:r>
      <w:r w:rsidRPr="00C84E8A">
        <w:rPr>
          <w:b/>
          <w:sz w:val="28"/>
          <w:szCs w:val="28"/>
        </w:rPr>
        <w:t>распадения льда</w:t>
      </w:r>
      <w:bookmarkEnd w:id="0"/>
    </w:p>
    <w:p w:rsidR="004718DB" w:rsidRDefault="004718DB" w:rsidP="00D64CC0">
      <w:pPr>
        <w:ind w:firstLine="709"/>
        <w:jc w:val="both"/>
        <w:rPr>
          <w:sz w:val="28"/>
          <w:szCs w:val="28"/>
        </w:rPr>
      </w:pPr>
    </w:p>
    <w:p w:rsidR="00D64CC0" w:rsidRDefault="00D64CC0" w:rsidP="00D64CC0">
      <w:pPr>
        <w:ind w:firstLine="709"/>
        <w:jc w:val="both"/>
        <w:rPr>
          <w:sz w:val="28"/>
          <w:szCs w:val="28"/>
        </w:rPr>
      </w:pPr>
    </w:p>
    <w:p w:rsidR="00D64CC0" w:rsidRDefault="00D64CC0" w:rsidP="00D64CC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целях обеспечения безопасности людей на водных объектах, в соответствии с пунктом 24 статьи 15 Федерального закона от 6 октября 2003 г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да № 131-ФЗ «Об общих принципах организации местного самоуправления в Российской Федерации» и пунктом 7.1 раздела 7 Правил охраны жизни людей на водных объектах на территории области, утвержденных постановл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нием Администрации Новгородской области от 28.05.2007 № 145 «Об у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верждении правил пользования водными объектами для плавания на мал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мерных судах на территории области и правил охраны жизни людей на водных объектах области» Администрация Валдайского муниципального района </w:t>
      </w:r>
      <w:r w:rsidRPr="006D5268">
        <w:rPr>
          <w:b/>
          <w:color w:val="000000"/>
          <w:sz w:val="28"/>
        </w:rPr>
        <w:t>ПОСТ</w:t>
      </w:r>
      <w:r w:rsidRPr="006D5268">
        <w:rPr>
          <w:b/>
          <w:color w:val="000000"/>
          <w:sz w:val="28"/>
        </w:rPr>
        <w:t>А</w:t>
      </w:r>
      <w:r w:rsidRPr="006D5268">
        <w:rPr>
          <w:b/>
          <w:color w:val="000000"/>
          <w:sz w:val="28"/>
        </w:rPr>
        <w:t>НОВЛЯЕТ:</w:t>
      </w:r>
    </w:p>
    <w:p w:rsidR="00D64CC0" w:rsidRDefault="00D64CC0" w:rsidP="00D64CC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 Запретить выход людей и выезд автомототранспортных средств, а также тракторов, снегоходов и гужевого транспорта, принадлежащего юридическим и физическим лицам на лёд водных объектов Валдайского мун</w:t>
      </w:r>
      <w:r>
        <w:rPr>
          <w:color w:val="000000"/>
          <w:sz w:val="28"/>
        </w:rPr>
        <w:t>и</w:t>
      </w:r>
      <w:r w:rsidR="00675FBD">
        <w:rPr>
          <w:color w:val="000000"/>
          <w:sz w:val="28"/>
        </w:rPr>
        <w:t>ципального района с 22</w:t>
      </w:r>
      <w:r>
        <w:rPr>
          <w:color w:val="000000"/>
          <w:sz w:val="28"/>
        </w:rPr>
        <w:t xml:space="preserve"> марта 2023 года.</w:t>
      </w:r>
    </w:p>
    <w:p w:rsidR="00D64CC0" w:rsidRDefault="00D64CC0" w:rsidP="00D64CC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Комитету образования Администрации муниципального </w:t>
      </w:r>
      <w:r w:rsidR="002E283D">
        <w:rPr>
          <w:color w:val="000000"/>
          <w:sz w:val="28"/>
        </w:rPr>
        <w:t xml:space="preserve">района организовать проведение </w:t>
      </w:r>
      <w:r>
        <w:rPr>
          <w:color w:val="000000"/>
          <w:sz w:val="28"/>
        </w:rPr>
        <w:t>в образовательных учреждениях инструктивных занятий о введении запрета выхода (выезда) на лед, правилам поведения и из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чению мер безопасности на льду.</w:t>
      </w:r>
    </w:p>
    <w:p w:rsidR="00D64CC0" w:rsidRDefault="00D64CC0" w:rsidP="00D64CC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 Главному специалисту по делам гражданской обороны и чрезвычайным с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туациям Администрации муниципального района:</w:t>
      </w:r>
    </w:p>
    <w:p w:rsidR="00D64CC0" w:rsidRPr="00675FBD" w:rsidRDefault="00D64CC0" w:rsidP="00D64CC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3.1.</w:t>
      </w:r>
      <w:r w:rsidR="002E283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Организовать оповещение населения в</w:t>
      </w:r>
      <w:r w:rsidR="002E283D">
        <w:rPr>
          <w:color w:val="000000"/>
          <w:sz w:val="28"/>
        </w:rPr>
        <w:t xml:space="preserve"> средствах массовой информации </w:t>
      </w:r>
      <w:r>
        <w:rPr>
          <w:color w:val="000000"/>
          <w:sz w:val="28"/>
        </w:rPr>
        <w:t>об установлении запрета выхода людей и вые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 xml:space="preserve">да транспортных средств </w:t>
      </w:r>
      <w:r w:rsidRPr="00675FBD">
        <w:rPr>
          <w:color w:val="000000"/>
          <w:sz w:val="28"/>
        </w:rPr>
        <w:t>на лёд и административной ответственности за невыполнение данного постановл</w:t>
      </w:r>
      <w:r w:rsidRPr="00675FBD">
        <w:rPr>
          <w:color w:val="000000"/>
          <w:sz w:val="28"/>
        </w:rPr>
        <w:t>е</w:t>
      </w:r>
      <w:r w:rsidR="002E283D" w:rsidRPr="00675FBD">
        <w:rPr>
          <w:color w:val="000000"/>
          <w:sz w:val="28"/>
        </w:rPr>
        <w:t>ния;</w:t>
      </w:r>
    </w:p>
    <w:p w:rsidR="00D64CC0" w:rsidRDefault="00D64CC0" w:rsidP="00D64CC0">
      <w:pPr>
        <w:ind w:firstLine="709"/>
        <w:jc w:val="both"/>
        <w:rPr>
          <w:color w:val="000000"/>
          <w:sz w:val="28"/>
        </w:rPr>
      </w:pPr>
      <w:r w:rsidRPr="00675FBD">
        <w:rPr>
          <w:color w:val="000000"/>
          <w:sz w:val="28"/>
        </w:rPr>
        <w:t>3.2.</w:t>
      </w:r>
      <w:r w:rsidR="002E283D" w:rsidRPr="00675FBD">
        <w:rPr>
          <w:color w:val="000000"/>
          <w:sz w:val="28"/>
        </w:rPr>
        <w:t xml:space="preserve"> </w:t>
      </w:r>
      <w:r w:rsidRPr="00675FBD">
        <w:rPr>
          <w:color w:val="000000"/>
          <w:sz w:val="28"/>
        </w:rPr>
        <w:t>Организовать установку информационных знаков «Выход (выезд) на лед запрещен» в</w:t>
      </w:r>
      <w:r>
        <w:rPr>
          <w:color w:val="000000"/>
          <w:sz w:val="28"/>
        </w:rPr>
        <w:t xml:space="preserve"> местах выхода (выезда) людей на лед.</w:t>
      </w:r>
    </w:p>
    <w:p w:rsidR="00D64CC0" w:rsidRDefault="00D64CC0" w:rsidP="00D64CC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4. Рекомендовать ОМВД России по Валдайскому району организовать контроль за соблюдением запрета выезда автомототранспортных средств на лёд вод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емов.</w:t>
      </w:r>
    </w:p>
    <w:p w:rsidR="00D64CC0" w:rsidRDefault="00D64CC0" w:rsidP="00D64CC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</w:t>
      </w:r>
      <w:r w:rsidR="002E283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Рекомендовать Главам сельских посел</w:t>
      </w:r>
      <w:r w:rsidR="002E283D">
        <w:rPr>
          <w:color w:val="000000"/>
          <w:sz w:val="28"/>
        </w:rPr>
        <w:t xml:space="preserve">ений организовать в населённых </w:t>
      </w:r>
      <w:r>
        <w:rPr>
          <w:color w:val="000000"/>
          <w:sz w:val="28"/>
        </w:rPr>
        <w:t>пунктах размещение на информационных стендах объявлений, информир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вание населения на сходах и соб</w:t>
      </w:r>
      <w:r w:rsidR="002E283D">
        <w:rPr>
          <w:color w:val="000000"/>
          <w:sz w:val="28"/>
        </w:rPr>
        <w:t xml:space="preserve">раниях об установлении запрета </w:t>
      </w:r>
      <w:r>
        <w:rPr>
          <w:color w:val="000000"/>
          <w:sz w:val="28"/>
        </w:rPr>
        <w:t>выхода (выезда) на лёд.</w:t>
      </w:r>
    </w:p>
    <w:p w:rsidR="00D64CC0" w:rsidRDefault="002E283D" w:rsidP="00D64CC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 Контроль за </w:t>
      </w:r>
      <w:r w:rsidR="00D64CC0">
        <w:rPr>
          <w:color w:val="000000"/>
          <w:sz w:val="28"/>
        </w:rPr>
        <w:t>выполнением постановления возложить на заместителя Главы администрации муниципального района Кокорину Ю.Ю.</w:t>
      </w:r>
    </w:p>
    <w:p w:rsidR="00D64CC0" w:rsidRDefault="00D64CC0" w:rsidP="00D64CC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7. Призна</w:t>
      </w:r>
      <w:r w:rsidR="002E283D">
        <w:rPr>
          <w:color w:val="000000"/>
          <w:sz w:val="28"/>
        </w:rPr>
        <w:t xml:space="preserve">ть утратившим силу </w:t>
      </w:r>
      <w:r w:rsidR="002E283D" w:rsidRPr="00675FBD">
        <w:rPr>
          <w:color w:val="000000"/>
          <w:sz w:val="28"/>
        </w:rPr>
        <w:t>постановления</w:t>
      </w:r>
      <w:r w:rsidRPr="00675FBD">
        <w:rPr>
          <w:color w:val="000000"/>
          <w:sz w:val="28"/>
        </w:rPr>
        <w:t xml:space="preserve"> Администрации Валда</w:t>
      </w:r>
      <w:r w:rsidRPr="00675FBD">
        <w:rPr>
          <w:color w:val="000000"/>
          <w:sz w:val="28"/>
        </w:rPr>
        <w:t>й</w:t>
      </w:r>
      <w:r w:rsidRPr="00675FBD">
        <w:rPr>
          <w:color w:val="000000"/>
          <w:sz w:val="28"/>
        </w:rPr>
        <w:t>ского муниципального района от 01.12.2022 № 2396</w:t>
      </w:r>
      <w:r w:rsidR="002E283D" w:rsidRPr="00675FBD">
        <w:rPr>
          <w:color w:val="000000"/>
          <w:sz w:val="28"/>
        </w:rPr>
        <w:t>, от 11.01.2023 № </w:t>
      </w:r>
      <w:r w:rsidRPr="00675FBD">
        <w:rPr>
          <w:color w:val="000000"/>
          <w:sz w:val="28"/>
        </w:rPr>
        <w:t>27.</w:t>
      </w:r>
    </w:p>
    <w:p w:rsidR="00D64CC0" w:rsidRDefault="002E283D" w:rsidP="00D64CC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8. Опубликовать постановление в </w:t>
      </w:r>
      <w:r w:rsidR="00D64CC0">
        <w:rPr>
          <w:color w:val="000000"/>
          <w:sz w:val="28"/>
        </w:rPr>
        <w:t>бюллетене «Валдайский Вестник» и разместить на официальном сайте Администрации Валдайского муниципального района в сети «Инте</w:t>
      </w:r>
      <w:r w:rsidR="00D64CC0">
        <w:rPr>
          <w:color w:val="000000"/>
          <w:sz w:val="28"/>
        </w:rPr>
        <w:t>р</w:t>
      </w:r>
      <w:r w:rsidR="00D64CC0">
        <w:rPr>
          <w:color w:val="000000"/>
          <w:sz w:val="28"/>
        </w:rPr>
        <w:t>нет».</w:t>
      </w:r>
    </w:p>
    <w:p w:rsidR="00D64CC0" w:rsidRPr="000E53AA" w:rsidRDefault="00D64CC0" w:rsidP="00D64CC0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D64CC0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664" w:rsidRDefault="003B5664">
      <w:r>
        <w:separator/>
      </w:r>
    </w:p>
  </w:endnote>
  <w:endnote w:type="continuationSeparator" w:id="0">
    <w:p w:rsidR="003B5664" w:rsidRDefault="003B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664" w:rsidRDefault="003B5664">
      <w:r>
        <w:separator/>
      </w:r>
    </w:p>
  </w:footnote>
  <w:footnote w:type="continuationSeparator" w:id="0">
    <w:p w:rsidR="003B5664" w:rsidRDefault="003B5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6AE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B0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B0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283D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5664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5FBD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6AE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64CC0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51A0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B8748950-F279-4D26-8371-3085D579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5033-EF37-4990-9174-216B7616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2023-03-21T07:25:00Z</cp:lastPrinted>
  <dcterms:created xsi:type="dcterms:W3CDTF">2023-03-22T10:12:00Z</dcterms:created>
  <dcterms:modified xsi:type="dcterms:W3CDTF">2023-03-22T10:12:00Z</dcterms:modified>
</cp:coreProperties>
</file>