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3C5E7E" w:rsidRDefault="003C5E7E" w:rsidP="00E52174">
      <w:pPr>
        <w:autoSpaceDE w:val="0"/>
        <w:autoSpaceDN w:val="0"/>
        <w:adjustRightInd w:val="0"/>
        <w:spacing w:line="240" w:lineRule="exact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Положение о представлении</w:t>
      </w:r>
    </w:p>
    <w:p w:rsidR="003C5E7E" w:rsidRDefault="003C5E7E" w:rsidP="00E52174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гражданами, претендующими на замещение </w:t>
      </w:r>
      <w:proofErr w:type="gramStart"/>
      <w:r>
        <w:rPr>
          <w:b/>
          <w:bCs/>
          <w:sz w:val="28"/>
          <w:szCs w:val="28"/>
        </w:rPr>
        <w:t>муниципальных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3C5E7E" w:rsidRDefault="003C5E7E" w:rsidP="00E52174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должностей Валдайского муниципального района, и лицами, </w:t>
      </w:r>
    </w:p>
    <w:p w:rsidR="003C5E7E" w:rsidRDefault="003C5E7E" w:rsidP="00E52174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замещающими</w:t>
      </w:r>
      <w:proofErr w:type="gramEnd"/>
      <w:r>
        <w:rPr>
          <w:b/>
          <w:bCs/>
          <w:sz w:val="28"/>
          <w:szCs w:val="28"/>
        </w:rPr>
        <w:t xml:space="preserve"> муниципальные должности Валдайского </w:t>
      </w:r>
    </w:p>
    <w:p w:rsidR="003C5E7E" w:rsidRDefault="003C5E7E" w:rsidP="00E52174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района, св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дений о доходах, об имуществе </w:t>
      </w:r>
    </w:p>
    <w:p w:rsidR="003C5E7E" w:rsidRDefault="003C5E7E" w:rsidP="00E52174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proofErr w:type="gramStart"/>
      <w:r>
        <w:rPr>
          <w:b/>
          <w:bCs/>
          <w:sz w:val="28"/>
          <w:szCs w:val="28"/>
        </w:rPr>
        <w:t>обязательствах</w:t>
      </w:r>
      <w:proofErr w:type="gramEnd"/>
      <w:r>
        <w:rPr>
          <w:b/>
          <w:bCs/>
          <w:sz w:val="28"/>
          <w:szCs w:val="28"/>
        </w:rPr>
        <w:t xml:space="preserve">  имущественного характера</w:t>
      </w:r>
    </w:p>
    <w:p w:rsidR="003C5E7E" w:rsidRDefault="003C5E7E" w:rsidP="003C5E7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C5E7E" w:rsidRDefault="003C5E7E" w:rsidP="003C5E7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C5E7E" w:rsidRDefault="003C5E7E" w:rsidP="003C5E7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муниципального района   « 31 »  марта 2016 года </w:t>
      </w:r>
    </w:p>
    <w:p w:rsidR="003C5E7E" w:rsidRDefault="003C5E7E" w:rsidP="003C5E7E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03 ноября 2015 года № 303-ФЗ «О внесении изменений в отдельные законодательные акты Российской Федерации»  Дума Валдайского муниципального района  </w:t>
      </w: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C5E7E" w:rsidRDefault="003C5E7E" w:rsidP="003C5E7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изменения в Положение </w:t>
      </w:r>
      <w:r>
        <w:rPr>
          <w:bCs/>
          <w:sz w:val="28"/>
          <w:szCs w:val="28"/>
        </w:rPr>
        <w:t>о представлении гражданами, пр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тендующими на замещение муниципальных должностей Валдайского мун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ципального района, и лицами, замещающими муниципальные должности Валдайского муниципального района, сведений о доходах, об имуществе и обязательствах  имущественного характера, утвержденное решением Думы муниципального </w:t>
      </w:r>
      <w:r w:rsidR="0036765C">
        <w:rPr>
          <w:bCs/>
          <w:sz w:val="28"/>
          <w:szCs w:val="28"/>
        </w:rPr>
        <w:t>района от 26.</w:t>
      </w:r>
      <w:r>
        <w:rPr>
          <w:bCs/>
          <w:sz w:val="28"/>
          <w:szCs w:val="28"/>
        </w:rPr>
        <w:t>04.2012 № 125:</w:t>
      </w:r>
    </w:p>
    <w:p w:rsidR="003C5E7E" w:rsidRDefault="003C5E7E" w:rsidP="003C5E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 Изложить пункт 6 в редакции:</w:t>
      </w:r>
    </w:p>
    <w:p w:rsidR="003C5E7E" w:rsidRDefault="003C5E7E" w:rsidP="003C5E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«6. Установить, что сведения, предусмотренные статьей 3 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закона от 03 декабря 2012 N 230-ФЗ «О контроле за соответствием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дов лиц, замещающих государственные должности, и иных лиц их доходам», отражаются в соответствующем разделе справки о доходах, расходах, об имуществе и об обязательствах имущественного характера, </w:t>
      </w:r>
      <w:proofErr w:type="gramStart"/>
      <w:r>
        <w:rPr>
          <w:sz w:val="28"/>
          <w:szCs w:val="28"/>
        </w:rPr>
        <w:t>форма</w:t>
      </w:r>
      <w:proofErr w:type="gramEnd"/>
      <w:r>
        <w:rPr>
          <w:sz w:val="28"/>
          <w:szCs w:val="28"/>
        </w:rPr>
        <w:t xml:space="preserve"> которой 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Президентом Российской Федерации».</w:t>
      </w:r>
    </w:p>
    <w:p w:rsidR="003C5E7E" w:rsidRPr="00275412" w:rsidRDefault="003C5E7E" w:rsidP="003C5E7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75412">
        <w:rPr>
          <w:sz w:val="28"/>
          <w:szCs w:val="28"/>
        </w:rPr>
        <w:t>Сведения о доходах, расходах, об имуществе и об обязательствах им</w:t>
      </w:r>
      <w:r w:rsidRPr="00275412">
        <w:rPr>
          <w:sz w:val="28"/>
          <w:szCs w:val="28"/>
        </w:rPr>
        <w:t>у</w:t>
      </w:r>
      <w:r w:rsidRPr="00275412">
        <w:rPr>
          <w:sz w:val="28"/>
          <w:szCs w:val="28"/>
        </w:rPr>
        <w:t>щественного характера представляются:</w:t>
      </w:r>
    </w:p>
    <w:p w:rsidR="003C5E7E" w:rsidRPr="00275412" w:rsidRDefault="003C5E7E" w:rsidP="003C5E7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75412">
        <w:rPr>
          <w:sz w:val="28"/>
          <w:szCs w:val="28"/>
        </w:rPr>
        <w:t>Главой муниципального района, председателем Контрольно-счетной палаты Валдайского муниципального района, аудитором Контрольн</w:t>
      </w:r>
      <w:proofErr w:type="gramStart"/>
      <w:r w:rsidRPr="00275412">
        <w:rPr>
          <w:sz w:val="28"/>
          <w:szCs w:val="28"/>
        </w:rPr>
        <w:t>о-</w:t>
      </w:r>
      <w:proofErr w:type="gramEnd"/>
      <w:r w:rsidRPr="00275412">
        <w:rPr>
          <w:sz w:val="28"/>
          <w:szCs w:val="28"/>
        </w:rPr>
        <w:t xml:space="preserve"> сче</w:t>
      </w:r>
      <w:r w:rsidRPr="00275412">
        <w:rPr>
          <w:sz w:val="28"/>
          <w:szCs w:val="28"/>
        </w:rPr>
        <w:t>т</w:t>
      </w:r>
      <w:r w:rsidRPr="00275412">
        <w:rPr>
          <w:sz w:val="28"/>
          <w:szCs w:val="28"/>
        </w:rPr>
        <w:t>ной палаты Валдайского муниципального района в кадр</w:t>
      </w:r>
      <w:r w:rsidRPr="00275412">
        <w:rPr>
          <w:sz w:val="28"/>
          <w:szCs w:val="28"/>
        </w:rPr>
        <w:t>о</w:t>
      </w:r>
      <w:r w:rsidRPr="00275412">
        <w:rPr>
          <w:sz w:val="28"/>
          <w:szCs w:val="28"/>
        </w:rPr>
        <w:t>вую службу органа местного самоуправления, в котором лицом замещается муниципальная должность Валдайского муниципального района;</w:t>
      </w:r>
    </w:p>
    <w:p w:rsidR="003C5E7E" w:rsidRPr="00275412" w:rsidRDefault="003C5E7E" w:rsidP="003C5E7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75412">
        <w:rPr>
          <w:sz w:val="28"/>
          <w:szCs w:val="28"/>
        </w:rPr>
        <w:t>депутатом  Думы муниципального района председателю Думы Валда</w:t>
      </w:r>
      <w:r w:rsidRPr="00275412">
        <w:rPr>
          <w:sz w:val="28"/>
          <w:szCs w:val="28"/>
        </w:rPr>
        <w:t>й</w:t>
      </w:r>
      <w:r w:rsidRPr="00275412">
        <w:rPr>
          <w:sz w:val="28"/>
          <w:szCs w:val="28"/>
        </w:rPr>
        <w:t>ского муниципального района, который после сбора передает представле</w:t>
      </w:r>
      <w:r w:rsidRPr="00275412">
        <w:rPr>
          <w:sz w:val="28"/>
          <w:szCs w:val="28"/>
        </w:rPr>
        <w:t>н</w:t>
      </w:r>
      <w:r w:rsidRPr="00275412">
        <w:rPr>
          <w:sz w:val="28"/>
          <w:szCs w:val="28"/>
        </w:rPr>
        <w:t>ные справки на хранение в комитет по организационным и общим вопросам Администрации муниципального района</w:t>
      </w:r>
      <w:proofErr w:type="gramStart"/>
      <w:r w:rsidRPr="00275412">
        <w:rPr>
          <w:sz w:val="28"/>
          <w:szCs w:val="28"/>
        </w:rPr>
        <w:t>.»;</w:t>
      </w:r>
      <w:proofErr w:type="gramEnd"/>
    </w:p>
    <w:p w:rsidR="003C5E7E" w:rsidRDefault="003C5E7E" w:rsidP="003C5E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пункт 13 в редакции:</w:t>
      </w:r>
    </w:p>
    <w:p w:rsidR="003C5E7E" w:rsidRDefault="003C5E7E" w:rsidP="003C5E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«13. Сведения о доходах, об имуществе и обязательствах имуществе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характера, представленные в соответствии с настоящим Положением лицом, замещающим муниципальную должность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>ного района, при наделении полномочиями по должности (назначении,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брании на должность), а также представляемые им ежегодно, и информация о результатах проверки достоверности и полноты этих сведений приобщ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ются:</w:t>
      </w:r>
    </w:p>
    <w:p w:rsidR="003C5E7E" w:rsidRPr="00275412" w:rsidRDefault="003C5E7E" w:rsidP="003C5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412">
        <w:rPr>
          <w:sz w:val="28"/>
          <w:szCs w:val="28"/>
        </w:rPr>
        <w:t xml:space="preserve"> </w:t>
      </w:r>
      <w:r w:rsidRPr="00275412">
        <w:rPr>
          <w:sz w:val="28"/>
          <w:szCs w:val="28"/>
        </w:rPr>
        <w:tab/>
        <w:t>в отношении Главы муниципального района, председателя Контрол</w:t>
      </w:r>
      <w:r w:rsidRPr="00275412">
        <w:rPr>
          <w:sz w:val="28"/>
          <w:szCs w:val="28"/>
        </w:rPr>
        <w:t>ь</w:t>
      </w:r>
      <w:r w:rsidRPr="00275412">
        <w:rPr>
          <w:sz w:val="28"/>
          <w:szCs w:val="28"/>
        </w:rPr>
        <w:t>но-счетной палаты Валдайского муниципального района, аудитора Ко</w:t>
      </w:r>
      <w:r w:rsidRPr="00275412">
        <w:rPr>
          <w:sz w:val="28"/>
          <w:szCs w:val="28"/>
        </w:rPr>
        <w:t>н</w:t>
      </w:r>
      <w:r w:rsidRPr="00275412">
        <w:rPr>
          <w:sz w:val="28"/>
          <w:szCs w:val="28"/>
        </w:rPr>
        <w:t>трольно-счётной палаты Валдайского муниципального района - к личному делу;</w:t>
      </w:r>
    </w:p>
    <w:p w:rsidR="003C5E7E" w:rsidRPr="00275412" w:rsidRDefault="003C5E7E" w:rsidP="003C5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412">
        <w:rPr>
          <w:sz w:val="28"/>
          <w:szCs w:val="28"/>
        </w:rPr>
        <w:t xml:space="preserve"> </w:t>
      </w:r>
      <w:r w:rsidRPr="00275412">
        <w:rPr>
          <w:sz w:val="28"/>
          <w:szCs w:val="28"/>
        </w:rPr>
        <w:tab/>
        <w:t>в отношении депутата Думы муниципального района - к делу, к</w:t>
      </w:r>
      <w:r w:rsidRPr="00275412">
        <w:rPr>
          <w:sz w:val="28"/>
          <w:szCs w:val="28"/>
        </w:rPr>
        <w:t>о</w:t>
      </w:r>
      <w:r w:rsidRPr="00275412">
        <w:rPr>
          <w:sz w:val="28"/>
          <w:szCs w:val="28"/>
        </w:rPr>
        <w:t>торое заводится на каждого депутата</w:t>
      </w:r>
      <w:proofErr w:type="gramStart"/>
      <w:r w:rsidRPr="00275412">
        <w:rPr>
          <w:sz w:val="28"/>
          <w:szCs w:val="28"/>
        </w:rPr>
        <w:t>.».</w:t>
      </w:r>
      <w:proofErr w:type="gramEnd"/>
    </w:p>
    <w:p w:rsidR="003C5E7E" w:rsidRDefault="003C5E7E" w:rsidP="003C5E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3C5E7E" w:rsidRDefault="003C5E7E" w:rsidP="003C5E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Решение вступает в силу </w:t>
      </w:r>
      <w:proofErr w:type="gramStart"/>
      <w:r>
        <w:rPr>
          <w:bCs/>
          <w:sz w:val="28"/>
          <w:szCs w:val="28"/>
        </w:rPr>
        <w:t>с даты подписания</w:t>
      </w:r>
      <w:proofErr w:type="gramEnd"/>
      <w:r>
        <w:rPr>
          <w:bCs/>
          <w:sz w:val="28"/>
          <w:szCs w:val="28"/>
        </w:rPr>
        <w:t xml:space="preserve"> и распространяется на правоотношения, возникшие с 01 марта 2016 года.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C25E5" w:rsidRDefault="008C25E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3C5E7E">
              <w:rPr>
                <w:color w:val="000000"/>
                <w:sz w:val="28"/>
                <w:szCs w:val="28"/>
              </w:rPr>
              <w:t>31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C5E7E">
              <w:rPr>
                <w:color w:val="000000"/>
                <w:sz w:val="28"/>
                <w:szCs w:val="28"/>
              </w:rPr>
              <w:t>марта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3C5E7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275412">
              <w:rPr>
                <w:color w:val="000000"/>
                <w:sz w:val="28"/>
                <w:szCs w:val="28"/>
              </w:rPr>
              <w:t xml:space="preserve"> 48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2110C5" w:rsidRDefault="002110C5" w:rsidP="00731BBF">
      <w:pPr>
        <w:jc w:val="center"/>
        <w:rPr>
          <w:color w:val="000000"/>
        </w:rPr>
      </w:pPr>
    </w:p>
    <w:p w:rsidR="002110C5" w:rsidRDefault="002110C5" w:rsidP="00731BBF">
      <w:pPr>
        <w:jc w:val="center"/>
        <w:rPr>
          <w:color w:val="000000"/>
        </w:rPr>
      </w:pPr>
    </w:p>
    <w:p w:rsidR="002110C5" w:rsidRDefault="002110C5" w:rsidP="00731BBF">
      <w:pPr>
        <w:jc w:val="center"/>
        <w:rPr>
          <w:color w:val="000000"/>
        </w:rPr>
      </w:pPr>
    </w:p>
    <w:p w:rsidR="002110C5" w:rsidRDefault="002110C5" w:rsidP="00731BBF">
      <w:pPr>
        <w:jc w:val="center"/>
        <w:rPr>
          <w:color w:val="000000"/>
        </w:rPr>
      </w:pPr>
    </w:p>
    <w:p w:rsidR="002110C5" w:rsidRDefault="002110C5" w:rsidP="00731BBF">
      <w:pPr>
        <w:jc w:val="center"/>
        <w:rPr>
          <w:color w:val="000000"/>
        </w:rPr>
      </w:pPr>
    </w:p>
    <w:p w:rsidR="002110C5" w:rsidRDefault="002110C5" w:rsidP="00731BBF">
      <w:pPr>
        <w:jc w:val="center"/>
        <w:rPr>
          <w:color w:val="000000"/>
        </w:rPr>
      </w:pPr>
    </w:p>
    <w:p w:rsidR="002110C5" w:rsidRDefault="002110C5" w:rsidP="00731BBF">
      <w:pPr>
        <w:jc w:val="center"/>
        <w:rPr>
          <w:color w:val="000000"/>
        </w:rPr>
      </w:pPr>
    </w:p>
    <w:p w:rsidR="002110C5" w:rsidRDefault="002110C5" w:rsidP="00731BBF">
      <w:pPr>
        <w:jc w:val="center"/>
        <w:rPr>
          <w:color w:val="000000"/>
        </w:rPr>
      </w:pPr>
    </w:p>
    <w:p w:rsidR="002110C5" w:rsidRDefault="002110C5" w:rsidP="00731BBF">
      <w:pPr>
        <w:jc w:val="center"/>
        <w:rPr>
          <w:color w:val="000000"/>
        </w:rPr>
      </w:pPr>
    </w:p>
    <w:p w:rsidR="002110C5" w:rsidRDefault="002110C5" w:rsidP="00731BBF">
      <w:pPr>
        <w:jc w:val="center"/>
        <w:rPr>
          <w:color w:val="000000"/>
        </w:rPr>
      </w:pPr>
    </w:p>
    <w:sectPr w:rsidR="002110C5" w:rsidSect="006A1FCC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6B9" w:rsidRDefault="003B66B9">
      <w:r>
        <w:separator/>
      </w:r>
    </w:p>
  </w:endnote>
  <w:endnote w:type="continuationSeparator" w:id="0">
    <w:p w:rsidR="003B66B9" w:rsidRDefault="003B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6B9" w:rsidRDefault="003B66B9">
      <w:r>
        <w:separator/>
      </w:r>
    </w:p>
  </w:footnote>
  <w:footnote w:type="continuationSeparator" w:id="0">
    <w:p w:rsidR="003B66B9" w:rsidRDefault="003B6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836687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E533A"/>
    <w:rsid w:val="001F052F"/>
    <w:rsid w:val="001F56AB"/>
    <w:rsid w:val="00203617"/>
    <w:rsid w:val="0020588A"/>
    <w:rsid w:val="002110C5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541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6765C"/>
    <w:rsid w:val="00374843"/>
    <w:rsid w:val="0037679A"/>
    <w:rsid w:val="003776D6"/>
    <w:rsid w:val="00380FED"/>
    <w:rsid w:val="00381EAE"/>
    <w:rsid w:val="00393DFE"/>
    <w:rsid w:val="003A2DA2"/>
    <w:rsid w:val="003A4B5A"/>
    <w:rsid w:val="003A6CF1"/>
    <w:rsid w:val="003B3ECF"/>
    <w:rsid w:val="003B66B9"/>
    <w:rsid w:val="003C078A"/>
    <w:rsid w:val="003C080C"/>
    <w:rsid w:val="003C19E7"/>
    <w:rsid w:val="003C351A"/>
    <w:rsid w:val="003C5E7E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2A0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36687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5E5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0F0B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A2F52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0E77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685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357B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2174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ConsPlusNormal0">
    <w:name w:val="ConsPlusNormal Знак"/>
    <w:link w:val="ConsPlusNormal"/>
    <w:locked/>
    <w:rsid w:val="003C5E7E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8C25E5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ConsPlusNormal0">
    <w:name w:val="ConsPlusNormal Знак"/>
    <w:link w:val="ConsPlusNormal"/>
    <w:locked/>
    <w:rsid w:val="003C5E7E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8C25E5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2016-03-23T07:54:00Z</cp:lastPrinted>
  <dcterms:created xsi:type="dcterms:W3CDTF">2016-04-01T11:01:00Z</dcterms:created>
  <dcterms:modified xsi:type="dcterms:W3CDTF">2016-04-01T11:01:00Z</dcterms:modified>
</cp:coreProperties>
</file>