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79138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9A2806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9A2806">
        <w:rPr>
          <w:sz w:val="28"/>
        </w:rPr>
        <w:t>6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9A2806">
        <w:rPr>
          <w:sz w:val="28"/>
        </w:rPr>
        <w:t>480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A280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9A2806" w:rsidRDefault="009A2806" w:rsidP="009A2806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A2806"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Об </w:t>
      </w:r>
      <w:r w:rsidRPr="009A2806">
        <w:rPr>
          <w:b/>
          <w:bCs/>
          <w:color w:val="000000"/>
          <w:sz w:val="28"/>
          <w:szCs w:val="28"/>
        </w:rPr>
        <w:t>утверждении П</w:t>
      </w:r>
      <w:r>
        <w:rPr>
          <w:b/>
          <w:bCs/>
          <w:color w:val="000000"/>
          <w:sz w:val="28"/>
          <w:szCs w:val="28"/>
        </w:rPr>
        <w:t>орядка предоставления</w:t>
      </w:r>
      <w:r w:rsidRPr="009A2806">
        <w:rPr>
          <w:b/>
          <w:bCs/>
          <w:color w:val="000000"/>
          <w:sz w:val="28"/>
          <w:szCs w:val="28"/>
        </w:rPr>
        <w:t xml:space="preserve"> и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использования субсидий</w:t>
      </w:r>
    </w:p>
    <w:p w:rsidR="009A2806" w:rsidRDefault="009A2806" w:rsidP="009A2806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A2806">
        <w:rPr>
          <w:b/>
          <w:bCs/>
          <w:color w:val="000000"/>
          <w:sz w:val="28"/>
          <w:szCs w:val="28"/>
        </w:rPr>
        <w:t>из средств бюджета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Валдайского муниципального района социально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ор</w:t>
      </w:r>
      <w:r w:rsidRPr="009A2806">
        <w:rPr>
          <w:b/>
          <w:bCs/>
          <w:color w:val="000000"/>
          <w:sz w:val="28"/>
          <w:szCs w:val="28"/>
        </w:rPr>
        <w:t>и</w:t>
      </w:r>
      <w:r w:rsidRPr="009A2806">
        <w:rPr>
          <w:b/>
          <w:bCs/>
          <w:color w:val="000000"/>
          <w:sz w:val="28"/>
          <w:szCs w:val="28"/>
        </w:rPr>
        <w:t>ентированным некоммерческим организациям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на реализацию социально значимых программ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(проектов) по видам деятельности в соответствии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 xml:space="preserve">с пунктом 1 </w:t>
      </w:r>
      <w:r>
        <w:rPr>
          <w:b/>
          <w:bCs/>
          <w:color w:val="000000"/>
          <w:sz w:val="28"/>
          <w:szCs w:val="28"/>
        </w:rPr>
        <w:t xml:space="preserve">статьи 31.1 Федерального закона </w:t>
      </w:r>
      <w:proofErr w:type="gramStart"/>
      <w:r w:rsidRPr="009A2806">
        <w:rPr>
          <w:b/>
          <w:bCs/>
          <w:color w:val="000000"/>
          <w:sz w:val="28"/>
          <w:szCs w:val="28"/>
        </w:rPr>
        <w:t>от</w:t>
      </w:r>
      <w:proofErr w:type="gramEnd"/>
    </w:p>
    <w:p w:rsidR="009A2806" w:rsidRPr="009A2806" w:rsidRDefault="009A2806" w:rsidP="009A2806">
      <w:pPr>
        <w:adjustRightInd w:val="0"/>
        <w:spacing w:line="240" w:lineRule="exact"/>
        <w:jc w:val="center"/>
        <w:rPr>
          <w:b/>
          <w:color w:val="00000A"/>
          <w:sz w:val="28"/>
          <w:szCs w:val="28"/>
        </w:rPr>
      </w:pPr>
      <w:r w:rsidRPr="009A2806">
        <w:rPr>
          <w:b/>
          <w:bCs/>
          <w:color w:val="000000"/>
          <w:sz w:val="28"/>
          <w:szCs w:val="28"/>
        </w:rPr>
        <w:t>12 января 1996 года № 7-ФЗ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«О некоммерческих организациях»</w:t>
      </w:r>
    </w:p>
    <w:p w:rsidR="009A2806" w:rsidRPr="009A2806" w:rsidRDefault="009A2806" w:rsidP="009A2806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A2806" w:rsidRPr="009A2806" w:rsidRDefault="009A2806" w:rsidP="009A2806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A2806" w:rsidRPr="009A2806" w:rsidRDefault="009A2806" w:rsidP="009A280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A2806">
        <w:rPr>
          <w:sz w:val="28"/>
          <w:szCs w:val="28"/>
        </w:rPr>
        <w:t xml:space="preserve">В соответствии со </w:t>
      </w:r>
      <w:hyperlink r:id="rId10" w:history="1">
        <w:r w:rsidRPr="009A2806">
          <w:rPr>
            <w:sz w:val="28"/>
            <w:szCs w:val="28"/>
          </w:rPr>
          <w:t>статьей 78.1</w:t>
        </w:r>
      </w:hyperlink>
      <w:r w:rsidRPr="009A2806">
        <w:rPr>
          <w:sz w:val="28"/>
          <w:szCs w:val="28"/>
        </w:rPr>
        <w:t xml:space="preserve"> Бюджетного кодекса Российской Федерации, </w:t>
      </w:r>
      <w:r w:rsidR="005319AF">
        <w:rPr>
          <w:sz w:val="28"/>
          <w:szCs w:val="28"/>
        </w:rPr>
        <w:t>ф</w:t>
      </w:r>
      <w:r w:rsidRPr="009A2806">
        <w:rPr>
          <w:sz w:val="28"/>
          <w:szCs w:val="28"/>
        </w:rPr>
        <w:t xml:space="preserve">едеральными законами от 12 января 1996 года № </w:t>
      </w:r>
      <w:hyperlink r:id="rId11" w:history="1">
        <w:r w:rsidRPr="009A2806">
          <w:rPr>
            <w:sz w:val="28"/>
            <w:szCs w:val="28"/>
          </w:rPr>
          <w:t>7-ФЗ</w:t>
        </w:r>
      </w:hyperlink>
      <w:r w:rsidRPr="009A28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>«О неко</w:t>
      </w:r>
      <w:r w:rsidRPr="009A2806">
        <w:rPr>
          <w:sz w:val="28"/>
          <w:szCs w:val="28"/>
        </w:rPr>
        <w:t>м</w:t>
      </w:r>
      <w:r w:rsidRPr="009A2806">
        <w:rPr>
          <w:sz w:val="28"/>
          <w:szCs w:val="28"/>
        </w:rPr>
        <w:t xml:space="preserve">мерческих организациях», от 6 октября 2003 года № </w:t>
      </w:r>
      <w:hyperlink r:id="rId12" w:history="1">
        <w:r w:rsidRPr="009A2806">
          <w:rPr>
            <w:sz w:val="28"/>
            <w:szCs w:val="28"/>
          </w:rPr>
          <w:t>131-ФЗ</w:t>
        </w:r>
      </w:hyperlink>
      <w:r w:rsidRPr="009A28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5 апреля 2010 года № </w:t>
      </w:r>
      <w:hyperlink r:id="rId13" w:history="1">
        <w:r w:rsidRPr="009A2806">
          <w:rPr>
            <w:sz w:val="28"/>
            <w:szCs w:val="28"/>
          </w:rPr>
          <w:t>40-ФЗ</w:t>
        </w:r>
      </w:hyperlink>
      <w:r w:rsidRPr="009A2806">
        <w:rPr>
          <w:sz w:val="28"/>
          <w:szCs w:val="28"/>
        </w:rPr>
        <w:t xml:space="preserve"> «О внесении изменений в отдельные закон</w:t>
      </w:r>
      <w:r w:rsidRPr="009A2806">
        <w:rPr>
          <w:sz w:val="28"/>
          <w:szCs w:val="28"/>
        </w:rPr>
        <w:t>о</w:t>
      </w:r>
      <w:r w:rsidRPr="009A2806">
        <w:rPr>
          <w:sz w:val="28"/>
          <w:szCs w:val="28"/>
        </w:rPr>
        <w:t xml:space="preserve">дательные акты Российской Федерации по вопросу поддержки социально ориентированных некоммерческих организаций», </w:t>
      </w:r>
      <w:hyperlink r:id="rId14" w:history="1">
        <w:r w:rsidRPr="009A2806">
          <w:rPr>
            <w:sz w:val="28"/>
            <w:szCs w:val="28"/>
          </w:rPr>
          <w:t>постановлением</w:t>
        </w:r>
      </w:hyperlink>
      <w:r w:rsidRPr="009A2806">
        <w:rPr>
          <w:sz w:val="28"/>
          <w:szCs w:val="28"/>
        </w:rPr>
        <w:t xml:space="preserve"> Правительства Росси</w:t>
      </w:r>
      <w:r w:rsidRPr="009A2806">
        <w:rPr>
          <w:sz w:val="28"/>
          <w:szCs w:val="28"/>
        </w:rPr>
        <w:t>й</w:t>
      </w:r>
      <w:r w:rsidRPr="009A2806">
        <w:rPr>
          <w:sz w:val="28"/>
          <w:szCs w:val="28"/>
        </w:rPr>
        <w:t>ской</w:t>
      </w:r>
      <w:proofErr w:type="gramEnd"/>
      <w:r w:rsidRPr="009A2806">
        <w:rPr>
          <w:sz w:val="28"/>
          <w:szCs w:val="28"/>
        </w:rPr>
        <w:t xml:space="preserve"> Федерации от 25 октября </w:t>
      </w:r>
      <w:r>
        <w:rPr>
          <w:sz w:val="28"/>
          <w:szCs w:val="28"/>
        </w:rPr>
        <w:br/>
      </w:r>
      <w:proofErr w:type="gramStart"/>
      <w:r w:rsidRPr="009A2806">
        <w:rPr>
          <w:sz w:val="28"/>
          <w:szCs w:val="28"/>
        </w:rPr>
        <w:t>2023 года № 1782 «Об утверждении общих требований к нормативным правовым актам, муниципальным правовым актам, регулир</w:t>
      </w:r>
      <w:r w:rsidRPr="009A2806">
        <w:rPr>
          <w:sz w:val="28"/>
          <w:szCs w:val="28"/>
        </w:rPr>
        <w:t>у</w:t>
      </w:r>
      <w:r w:rsidRPr="009A2806">
        <w:rPr>
          <w:sz w:val="28"/>
          <w:szCs w:val="28"/>
        </w:rPr>
        <w:t xml:space="preserve">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9A2806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Администрация Валдайского муниципального района</w:t>
      </w:r>
      <w:proofErr w:type="gramEnd"/>
      <w:r w:rsidRPr="009A2806">
        <w:rPr>
          <w:b/>
          <w:sz w:val="28"/>
          <w:szCs w:val="28"/>
        </w:rPr>
        <w:t xml:space="preserve"> ПОСТАНО</w:t>
      </w:r>
      <w:r w:rsidRPr="009A2806">
        <w:rPr>
          <w:b/>
          <w:sz w:val="28"/>
          <w:szCs w:val="28"/>
        </w:rPr>
        <w:t>В</w:t>
      </w:r>
      <w:r w:rsidRPr="009A2806">
        <w:rPr>
          <w:b/>
          <w:sz w:val="28"/>
          <w:szCs w:val="28"/>
        </w:rPr>
        <w:t>ЛЯЕТ:</w:t>
      </w:r>
    </w:p>
    <w:p w:rsidR="009A2806" w:rsidRPr="009A2806" w:rsidRDefault="009A2806" w:rsidP="009A28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806">
        <w:rPr>
          <w:sz w:val="28"/>
          <w:szCs w:val="28"/>
        </w:rPr>
        <w:t xml:space="preserve">1. Утвердить прилагаемый </w:t>
      </w:r>
      <w:hyperlink r:id="rId15" w:history="1">
        <w:r w:rsidRPr="009A2806">
          <w:rPr>
            <w:sz w:val="28"/>
            <w:szCs w:val="28"/>
          </w:rPr>
          <w:t>Порядок</w:t>
        </w:r>
      </w:hyperlink>
      <w:r w:rsidRPr="009A2806">
        <w:rPr>
          <w:sz w:val="28"/>
          <w:szCs w:val="28"/>
        </w:rPr>
        <w:t xml:space="preserve"> предоставления и использования субсидий из средств бюджета Валдайского муниципального района социал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 ориентированным некоммерческим организациям на реализацию соц</w:t>
      </w:r>
      <w:r w:rsidRPr="009A2806">
        <w:rPr>
          <w:sz w:val="28"/>
          <w:szCs w:val="28"/>
        </w:rPr>
        <w:t>и</w:t>
      </w:r>
      <w:r w:rsidRPr="009A2806">
        <w:rPr>
          <w:sz w:val="28"/>
          <w:szCs w:val="28"/>
        </w:rPr>
        <w:t xml:space="preserve">ально значимых программ (проектов) по видам деятельности в соответствии с </w:t>
      </w:r>
      <w:hyperlink r:id="rId16" w:history="1">
        <w:r w:rsidRPr="009A2806">
          <w:rPr>
            <w:sz w:val="28"/>
            <w:szCs w:val="28"/>
          </w:rPr>
          <w:t>пунктом 1 статьи 31.1</w:t>
        </w:r>
      </w:hyperlink>
      <w:r w:rsidRPr="009A2806">
        <w:rPr>
          <w:sz w:val="28"/>
          <w:szCs w:val="28"/>
        </w:rPr>
        <w:t xml:space="preserve"> Федерального закона от 12 января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>1996 года № 7-ФЗ «О некоммерческих организациях».</w:t>
      </w:r>
    </w:p>
    <w:p w:rsidR="009A2806" w:rsidRPr="009A2806" w:rsidRDefault="009A2806" w:rsidP="009A2806">
      <w:pPr>
        <w:ind w:firstLine="709"/>
        <w:jc w:val="both"/>
        <w:rPr>
          <w:color w:val="000000"/>
          <w:sz w:val="28"/>
          <w:szCs w:val="28"/>
        </w:rPr>
      </w:pPr>
      <w:r w:rsidRPr="009A280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ного района в сети «Интернет».</w:t>
      </w:r>
    </w:p>
    <w:p w:rsidR="004718DB" w:rsidRPr="009A2806" w:rsidRDefault="004718DB" w:rsidP="009A2806">
      <w:pPr>
        <w:ind w:firstLine="709"/>
        <w:jc w:val="both"/>
        <w:rPr>
          <w:sz w:val="24"/>
          <w:szCs w:val="24"/>
        </w:rPr>
      </w:pPr>
    </w:p>
    <w:p w:rsidR="009A2806" w:rsidRPr="009A2806" w:rsidRDefault="009A2806" w:rsidP="009A2806">
      <w:pPr>
        <w:ind w:firstLine="709"/>
        <w:jc w:val="both"/>
        <w:rPr>
          <w:sz w:val="24"/>
          <w:szCs w:val="24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lastRenderedPageBreak/>
        <w:t>УТВЕРЖДЕН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>постановлением Администрации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>муниципального района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26.02.</w:t>
      </w:r>
      <w:r w:rsidRPr="005319AF">
        <w:rPr>
          <w:sz w:val="24"/>
          <w:szCs w:val="24"/>
        </w:rPr>
        <w:t>2024 №</w:t>
      </w:r>
      <w:r>
        <w:rPr>
          <w:sz w:val="24"/>
          <w:szCs w:val="24"/>
        </w:rPr>
        <w:t xml:space="preserve"> 480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color w:val="000000"/>
          <w:sz w:val="28"/>
          <w:szCs w:val="28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>ПОРЯДОК</w:t>
      </w:r>
    </w:p>
    <w:p w:rsidR="00C91BFD" w:rsidRDefault="009A2806" w:rsidP="00C91B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>предоставления и использования субсидий из средств бюджета Валдайского муниципального района социально ориентированным некоммерческим орг</w:t>
      </w:r>
      <w:r w:rsidRPr="005319AF">
        <w:rPr>
          <w:b/>
          <w:bCs/>
          <w:color w:val="000000"/>
          <w:sz w:val="28"/>
          <w:szCs w:val="28"/>
        </w:rPr>
        <w:t>а</w:t>
      </w:r>
      <w:r w:rsidRPr="005319AF">
        <w:rPr>
          <w:b/>
          <w:bCs/>
          <w:color w:val="000000"/>
          <w:sz w:val="28"/>
          <w:szCs w:val="28"/>
        </w:rPr>
        <w:t xml:space="preserve">низациям на реализацию социально значимых программ (проектов) по видам деятельности в соответствии </w:t>
      </w:r>
      <w:proofErr w:type="gramStart"/>
      <w:r w:rsidRPr="005319AF">
        <w:rPr>
          <w:b/>
          <w:bCs/>
          <w:color w:val="000000"/>
          <w:sz w:val="28"/>
          <w:szCs w:val="28"/>
        </w:rPr>
        <w:t>с</w:t>
      </w:r>
      <w:proofErr w:type="gramEnd"/>
      <w:r w:rsidRPr="005319AF">
        <w:rPr>
          <w:b/>
          <w:bCs/>
          <w:color w:val="000000"/>
          <w:sz w:val="28"/>
          <w:szCs w:val="28"/>
        </w:rPr>
        <w:t xml:space="preserve"> </w:t>
      </w:r>
    </w:p>
    <w:p w:rsidR="00C91BFD" w:rsidRDefault="009A2806" w:rsidP="00C91B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 xml:space="preserve">пунктом 1 статьи 31.1 Федерального закона от 12 января 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>1996 года № 7-ФЗ «О некоммерческих организациях»</w:t>
      </w:r>
    </w:p>
    <w:p w:rsidR="009A2806" w:rsidRPr="005319AF" w:rsidRDefault="009A2806" w:rsidP="00C91BFD">
      <w:pPr>
        <w:jc w:val="center"/>
        <w:rPr>
          <w:sz w:val="28"/>
          <w:szCs w:val="28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1.</w:t>
      </w:r>
      <w:r w:rsidR="005319AF" w:rsidRPr="005319AF">
        <w:rPr>
          <w:b/>
          <w:sz w:val="28"/>
          <w:szCs w:val="28"/>
        </w:rPr>
        <w:t xml:space="preserve"> </w:t>
      </w:r>
      <w:r w:rsidRPr="005319AF">
        <w:rPr>
          <w:b/>
          <w:sz w:val="28"/>
          <w:szCs w:val="28"/>
        </w:rPr>
        <w:t>Общие положения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BFD">
        <w:rPr>
          <w:sz w:val="28"/>
          <w:szCs w:val="28"/>
        </w:rPr>
        <w:t>1.</w:t>
      </w:r>
      <w:r w:rsidRPr="005319AF">
        <w:rPr>
          <w:sz w:val="28"/>
          <w:szCs w:val="28"/>
        </w:rPr>
        <w:t xml:space="preserve">1. </w:t>
      </w:r>
      <w:proofErr w:type="gramStart"/>
      <w:r w:rsidRPr="005319AF">
        <w:rPr>
          <w:sz w:val="28"/>
          <w:szCs w:val="28"/>
        </w:rPr>
        <w:t>Порядок регламентирует предоставление и использов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ние субсидий из средств бюджета Валдайского муниципального района 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циально ориентированным некоммерческим организациям на реализацию социально значимых программ (проектов) по видам деятельности в соотве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 xml:space="preserve">ствии с </w:t>
      </w:r>
      <w:hyperlink r:id="rId17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пунктом 1 статьи 31.1</w:t>
        </w:r>
      </w:hyperlink>
      <w:r w:rsidRPr="005319AF">
        <w:rPr>
          <w:sz w:val="28"/>
          <w:szCs w:val="28"/>
        </w:rPr>
        <w:t xml:space="preserve"> Федерального закона от 12 января </w:t>
      </w:r>
      <w:r w:rsidR="00C91BFD">
        <w:rPr>
          <w:sz w:val="28"/>
          <w:szCs w:val="28"/>
        </w:rPr>
        <w:br/>
      </w:r>
      <w:r w:rsidRPr="005319AF">
        <w:rPr>
          <w:sz w:val="28"/>
          <w:szCs w:val="28"/>
        </w:rPr>
        <w:t>1996 года № 7-ФЗ «О некоммерческих организациях» в рамках муниципальной 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граммы Валдайского муниципального района </w:t>
      </w:r>
      <w:r w:rsidRPr="005319AF">
        <w:rPr>
          <w:rFonts w:eastAsia="SimSun"/>
          <w:sz w:val="28"/>
          <w:szCs w:val="28"/>
        </w:rPr>
        <w:t>«Поддержка некоммерческих организаций на 2020-2025 годы», утвержденной постановлением Администрации муниципального</w:t>
      </w:r>
      <w:proofErr w:type="gramEnd"/>
      <w:r w:rsidRPr="005319AF">
        <w:rPr>
          <w:rFonts w:eastAsia="SimSun"/>
          <w:sz w:val="28"/>
          <w:szCs w:val="28"/>
        </w:rPr>
        <w:t xml:space="preserve"> района от 11.12.2019 № 2115</w:t>
      </w:r>
      <w:r w:rsidRPr="005319AF">
        <w:rPr>
          <w:sz w:val="28"/>
          <w:szCs w:val="28"/>
        </w:rPr>
        <w:t>.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1.2. Целью предоставления субсидии является финансовая поддержка социально ориентированных некоммерческих организаций (далее – организации), осуществляющих деятельность в Валдайском муниципальном районе, на реализацию программ (проектов).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Субсидия предоставляется на организацию и проведение в рамках программ (проектов) следующих мероприятий: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духовно-просветительских;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культурно-массовых;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творческих;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319AF">
        <w:rPr>
          <w:sz w:val="28"/>
          <w:szCs w:val="28"/>
        </w:rPr>
        <w:t>образовательных</w:t>
      </w:r>
      <w:proofErr w:type="gramEnd"/>
      <w:r w:rsidRPr="005319AF">
        <w:rPr>
          <w:sz w:val="28"/>
          <w:szCs w:val="28"/>
        </w:rPr>
        <w:t xml:space="preserve"> (лекции, семинары, образовательные акции, тренинги);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информационно-пропагандистских;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досуговых;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спортивно-массовых;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общественно-полезных (уход за памятниками, благоустройство территории, трудовые десанты к ветеранам войны и труда, озеленение территорий).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1.3. Главным распорядителем как получателем средств бюджета Ва</w:t>
      </w:r>
      <w:r w:rsidRPr="005319AF">
        <w:rPr>
          <w:sz w:val="28"/>
          <w:szCs w:val="28"/>
        </w:rPr>
        <w:t>л</w:t>
      </w:r>
      <w:r w:rsidRPr="005319AF">
        <w:rPr>
          <w:sz w:val="28"/>
          <w:szCs w:val="28"/>
        </w:rPr>
        <w:t>дайского муниципального района, предусмотренных на предоставление субсидий социально ориентированным некоммерческим организациям, явл</w:t>
      </w:r>
      <w:r w:rsidRPr="005319AF">
        <w:rPr>
          <w:sz w:val="28"/>
          <w:szCs w:val="28"/>
        </w:rPr>
        <w:t>я</w:t>
      </w:r>
      <w:r w:rsidRPr="005319AF">
        <w:rPr>
          <w:sz w:val="28"/>
          <w:szCs w:val="28"/>
        </w:rPr>
        <w:t>ется Администрация Валдайского муниципального района.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1.4. </w:t>
      </w:r>
      <w:r w:rsidR="00C91BFD">
        <w:rPr>
          <w:sz w:val="28"/>
          <w:szCs w:val="28"/>
        </w:rPr>
        <w:t>Понятия, используемые в</w:t>
      </w:r>
      <w:r w:rsidRPr="005319AF">
        <w:rPr>
          <w:sz w:val="28"/>
          <w:szCs w:val="28"/>
        </w:rPr>
        <w:t xml:space="preserve"> Порядке: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субсидия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бюджетные средства, предоставляемые на безвозмездной безвозвратной основе из бюджета Валдайского муниципального района </w:t>
      </w:r>
      <w:r w:rsidRPr="005319AF">
        <w:rPr>
          <w:sz w:val="28"/>
          <w:szCs w:val="28"/>
        </w:rPr>
        <w:lastRenderedPageBreak/>
        <w:t>получателям субсидии путем проведения конкурса на предоставление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дий социально ориентированным некоммерческим организ</w:t>
      </w:r>
      <w:r w:rsidR="00C91BFD">
        <w:rPr>
          <w:sz w:val="28"/>
          <w:szCs w:val="28"/>
        </w:rPr>
        <w:t>ациям в соответствии с</w:t>
      </w:r>
      <w:r w:rsidRPr="005319AF">
        <w:rPr>
          <w:sz w:val="28"/>
          <w:szCs w:val="28"/>
        </w:rPr>
        <w:t xml:space="preserve"> Поря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ком;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получатели субсидий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юридические лица, являющиеся социально ориент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 xml:space="preserve">рованными некоммерческими организациями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организации);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программа (проект) социально ориентированной некоммерческой организации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комплекс взаимосвязанных мероприятий, направленных на реш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ние конкретных задач, соответствующих учредительным документам социально ориентир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ванной некоммерческой организации и видам деятельности, предусмотренным </w:t>
      </w:r>
      <w:hyperlink r:id="rId18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ст</w:t>
        </w:r>
        <w:r w:rsidRPr="005319AF">
          <w:rPr>
            <w:sz w:val="28"/>
            <w:szCs w:val="28"/>
          </w:rPr>
          <w:t>а</w:t>
        </w:r>
        <w:r w:rsidRPr="005319AF">
          <w:rPr>
            <w:sz w:val="28"/>
            <w:szCs w:val="28"/>
          </w:rPr>
          <w:t>тьей 31.1</w:t>
        </w:r>
      </w:hyperlink>
      <w:r w:rsidRPr="005319AF">
        <w:rPr>
          <w:sz w:val="28"/>
          <w:szCs w:val="28"/>
        </w:rPr>
        <w:t xml:space="preserve"> Федерального закона от </w:t>
      </w:r>
      <w:r w:rsidR="00C91BFD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12 января 1996 года № 7-ФЗ «О некоммерческих организациях»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Федеральный закон «О некоммерческих организациях»).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1.5. Цель предоставления субсидии - выявление и поддержка социально зн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чимых инициатив организаций, создание условий для их реализации.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1.6. Предоставление субсидии производится по итогам проведения конкурса на предоставление субсидий организациям на реализацию социал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 xml:space="preserve">но значимых программ (проектов) по видам деятельности </w:t>
      </w:r>
      <w:r w:rsidR="004A2DA5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в соответствии с </w:t>
      </w:r>
      <w:hyperlink r:id="rId19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пунктом 1 статьи 31.1</w:t>
        </w:r>
      </w:hyperlink>
      <w:r w:rsidRPr="005319AF">
        <w:rPr>
          <w:sz w:val="28"/>
          <w:szCs w:val="28"/>
        </w:rPr>
        <w:t xml:space="preserve"> Федерального закона </w:t>
      </w:r>
      <w:r w:rsidR="005A6170">
        <w:rPr>
          <w:sz w:val="28"/>
          <w:szCs w:val="28"/>
        </w:rPr>
        <w:br/>
      </w:r>
      <w:r w:rsidRPr="005319AF">
        <w:rPr>
          <w:sz w:val="28"/>
          <w:szCs w:val="28"/>
        </w:rPr>
        <w:t>«О некоммерческих организац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 xml:space="preserve">ях»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конкурс).</w:t>
      </w:r>
    </w:p>
    <w:p w:rsidR="009A2806" w:rsidRPr="00C91BFD" w:rsidRDefault="009A2806" w:rsidP="00C91BF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2. Организация проведения конкурса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2.1.</w:t>
      </w:r>
      <w:r w:rsidR="005319AF" w:rsidRPr="005319AF">
        <w:rPr>
          <w:sz w:val="28"/>
          <w:szCs w:val="28"/>
        </w:rPr>
        <w:t xml:space="preserve"> </w:t>
      </w:r>
      <w:r w:rsidRPr="005319AF">
        <w:rPr>
          <w:sz w:val="28"/>
          <w:szCs w:val="28"/>
        </w:rPr>
        <w:t xml:space="preserve">Организатором конкурса является Администрация Валдайского муниципального района в лице комитета по организационным и общим вопросам Администрации Валдайского муниципального района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Ком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тет).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 Для организационного обеспечения, подготовки и проведения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курса Комитет: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2.2.1. Подготавливает проект постановления Администрации Валда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ского муниципального района о проведении конкурса и утверждении 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става конкурсной комиссии по рассмотрению заявок организаций (далее -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курсная комиссия);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2.2.2. Обеспечивает работу конкурсной комиссии;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2.2.3. Устанавливает сроки приема заявок и документов на участие в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2.2.4. Объявляет конкурс;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2.2.5. Организует распространение информации о проведении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са, в том числе через средства массовой информации и информационно-телекоммуникационную сеть «Интернет»;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2.2.6. Организует консультирование по вопросам подготовки заявок и документов на участие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2.2.7. Организует прием, регистрацию и рассмотрение заявок и док</w:t>
      </w:r>
      <w:r w:rsidRPr="005319AF">
        <w:rPr>
          <w:sz w:val="28"/>
          <w:szCs w:val="28"/>
        </w:rPr>
        <w:t>у</w:t>
      </w:r>
      <w:r w:rsidRPr="005319AF">
        <w:rPr>
          <w:sz w:val="28"/>
          <w:szCs w:val="28"/>
        </w:rPr>
        <w:t>ментов на участие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2.2.8. Обеспечивает сохранность поданных заявок и документов на уч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стие в конкурсе;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2.2.9. Обеспечивает заключение договоров о предоставлении субсидий с определенными конкурсной комисс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ей победителями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2.2.10. Осуществляет контроль (мониторинг) за соблюдением условий и порядка предоставления субсидий, достижением результатов предоставления субсидий.</w:t>
      </w:r>
    </w:p>
    <w:p w:rsidR="009A2806" w:rsidRPr="00C91BFD" w:rsidRDefault="009A2806" w:rsidP="00C91BFD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3.</w:t>
      </w:r>
      <w:r w:rsidR="005319AF" w:rsidRPr="005319AF">
        <w:rPr>
          <w:b/>
          <w:sz w:val="28"/>
          <w:szCs w:val="28"/>
        </w:rPr>
        <w:t xml:space="preserve"> </w:t>
      </w:r>
      <w:r w:rsidRPr="005319AF">
        <w:rPr>
          <w:b/>
          <w:sz w:val="28"/>
          <w:szCs w:val="28"/>
        </w:rPr>
        <w:t>Конкурсная комиссия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3.1. Для проведения конкурса создается конкурсная комиссия, состав которой утверждается постановлением Администрации Валдайского м</w:t>
      </w:r>
      <w:r w:rsidRPr="005319AF">
        <w:rPr>
          <w:sz w:val="28"/>
          <w:szCs w:val="28"/>
        </w:rPr>
        <w:t>у</w:t>
      </w:r>
      <w:r w:rsidRPr="005319AF">
        <w:rPr>
          <w:sz w:val="28"/>
          <w:szCs w:val="28"/>
        </w:rPr>
        <w:t>ниципального района.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3.2. Конкурсная комиссия состоит из председателя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сии, заместителя председателя, секретаря и членов конкурсной комиссии. В состав конкурсной комиссии включаются представители Администрации Валдайского муниципального района, депутаты Думы Валдайского мун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ципального района. Число членов конкурсной комиссии должно быть нече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ным и составлять не менее 5 человек.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 Конкурсная комиссия: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3.3.1. Утверждает список организаций, не допущенных к участию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3.3.2. Рассматривает заявки и документы на участие в конкурсе, опред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ляет победителей конкурса и размеры предоставляемых им субсидий;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3.3.3.</w:t>
      </w:r>
      <w:r w:rsidR="00C91BFD">
        <w:rPr>
          <w:sz w:val="28"/>
          <w:szCs w:val="28"/>
        </w:rPr>
        <w:t> </w:t>
      </w:r>
      <w:r w:rsidRPr="005319AF">
        <w:rPr>
          <w:sz w:val="28"/>
          <w:szCs w:val="28"/>
        </w:rPr>
        <w:t>В случае необходимости приглашает представителей организ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ций на свои заседания, задает им вопросы, запрашивает информацию (в том числе док</w:t>
      </w:r>
      <w:r w:rsidRPr="005319AF">
        <w:rPr>
          <w:sz w:val="28"/>
          <w:szCs w:val="28"/>
        </w:rPr>
        <w:t>у</w:t>
      </w:r>
      <w:r w:rsidRPr="005319AF">
        <w:rPr>
          <w:sz w:val="28"/>
          <w:szCs w:val="28"/>
        </w:rPr>
        <w:t>менты);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3.3.4.</w:t>
      </w:r>
      <w:r w:rsidR="00C91BFD" w:rsidRPr="004A2DA5">
        <w:rPr>
          <w:sz w:val="22"/>
          <w:szCs w:val="28"/>
        </w:rPr>
        <w:t> </w:t>
      </w:r>
      <w:r w:rsidR="004A2DA5">
        <w:rPr>
          <w:sz w:val="28"/>
          <w:szCs w:val="28"/>
        </w:rPr>
        <w:t>Приглашает</w:t>
      </w:r>
      <w:r w:rsidR="004A2DA5" w:rsidRPr="004A2DA5">
        <w:rPr>
          <w:sz w:val="22"/>
          <w:szCs w:val="24"/>
        </w:rPr>
        <w:t xml:space="preserve"> </w:t>
      </w:r>
      <w:r w:rsidRPr="005319AF">
        <w:rPr>
          <w:sz w:val="28"/>
          <w:szCs w:val="28"/>
        </w:rPr>
        <w:t>независимых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специалистов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(в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случае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необходим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сти).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3.4. Если организация, представитель которой включен в состав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комиссии, подает заявку и документы на участие в конкурсе, то полномочия данн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 члена конкурсной комиссии приостанавливаются на период проведения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3.5. Заседание конкурсной комиссии является правомочным, если на нем присутствует большинство от общего числа членов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3.6. Решения конкурсной комиссии принимаются большинством гол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сов членов конкурсной комиссии, присутствующих на заседании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3.7.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3.8. При равенстве голосов принимается решение, за которое прогол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совал председатель конкурсной комиссии или другой член конкурсной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миссии, председательствовавший на заседании конкурсной комиссии по письменному поруч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нию председателя конкурсной комиссии.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3.9. Решения конкурсной комиссии оформляются протоколом, который по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писывают члены конкурсной комиссии, присутствовавшие на заседании конкурсной комиссии. В протоколе заседания конкурсной комиссии указыв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ется особое мнение членов конкурсной комиссии (при его наличии).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3.10. Члены конкурсной комиссии знакомятся с документами на участие в конкурсе после окончания срока приема заявок и документов на участие в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319AF">
        <w:rPr>
          <w:sz w:val="28"/>
          <w:szCs w:val="28"/>
        </w:rPr>
        <w:lastRenderedPageBreak/>
        <w:t>3.11. Член конкурсной комиссии не вправе самостоятельно вступать в личные контакты с организациями</w:t>
      </w:r>
      <w:r w:rsidRPr="005319AF">
        <w:rPr>
          <w:i/>
          <w:sz w:val="28"/>
          <w:szCs w:val="28"/>
        </w:rPr>
        <w:t>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3.12. Член конкурсной комиссии обязан соблюдать права авторов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явок на участие в конкурсе на результаты их интеллектуальной деятельности, являющиеся объектами авторских прав, в соответствии с общепризнанн</w:t>
      </w:r>
      <w:r w:rsidRPr="005319AF">
        <w:rPr>
          <w:sz w:val="28"/>
          <w:szCs w:val="28"/>
        </w:rPr>
        <w:t>ы</w:t>
      </w:r>
      <w:r w:rsidRPr="005319AF">
        <w:rPr>
          <w:sz w:val="28"/>
          <w:szCs w:val="28"/>
        </w:rPr>
        <w:t>ми принципами и нормами международного права, международными договор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ми Российской Федерации и Гражданским </w:t>
      </w:r>
      <w:hyperlink r:id="rId20" w:tooltip="&quot;Гражданский кодекс Российской Федерации (часть первая)&quot; от 30.11.1994 N 51-ФЗ (ред. от 23.05.2018) (с изм. и доп., вступ. в силу с 03.06.2018){КонсультантПлюс}" w:history="1">
        <w:r w:rsidRPr="005319AF">
          <w:rPr>
            <w:sz w:val="28"/>
            <w:szCs w:val="28"/>
          </w:rPr>
          <w:t>кодексом</w:t>
        </w:r>
      </w:hyperlink>
      <w:r w:rsidRPr="005319AF">
        <w:rPr>
          <w:sz w:val="28"/>
          <w:szCs w:val="28"/>
        </w:rPr>
        <w:t xml:space="preserve"> Российской Фед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рации.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3.13. В случае если член конкурсной комиссии лично, прямо или ко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венно заинтересован в итогах конкурса или имеются иные обстоятельства, способные повлиять на участие члена конкурсной комиссии в работе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комиссии, он обязан проинформировать об этом конкурсную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сию до начала рассмотрения заявок и документов на участие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3.14. </w:t>
      </w:r>
      <w:r w:rsidR="00C91BFD">
        <w:rPr>
          <w:sz w:val="28"/>
          <w:szCs w:val="28"/>
        </w:rPr>
        <w:t>Для целей</w:t>
      </w:r>
      <w:r w:rsidRPr="005319AF">
        <w:rPr>
          <w:sz w:val="28"/>
          <w:szCs w:val="28"/>
        </w:rPr>
        <w:t xml:space="preserve"> Порядка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тельствами.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 К обстоятельствам, способным повлиять на участие члена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 в работе конкурсной комиссии, относятся: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3.15.1. Участие (в том числе в течение последних 12 месяцев) члена конкурсной комиссии или его близких родственников в деятельности орган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зации, являющейся участником конкурса, в качестве учредителя, члена коллегиального о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гана, единоличного исполнительного органа или работника;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3.15.2. Наличие (в том числе в течение последних 5 лет) у члена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 или его близких родственников договорных отношений с организацией, являющейся участником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3.15.3. Получение (в том числе в течение последних 5 лет) членом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от организации, являющейся участником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3.15.4. Наличие (в том числе в течение последних 5 лет) у члена конкурсной комиссии или его близких родственников судебных споров с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низацией, являющейся участником конкурса, ее учредителем или руковод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телем;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3.15.5. Участие (в том числе в течение последних 12 месяцев) члена конкурсной комиссии в работе организации, являющейся участником конкурса, в 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честве добровольца;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3.15.6.</w:t>
      </w:r>
      <w:r w:rsidR="00C91BFD">
        <w:rPr>
          <w:sz w:val="28"/>
          <w:szCs w:val="28"/>
        </w:rPr>
        <w:t> </w:t>
      </w:r>
      <w:r w:rsidRPr="005319AF">
        <w:rPr>
          <w:sz w:val="28"/>
          <w:szCs w:val="28"/>
        </w:rPr>
        <w:t xml:space="preserve">Оказание членом конкурсной комиссии содействия организации, являющейся участником конкурса, в подготовке заявки и документов на участие в конкурсе (за исключением случаев </w:t>
      </w:r>
      <w:r w:rsidR="004A2DA5">
        <w:rPr>
          <w:sz w:val="28"/>
          <w:szCs w:val="28"/>
        </w:rPr>
        <w:br/>
      </w:r>
      <w:r w:rsidR="004A2DA5">
        <w:rPr>
          <w:sz w:val="28"/>
          <w:szCs w:val="28"/>
        </w:rPr>
        <w:br/>
      </w:r>
      <w:r w:rsidRPr="005319AF">
        <w:rPr>
          <w:sz w:val="28"/>
          <w:szCs w:val="28"/>
        </w:rPr>
        <w:lastRenderedPageBreak/>
        <w:t>консультирования на безвозмез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ной основе путем ответов на вопросы по подготовке заявки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3.15.7. Иные обстоятельства, при которых возникает или может возникнуть противоречие между личной заинтересованностью члена конкур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ной комиссии и функциями конкурсной комиссии.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 Конкурсная комиссия, если ей стало известно о наличии обсто</w:t>
      </w:r>
      <w:r w:rsidRPr="005319AF">
        <w:rPr>
          <w:sz w:val="28"/>
          <w:szCs w:val="28"/>
        </w:rPr>
        <w:t>я</w:t>
      </w:r>
      <w:r w:rsidRPr="005319AF">
        <w:rPr>
          <w:sz w:val="28"/>
          <w:szCs w:val="28"/>
        </w:rPr>
        <w:t>тельств, способных повлиять на участие члена конкурсной комиссии в раб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те конкурсной комиссии, обязана рассмотреть их и принять одно из следу</w:t>
      </w:r>
      <w:r w:rsidRPr="005319AF">
        <w:rPr>
          <w:sz w:val="28"/>
          <w:szCs w:val="28"/>
        </w:rPr>
        <w:t>ю</w:t>
      </w:r>
      <w:r w:rsidRPr="005319AF">
        <w:rPr>
          <w:sz w:val="28"/>
          <w:szCs w:val="28"/>
        </w:rPr>
        <w:t>щих решений: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3.16.1. Приостановить участие члена конкурсной комиссии в работе конкурсной комиссии;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3.16.2. </w:t>
      </w:r>
      <w:proofErr w:type="gramStart"/>
      <w:r w:rsidRPr="005319AF">
        <w:rPr>
          <w:sz w:val="28"/>
          <w:szCs w:val="28"/>
        </w:rPr>
        <w:t>Рассмотреть заявки и документы на участие в конкурсе, в отношении которых имеются личная заинтересованность члена конкурсной комиссии или иные обстоятельства, способные повлиять на участие члена конкурсной комиссии в работе конкурсной комиссии, без участия члена конкурсной комиссии в обсужд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нии соответствующих заявок и документов или в отсутствие члена конкурсной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миссии на заседании конкурсной комиссии;</w:t>
      </w:r>
      <w:proofErr w:type="gramEnd"/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3.16.3. Не ограничивать участие члена конкурсной комиссии в работе конкурсной комиссии.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3.17. Информация о наличии у члена конкурсной комиссии личной заинтер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сованности в итогах конкурса или иных обстоятельствах, способных повлиять на участие члена конкурсной комиссии в работе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сии, а также решения, принятые конкурсной комиссией по результатам рассмотрения такой информации, указываются в протоколе заседания конкур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ной комиссии.</w:t>
      </w:r>
    </w:p>
    <w:p w:rsidR="009A2806" w:rsidRPr="00C91BFD" w:rsidRDefault="009A2806" w:rsidP="00C91BF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319AF">
        <w:rPr>
          <w:b/>
          <w:bCs/>
          <w:sz w:val="28"/>
          <w:szCs w:val="28"/>
        </w:rPr>
        <w:t>4. Участники конкурса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4.1. </w:t>
      </w:r>
      <w:proofErr w:type="gramStart"/>
      <w:r w:rsidRPr="005319AF">
        <w:rPr>
          <w:sz w:val="28"/>
          <w:szCs w:val="28"/>
        </w:rPr>
        <w:t>Участниками конкурса могут быть организации, их филиалы, пре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 xml:space="preserve">ставительства, осуществляющие деятельность на территории Валдайского муниципального района, зарегистрированные в установленном Федеральным </w:t>
      </w:r>
      <w:hyperlink r:id="rId21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законом</w:t>
        </w:r>
      </w:hyperlink>
      <w:r w:rsidRPr="005319AF">
        <w:rPr>
          <w:sz w:val="28"/>
          <w:szCs w:val="28"/>
        </w:rPr>
        <w:t xml:space="preserve"> от 12 января 1996 года № 7-ФЗ «О некоммерческих организациях» порядке и осуществляющие в соответствии со своими учредительными документами виды деятельности, предусмотренные </w:t>
      </w:r>
      <w:hyperlink r:id="rId22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статьей 31.1</w:t>
        </w:r>
      </w:hyperlink>
      <w:r w:rsidRPr="005319AF">
        <w:rPr>
          <w:sz w:val="28"/>
          <w:szCs w:val="28"/>
        </w:rPr>
        <w:t xml:space="preserve"> Федерального закона «О некоммерческих о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ганизациях», а также соответствующие следующим требованиям:</w:t>
      </w:r>
      <w:proofErr w:type="gramEnd"/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4.1.1. Отсутствие факта нахождения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нии них не введена процедура банкротства, деятельность участника отбора не приостановлена в порядке, предусмотренном законодательством Росси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ской Федерации;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4.1.2. Отсутствие на день подачи заявки на участие в конкурсе неиспо</w:t>
      </w:r>
      <w:r w:rsidRPr="005319AF">
        <w:rPr>
          <w:sz w:val="28"/>
          <w:szCs w:val="28"/>
        </w:rPr>
        <w:t>л</w:t>
      </w:r>
      <w:r w:rsidRPr="005319AF">
        <w:rPr>
          <w:sz w:val="28"/>
          <w:szCs w:val="28"/>
        </w:rPr>
        <w:t>ненной обязанности по уплате налогов, сборов, страховых взносов, пеней, штрафов, процентов, подлежащих уплате в соответствии с законодательс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вом Российской Федерации о налогах и сборах;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4.1.3. Отсутствие просроченной задолженности по возврату в бюджет Валдайского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Валдайским муниципальным районом</w:t>
      </w:r>
      <w:r w:rsidR="00C91BFD">
        <w:rPr>
          <w:sz w:val="28"/>
          <w:szCs w:val="28"/>
        </w:rPr>
        <w:t>;</w:t>
      </w:r>
    </w:p>
    <w:p w:rsidR="009A2806" w:rsidRPr="005319AF" w:rsidRDefault="009A2806" w:rsidP="005319AF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  <w:tab w:val="left" w:pos="72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4.1.4. </w:t>
      </w:r>
      <w:proofErr w:type="gramStart"/>
      <w:r w:rsidRPr="005319AF">
        <w:rPr>
          <w:sz w:val="28"/>
          <w:szCs w:val="28"/>
        </w:rPr>
        <w:t>Отсутствие в</w:t>
      </w:r>
      <w:r w:rsidRPr="005319AF">
        <w:rPr>
          <w:color w:val="000000"/>
          <w:sz w:val="28"/>
          <w:szCs w:val="28"/>
        </w:rPr>
        <w:t xml:space="preserve">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  <w:proofErr w:type="gramEnd"/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4.1.5. Отсутствие в составе учредителей политической партии, отсу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ствие в уставе упоминания наименования политической партии, отсутствие фактов передачи пожертвований политической партии или ее региональн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му отделению.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4.2. Участниками конкурса не могут быть: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физические лица;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коммерческие организации;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государственные корпорации;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государственные компании;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политические партии;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государственные учреждения;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муниципальные учреждения;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общественные объединения, не являющиеся юридическими лицами;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имеющие в качестве учредителей органы государственной власти и (или) органы местного самоуправления;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имеющие в качестве учредителей ин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странных физических или юридических лиц;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профессиональные союзы;</w:t>
      </w:r>
    </w:p>
    <w:p w:rsidR="009A2806" w:rsidRPr="005319AF" w:rsidRDefault="009A2806" w:rsidP="00C91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19AF">
        <w:rPr>
          <w:sz w:val="28"/>
          <w:szCs w:val="28"/>
        </w:rPr>
        <w:t xml:space="preserve">иностранные юридические лица,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3" w:history="1">
        <w:r w:rsidRPr="005319AF">
          <w:rPr>
            <w:sz w:val="28"/>
            <w:szCs w:val="28"/>
          </w:rPr>
          <w:t>перечень</w:t>
        </w:r>
      </w:hyperlink>
      <w:r w:rsidRPr="005319AF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офшорные компании), а также российские юридические лица, в уставном (складочном) капитале которых доля прямого или косвенного (через третьих лиц) участия офшорных компаний в совокупности превышает 25</w:t>
      </w:r>
      <w:proofErr w:type="gramEnd"/>
      <w:r w:rsidRPr="005319AF">
        <w:rPr>
          <w:sz w:val="28"/>
          <w:szCs w:val="28"/>
        </w:rPr>
        <w:t xml:space="preserve"> процентов (если иное не предусмотрено законодательством Российской Федерации). </w:t>
      </w:r>
      <w:proofErr w:type="gramStart"/>
      <w:r w:rsidRPr="005319AF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319AF">
        <w:rPr>
          <w:sz w:val="28"/>
          <w:szCs w:val="28"/>
        </w:rPr>
        <w:t xml:space="preserve"> акционерных обществ;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получатели средств из бюджета Валдайского муниципального ра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она, из которого планируется предоставление субсидии;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19AF">
        <w:rPr>
          <w:sz w:val="28"/>
          <w:szCs w:val="28"/>
        </w:rPr>
        <w:lastRenderedPageBreak/>
        <w:t>некоммерческие организации, в отношении которых в реестре дискв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лифицированных лиц имеются сведения о дисквалифицированных руковод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теле, членах коллегиального исполнительного органа, лице, исполняющем функции единоличного исполнительного органа, или главном бухгалтере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лучателя субсидии, являющегося юридическим лицом;</w:t>
      </w:r>
      <w:proofErr w:type="gramEnd"/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находящиеся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дации, в отношении которых введена процедура банкротства, деятельность участника конкурса приостановлена в порядке, предусмотренном законод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тельством Российской Федерации;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находящиеся в перечне организаций, в отношении которых имеются сведения об их причастности к экстремис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ской деятельности или терроризму, либо в перечне организаций, в отношении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торых имеются сведения об их причастности к распространению оружия массового уничтожения.</w:t>
      </w:r>
    </w:p>
    <w:p w:rsidR="009A2806" w:rsidRPr="00C91BFD" w:rsidRDefault="009A2806" w:rsidP="00C91BF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5. Требования к направлениям программ (проектов)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319AF">
        <w:rPr>
          <w:bCs/>
          <w:sz w:val="28"/>
          <w:szCs w:val="28"/>
        </w:rPr>
        <w:t>Программы (проекты) организаций должны быть направлены на решение конкре</w:t>
      </w:r>
      <w:r w:rsidRPr="005319AF">
        <w:rPr>
          <w:bCs/>
          <w:sz w:val="28"/>
          <w:szCs w:val="28"/>
        </w:rPr>
        <w:t>т</w:t>
      </w:r>
      <w:r w:rsidRPr="005319AF">
        <w:rPr>
          <w:bCs/>
          <w:sz w:val="28"/>
          <w:szCs w:val="28"/>
        </w:rPr>
        <w:t>ных задач по одному из следующих приоритетных направлений: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социальная адаптация инвалидов;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улучшение положения ветеранов войны, военной службы, Вооруженных Сил, правоохранительных органов, труда, людей старшего поколения, детей погибших защитников Отечества;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защита, популяризация семьи, детства, материнства и отцовства;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образования, просвещения, науки и содействие указанной деятельности;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охраны окружающей среды и защиты животных;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культуры, искусства и содействие духовному развитию личности;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здравоохранения, профилактики и охраны здоровья граждан, пропаганды здорового образа жизни, улучшения морально-психологического состояния граждан и содействие указанной деятельности;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сфере развития туризма на территории Валдайского района;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деятельность в области средств массовой информации, а также издательского дела;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физической культуры, спорта и содействие указанной деятельности;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переселенцам.</w:t>
      </w:r>
    </w:p>
    <w:p w:rsidR="009A2806" w:rsidRPr="004A2DA5" w:rsidRDefault="009A2806" w:rsidP="00C91BFD">
      <w:pPr>
        <w:jc w:val="center"/>
        <w:rPr>
          <w:sz w:val="16"/>
          <w:szCs w:val="16"/>
        </w:rPr>
      </w:pPr>
    </w:p>
    <w:p w:rsidR="00C91BFD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 xml:space="preserve">6. Порядок проведения конкурса, определения 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победителей и объ</w:t>
      </w:r>
      <w:r w:rsidRPr="005319AF">
        <w:rPr>
          <w:b/>
          <w:sz w:val="28"/>
          <w:szCs w:val="28"/>
        </w:rPr>
        <w:t>е</w:t>
      </w:r>
      <w:r w:rsidRPr="005319AF">
        <w:rPr>
          <w:b/>
          <w:sz w:val="28"/>
          <w:szCs w:val="28"/>
        </w:rPr>
        <w:t>ма субсидий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6.1. Объявление о проведении конкурса размещается на официальном сайте Администрации муниципального района в информационно-телекоммуникационной сети Интернет и содержит следующую информацию: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сроки проведения конкурса, дату и время начала подачи и окончания приема заявок организаций, которые не могут быть меньше 30 календарных дней, следующих за днем размещения объявления о проведении конкурса;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наименование, местонахождение, почтовый адрес и адрес электронной почты для направления заявок и документов на участие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номер телефона для получения консультаций по вопросам подготовки заявок и документов на участие в конкурсе;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требования к участникам отбора, перечень документов, представля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мых участниками конкурса;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порядок подачи документов, требования, предъявляемые к форме и 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держанию заявок, подаваемых на участие в конкурсе;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порядок отзыва документов (заявок), подаваемых на участие в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се, порядок внесения изменений в заявку на участие в конкурсе;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порядок рассмотрения заявок участников конкурса, разъяснения пол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жений объявления о проведении отбора, даты начала и окончания срока т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кого предоставления;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источник офиц</w:t>
      </w:r>
      <w:r w:rsidR="00C91BFD">
        <w:rPr>
          <w:sz w:val="28"/>
          <w:szCs w:val="28"/>
        </w:rPr>
        <w:t>иального опубликования</w:t>
      </w:r>
      <w:r w:rsidRPr="005319AF">
        <w:rPr>
          <w:sz w:val="28"/>
          <w:szCs w:val="28"/>
        </w:rPr>
        <w:t xml:space="preserve"> Порядка.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6.2.</w:t>
      </w:r>
      <w:r w:rsidR="00C91BFD">
        <w:rPr>
          <w:sz w:val="28"/>
          <w:szCs w:val="28"/>
        </w:rPr>
        <w:t> </w:t>
      </w:r>
      <w:r w:rsidRPr="005319AF">
        <w:rPr>
          <w:sz w:val="28"/>
          <w:szCs w:val="28"/>
        </w:rPr>
        <w:t xml:space="preserve">Прием заявок и документов осуществляется в течение </w:t>
      </w:r>
      <w:r w:rsidR="00C91BFD">
        <w:rPr>
          <w:sz w:val="28"/>
          <w:szCs w:val="28"/>
        </w:rPr>
        <w:br/>
      </w:r>
      <w:r w:rsidRPr="005319AF">
        <w:rPr>
          <w:sz w:val="28"/>
          <w:szCs w:val="28"/>
        </w:rPr>
        <w:t>30 календа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 xml:space="preserve">ных дней, следующих за днем размещения информационного </w:t>
      </w:r>
      <w:r w:rsidR="002C716A">
        <w:rPr>
          <w:sz w:val="28"/>
          <w:szCs w:val="28"/>
        </w:rPr>
        <w:t>сообщения о проведении конкурса</w:t>
      </w:r>
      <w:r w:rsidRPr="005319AF">
        <w:rPr>
          <w:sz w:val="28"/>
          <w:szCs w:val="28"/>
        </w:rPr>
        <w:t xml:space="preserve"> на официальном сайте Администрации Валдайского муниципального района в информационно-телекоммуникационной сети И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тернет в разделе «Некоммерческие организации».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6.3. Для участия в конкурсе организации вместе с заявкой необходимо представить в Комитет пакет документов согласно пункту 8.</w:t>
      </w:r>
      <w:hyperlink w:anchor="Par233" w:tooltip="8.2. В состав документов на участие в конкурсе должна быть включена только одна программа (проект), указанная в пункте 1.3 настоящего Порядка." w:history="1">
        <w:r w:rsidRPr="005319AF">
          <w:rPr>
            <w:sz w:val="28"/>
            <w:szCs w:val="28"/>
          </w:rPr>
          <w:t>1</w:t>
        </w:r>
      </w:hyperlink>
      <w:r w:rsidRPr="005319AF">
        <w:rPr>
          <w:sz w:val="28"/>
          <w:szCs w:val="28"/>
        </w:rPr>
        <w:t xml:space="preserve"> Порядка.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6.4. Одна организация может подать только одну заявку, представля</w:t>
      </w:r>
      <w:r w:rsidRPr="005319AF">
        <w:rPr>
          <w:sz w:val="28"/>
          <w:szCs w:val="28"/>
        </w:rPr>
        <w:t>ю</w:t>
      </w:r>
      <w:r w:rsidRPr="005319AF">
        <w:rPr>
          <w:sz w:val="28"/>
          <w:szCs w:val="28"/>
        </w:rPr>
        <w:t>щую одну программу (проект).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6.5. В течение срока приема заявок и документов на участие в конкурсе Комитет организует консультирование по вопросам подготовки заявок и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кументов на участие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6.6. Заявки и документы на участие в конкурсе представляются в Ком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тет непосредственно или направляются по почте.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 xml:space="preserve">6.7. </w:t>
      </w:r>
      <w:proofErr w:type="gramStart"/>
      <w:r w:rsidRPr="005319AF">
        <w:rPr>
          <w:sz w:val="28"/>
          <w:szCs w:val="28"/>
        </w:rPr>
        <w:t xml:space="preserve">При приеме заявки и документов на участие в конкурсе работник Комитета, уполномоченный на осуществление приема заявок и документов, регистрирует заявку в день приема в </w:t>
      </w:r>
      <w:hyperlink w:anchor="Par318" w:tooltip="ЖУРНАЛ" w:history="1">
        <w:r w:rsidRPr="005319AF">
          <w:rPr>
            <w:sz w:val="28"/>
            <w:szCs w:val="28"/>
          </w:rPr>
          <w:t>журнале</w:t>
        </w:r>
      </w:hyperlink>
      <w:r w:rsidRPr="005319AF">
        <w:rPr>
          <w:sz w:val="28"/>
          <w:szCs w:val="28"/>
        </w:rPr>
        <w:t xml:space="preserve"> учета заявок на участие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>в конкурсе (</w:t>
      </w:r>
      <w:r w:rsidR="002C716A">
        <w:rPr>
          <w:sz w:val="28"/>
          <w:szCs w:val="28"/>
        </w:rPr>
        <w:t>приложение 1 к</w:t>
      </w:r>
      <w:r w:rsidRPr="005319AF">
        <w:rPr>
          <w:sz w:val="28"/>
          <w:szCs w:val="28"/>
        </w:rPr>
        <w:t xml:space="preserve"> Порядку) и выдает организации </w:t>
      </w:r>
      <w:hyperlink w:anchor="Par374" w:tooltip="                                 РАСПИСКА" w:history="1">
        <w:r w:rsidRPr="005319AF">
          <w:rPr>
            <w:sz w:val="28"/>
            <w:szCs w:val="28"/>
          </w:rPr>
          <w:t>ра</w:t>
        </w:r>
        <w:r w:rsidRPr="005319AF">
          <w:rPr>
            <w:sz w:val="28"/>
            <w:szCs w:val="28"/>
          </w:rPr>
          <w:t>с</w:t>
        </w:r>
        <w:r w:rsidRPr="005319AF">
          <w:rPr>
            <w:sz w:val="28"/>
            <w:szCs w:val="28"/>
          </w:rPr>
          <w:t>писку</w:t>
        </w:r>
      </w:hyperlink>
      <w:r w:rsidRPr="005319AF">
        <w:rPr>
          <w:sz w:val="28"/>
          <w:szCs w:val="28"/>
        </w:rPr>
        <w:t xml:space="preserve"> в получении заявки и документов на участие в конкурсе (</w:t>
      </w:r>
      <w:r w:rsidR="002C716A">
        <w:rPr>
          <w:sz w:val="28"/>
          <w:szCs w:val="28"/>
        </w:rPr>
        <w:t>приложение 2 к</w:t>
      </w:r>
      <w:r w:rsidRPr="005319AF">
        <w:rPr>
          <w:sz w:val="28"/>
          <w:szCs w:val="28"/>
        </w:rPr>
        <w:t xml:space="preserve"> Порядку).</w:t>
      </w:r>
      <w:proofErr w:type="gramEnd"/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6.8. При поступлении в Комитет заявки и документов на участие в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курсе, направленных по почте, они регистрируются в день поступления в журнале учета заявок на участие в конкурсе. Расписка в получении заявки и документов на участие в конкурсе в течение трех рабочих дней со дня поступления заявки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 направляется организации.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6.9. Заявка и документы на участие в конкурсе, поступившие в Комитет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сле окончания срока приема заявок и документов (в том числе по почте), </w:t>
      </w:r>
      <w:r w:rsidRPr="005319AF">
        <w:rPr>
          <w:sz w:val="28"/>
          <w:szCs w:val="28"/>
        </w:rPr>
        <w:br/>
        <w:t>не регистрируются и к участию в конкурсе не допускаются.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6.10. Заявка и документы на участие в конкурсе могут быть отозваны до окончания срока приема заявок и документов путем направления в Ком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тет соответствующего обращения заявителем. Отозванные заявки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ты не учитываются при определении количества заявок, представленных на участие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6.11. Внесение изменений в заявку на участие в конкурсе допускается только путем представления для включения в ее состав дополнительной и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формации (в том числе документов). После окончания срока приема заявок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 на участие в конкурсе дополнительная информация может быть представлена в состав заявки только по запросу Комитета или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6.12. На первом заседании конкурсная комиссия оценивает пакет документов, представленный организацией на участие в конкурсе, включа</w:t>
      </w:r>
      <w:r w:rsidRPr="005319AF">
        <w:rPr>
          <w:sz w:val="28"/>
          <w:szCs w:val="28"/>
        </w:rPr>
        <w:t>ю</w:t>
      </w:r>
      <w:r w:rsidRPr="005319AF">
        <w:rPr>
          <w:sz w:val="28"/>
          <w:szCs w:val="28"/>
        </w:rPr>
        <w:t>щий также заявку на участие в конкурсе, на соответствие требованиям, устано</w:t>
      </w:r>
      <w:r w:rsidRPr="005319AF">
        <w:rPr>
          <w:sz w:val="28"/>
          <w:szCs w:val="28"/>
        </w:rPr>
        <w:t>в</w:t>
      </w:r>
      <w:r w:rsidR="002C716A">
        <w:rPr>
          <w:sz w:val="28"/>
          <w:szCs w:val="28"/>
        </w:rPr>
        <w:t xml:space="preserve">ленным </w:t>
      </w:r>
      <w:r w:rsidRPr="005319AF">
        <w:rPr>
          <w:sz w:val="28"/>
          <w:szCs w:val="28"/>
        </w:rPr>
        <w:t>Порядком, и принимает решение о допуске организации к уч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стию в конкурсе или об отклонении заявки.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6.13. Основания для принятия решения об отклонении зая</w:t>
      </w:r>
      <w:r w:rsidRPr="005319AF">
        <w:rPr>
          <w:sz w:val="28"/>
          <w:szCs w:val="28"/>
        </w:rPr>
        <w:t>в</w:t>
      </w:r>
      <w:r w:rsidRPr="005319AF">
        <w:rPr>
          <w:sz w:val="28"/>
          <w:szCs w:val="28"/>
        </w:rPr>
        <w:t>ки: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несоответствие организации требованиям, установленным пунктом 4.1. Порядка;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несоответствие представленных документов требованиям, устано</w:t>
      </w:r>
      <w:r w:rsidRPr="005319AF">
        <w:rPr>
          <w:sz w:val="28"/>
          <w:szCs w:val="28"/>
        </w:rPr>
        <w:t>в</w:t>
      </w:r>
      <w:r w:rsidRPr="005319AF">
        <w:rPr>
          <w:sz w:val="28"/>
          <w:szCs w:val="28"/>
        </w:rPr>
        <w:t xml:space="preserve">ленным </w:t>
      </w:r>
      <w:hyperlink r:id="rId24" w:history="1">
        <w:r w:rsidRPr="005319AF">
          <w:rPr>
            <w:sz w:val="28"/>
            <w:szCs w:val="28"/>
          </w:rPr>
          <w:t>разделом 8</w:t>
        </w:r>
      </w:hyperlink>
      <w:r w:rsidRPr="005319AF">
        <w:rPr>
          <w:sz w:val="28"/>
          <w:szCs w:val="28"/>
        </w:rPr>
        <w:t xml:space="preserve"> Порядка;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представленная информация является недостоверной;</w:t>
      </w:r>
    </w:p>
    <w:p w:rsidR="009A2806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представленные документы поступили в Комитет после окончания ср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ка приема заявок и документов на участие в конкурсе (в том числе по почте).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6.14. Не может являться основанием </w:t>
      </w:r>
      <w:proofErr w:type="gramStart"/>
      <w:r w:rsidRPr="005319AF">
        <w:rPr>
          <w:sz w:val="28"/>
          <w:szCs w:val="28"/>
        </w:rPr>
        <w:t>для отказа в допуске к участию в конкурсе наличие в заявке</w:t>
      </w:r>
      <w:proofErr w:type="gramEnd"/>
      <w:r w:rsidRPr="005319AF">
        <w:rPr>
          <w:sz w:val="28"/>
          <w:szCs w:val="28"/>
        </w:rPr>
        <w:t xml:space="preserve"> и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кументов.</w:t>
      </w:r>
    </w:p>
    <w:p w:rsidR="004A2DA5" w:rsidRDefault="004A2DA5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DA5" w:rsidRPr="005319AF" w:rsidRDefault="004A2DA5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6.15. Конкурсная комиссия рассматривает заявки и документы, пре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ставленные организацией, по кр</w:t>
      </w:r>
      <w:r w:rsidR="002C716A">
        <w:rPr>
          <w:sz w:val="28"/>
          <w:szCs w:val="28"/>
        </w:rPr>
        <w:t>итериям, установленным</w:t>
      </w:r>
      <w:r w:rsidRPr="005319AF">
        <w:rPr>
          <w:sz w:val="28"/>
          <w:szCs w:val="28"/>
        </w:rPr>
        <w:t xml:space="preserve"> Порядком, в течение 5 рабочих дней </w:t>
      </w:r>
      <w:proofErr w:type="gramStart"/>
      <w:r w:rsidRPr="005319AF">
        <w:rPr>
          <w:sz w:val="28"/>
          <w:szCs w:val="28"/>
        </w:rPr>
        <w:t>с даты окончания</w:t>
      </w:r>
      <w:proofErr w:type="gramEnd"/>
      <w:r w:rsidRPr="005319AF">
        <w:rPr>
          <w:sz w:val="28"/>
          <w:szCs w:val="28"/>
        </w:rPr>
        <w:t xml:space="preserve"> срока при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ма заявок и документов и принимает решение по результатам рассмотрения о допуске организации к уч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стию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6.16. При возникновении в процессе рассмотрения заявок и документов на участие в конкурсе вопросов, требующих специальных знаний в разли</w:t>
      </w:r>
      <w:r w:rsidRPr="005319AF">
        <w:rPr>
          <w:sz w:val="28"/>
          <w:szCs w:val="28"/>
        </w:rPr>
        <w:t>ч</w:t>
      </w:r>
      <w:r w:rsidRPr="005319AF">
        <w:rPr>
          <w:sz w:val="28"/>
          <w:szCs w:val="28"/>
        </w:rPr>
        <w:t>ных областях культуры, науки, техники, искусства, ремесла, защиты живо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ных и пр., конкурсная комиссия вправе приглашать на свои заседания нез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висимых специалистов для разъяснения таких вопросов.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6.17. В процессе рассмотрения заявок и документов на участие в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курсе конкурсная комиссия вправе приглашать на свои заседания представ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телей организации, задавать им вопросы и запрашивать у них информацию (в том числе документы), необходимую для оценки заявок по критериям, уст</w:t>
      </w:r>
      <w:r w:rsidRPr="005319AF">
        <w:rPr>
          <w:sz w:val="28"/>
          <w:szCs w:val="28"/>
        </w:rPr>
        <w:t>а</w:t>
      </w:r>
      <w:r w:rsidR="002C716A">
        <w:rPr>
          <w:sz w:val="28"/>
          <w:szCs w:val="28"/>
        </w:rPr>
        <w:t>новленным</w:t>
      </w:r>
      <w:r w:rsidRPr="005319AF">
        <w:rPr>
          <w:sz w:val="28"/>
          <w:szCs w:val="28"/>
        </w:rPr>
        <w:t xml:space="preserve"> Порядком.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6.18. Определение объема субсидии каждой из организаций-получателей осуществляется ежегодно в пределах объема бюджетных асси</w:t>
      </w:r>
      <w:r w:rsidRPr="005319AF">
        <w:rPr>
          <w:sz w:val="28"/>
          <w:szCs w:val="28"/>
        </w:rPr>
        <w:t>г</w:t>
      </w:r>
      <w:r w:rsidRPr="005319AF">
        <w:rPr>
          <w:sz w:val="28"/>
          <w:szCs w:val="28"/>
        </w:rPr>
        <w:t>нований, утвержденных сводной бюджетной росписью, по итогам проведения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са в соответствии со списком победителей, утвержденным протоколом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6.19. Организации признаются победителями конкурса в соответствии с критериями отбора победителей ко</w:t>
      </w:r>
      <w:r w:rsidR="002C716A">
        <w:rPr>
          <w:sz w:val="28"/>
          <w:szCs w:val="28"/>
        </w:rPr>
        <w:t>нкурса, установленными</w:t>
      </w:r>
      <w:r w:rsidRPr="005319AF">
        <w:rPr>
          <w:sz w:val="28"/>
          <w:szCs w:val="28"/>
        </w:rPr>
        <w:t xml:space="preserve">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рядком.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5319AF">
        <w:rPr>
          <w:sz w:val="28"/>
          <w:szCs w:val="28"/>
        </w:rPr>
        <w:t>6.20. Объем субсидии, предоставляемой организации-получателю в соответствии с мероприятием «</w:t>
      </w:r>
      <w:r w:rsidRPr="005319AF">
        <w:rPr>
          <w:color w:val="000000"/>
          <w:sz w:val="28"/>
          <w:szCs w:val="28"/>
        </w:rPr>
        <w:t>Предоставление субсидии социально ориентированным некоммерческим организациям»</w:t>
      </w:r>
      <w:r w:rsidRPr="005319AF">
        <w:rPr>
          <w:sz w:val="28"/>
          <w:szCs w:val="28"/>
        </w:rPr>
        <w:t xml:space="preserve"> муниципальной программы </w:t>
      </w:r>
      <w:r w:rsidRPr="005319AF">
        <w:rPr>
          <w:rFonts w:eastAsia="SimSun"/>
          <w:sz w:val="28"/>
          <w:szCs w:val="28"/>
        </w:rPr>
        <w:t>«Поддержка некоммерческих организаций на 2020-2025 годы»,</w:t>
      </w:r>
      <w:r w:rsidRPr="005319AF">
        <w:rPr>
          <w:sz w:val="28"/>
          <w:szCs w:val="28"/>
        </w:rPr>
        <w:t xml:space="preserve"> не может быть более 90 проце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 от общей сметы проекта (программы).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6.21. Конкурсная комиссия принимает решение об объемах субсидии каждой организации-получателю, признанной победителем конкурса, в зав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 xml:space="preserve">симости </w:t>
      </w:r>
      <w:proofErr w:type="gramStart"/>
      <w:r w:rsidRPr="005319AF">
        <w:rPr>
          <w:sz w:val="28"/>
          <w:szCs w:val="28"/>
        </w:rPr>
        <w:t>от</w:t>
      </w:r>
      <w:proofErr w:type="gramEnd"/>
      <w:r w:rsidRPr="005319AF">
        <w:rPr>
          <w:sz w:val="28"/>
          <w:szCs w:val="28"/>
        </w:rPr>
        <w:t>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объема бюджетных  ассигнований, утвержденных сводной бюдже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ной росписью;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количества организаций-получателей, признанных победителями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суммы субсидии, запрашиваемой каждой организацией-получателем.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6.22. Победители конкурса определяются на основании рейтинга </w:t>
      </w:r>
      <w:proofErr w:type="gramStart"/>
      <w:r w:rsidRPr="005319AF">
        <w:rPr>
          <w:sz w:val="28"/>
          <w:szCs w:val="28"/>
        </w:rPr>
        <w:t>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низаций</w:t>
      </w:r>
      <w:proofErr w:type="gramEnd"/>
      <w:r w:rsidRPr="005319AF">
        <w:rPr>
          <w:sz w:val="28"/>
          <w:szCs w:val="28"/>
        </w:rPr>
        <w:t xml:space="preserve"> на итоговом заседании конкурсной комиссии на основе полученных заключений. Конкурсная комиссия по каждому участнику конкурса прин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мает решение о победителях конкурса открытым голосованием простым большинством голосов членов конкурсной комиссии, присутствующих на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седании. </w:t>
      </w:r>
      <w:proofErr w:type="gramStart"/>
      <w:r w:rsidRPr="005319AF">
        <w:rPr>
          <w:sz w:val="28"/>
          <w:szCs w:val="28"/>
        </w:rPr>
        <w:t>На основе баллов, полученных каждой отобранной программой (проектом), формируется рейтинг программ (проектов) организаций, в кот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ром программы (проекты) организаций, получившие большее количество баллов, занимают более высокое место в рейтинге.</w:t>
      </w:r>
      <w:proofErr w:type="gramEnd"/>
    </w:p>
    <w:p w:rsidR="004A2DA5" w:rsidRPr="005319AF" w:rsidRDefault="004A2DA5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6.23. Победителями конкурса считаются первые три организации в ре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тинге программ (проектов), которым выделяются средства субсидии в объеме, необходимом для реализации 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граммы (проекта) не более объема субсидии, выделяемой по данному направлению в соответствии с мероприятиями программы </w:t>
      </w:r>
      <w:r w:rsidRPr="005319AF">
        <w:rPr>
          <w:rFonts w:eastAsia="SimSun"/>
          <w:sz w:val="28"/>
          <w:szCs w:val="28"/>
        </w:rPr>
        <w:t>«Поддержка некоммерческих организаций на 2020-2025 годы»</w:t>
      </w:r>
      <w:r w:rsidRPr="005319AF">
        <w:rPr>
          <w:sz w:val="28"/>
          <w:szCs w:val="28"/>
        </w:rPr>
        <w:t>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После определения суммы средств на конкретную программу (проект) и наличия нераспределенного остатка средств, предназначенных на поддер</w:t>
      </w:r>
      <w:r w:rsidRPr="005319AF">
        <w:rPr>
          <w:sz w:val="28"/>
          <w:szCs w:val="28"/>
        </w:rPr>
        <w:t>ж</w:t>
      </w:r>
      <w:r w:rsidRPr="005319AF">
        <w:rPr>
          <w:sz w:val="28"/>
          <w:szCs w:val="28"/>
        </w:rPr>
        <w:t>ку программ (проектов), из программ (проектов) в рейтинге выбирается сл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дующая  программа (проект) и определяется сумма в соответствии с пункт</w:t>
      </w:r>
      <w:r w:rsidRPr="005319AF">
        <w:rPr>
          <w:sz w:val="28"/>
          <w:szCs w:val="28"/>
        </w:rPr>
        <w:t>а</w:t>
      </w:r>
      <w:r w:rsidR="002C716A">
        <w:rPr>
          <w:sz w:val="28"/>
          <w:szCs w:val="28"/>
        </w:rPr>
        <w:t>ми 6.20 и 6.23</w:t>
      </w:r>
      <w:r w:rsidRPr="005319AF">
        <w:rPr>
          <w:sz w:val="28"/>
          <w:szCs w:val="28"/>
        </w:rPr>
        <w:t xml:space="preserve"> Порядка до полного использования указанных средств.</w:t>
      </w:r>
    </w:p>
    <w:p w:rsidR="009A2806" w:rsidRPr="002C716A" w:rsidRDefault="009A2806" w:rsidP="005319AF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6.24. Конкурс признается несостоявшимся, если подана единственная заявка, которая при рассмотрении комиссией набрала менее 13 баллов. В случае если единственная заявка набрала более 13 баллов, то конкурс считается состоявшимся и данный участник отбора признается победителем конкурса.</w:t>
      </w:r>
    </w:p>
    <w:p w:rsidR="009A2806" w:rsidRPr="002C716A" w:rsidRDefault="009A2806" w:rsidP="005319AF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В случае отсутствия заявок по одному из направлений конкурса или в случае отклонения конкурсной комиссией всех заявок по одному из направлений, конкурс по данному направлению признается несостоявшимся, о чем указывается в протоколе конкурсной комиссии.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6.25. Информация о результатах рассмотрения заявок с указанием наименования организации, размеров предоставляемых субсидий размещае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ся на официальном сайте Администрации Валдайского муниципального ра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 xml:space="preserve">она в  информационно-телекоммуникационной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сети Интернет в разделе «Некоммерческие организации» не позднее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>14 календарных дней со дня подп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сания протокола заседания конкурсной комиссии.</w:t>
      </w:r>
    </w:p>
    <w:p w:rsidR="009A2806" w:rsidRPr="002C716A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6.26. Комитет не направляет уведомления организациям, не допуще</w:t>
      </w:r>
      <w:r w:rsidRPr="002C716A">
        <w:rPr>
          <w:sz w:val="28"/>
          <w:szCs w:val="28"/>
        </w:rPr>
        <w:t>н</w:t>
      </w:r>
      <w:r w:rsidRPr="002C716A">
        <w:rPr>
          <w:sz w:val="28"/>
          <w:szCs w:val="28"/>
        </w:rPr>
        <w:t>ным к участию в конкурсе, и уведомления организациям о  результатах ра</w:t>
      </w:r>
      <w:r w:rsidRPr="002C716A">
        <w:rPr>
          <w:sz w:val="28"/>
          <w:szCs w:val="28"/>
        </w:rPr>
        <w:t>с</w:t>
      </w:r>
      <w:r w:rsidRPr="002C716A">
        <w:rPr>
          <w:sz w:val="28"/>
          <w:szCs w:val="28"/>
        </w:rPr>
        <w:t>смотрения поданных ими заявок и документов.</w:t>
      </w:r>
    </w:p>
    <w:p w:rsidR="009A2806" w:rsidRPr="002C716A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6.27. Комитет не возмещает организациям никаких расходов, связа</w:t>
      </w:r>
      <w:r w:rsidRPr="002C716A">
        <w:rPr>
          <w:sz w:val="28"/>
          <w:szCs w:val="28"/>
        </w:rPr>
        <w:t>н</w:t>
      </w:r>
      <w:r w:rsidRPr="002C716A">
        <w:rPr>
          <w:sz w:val="28"/>
          <w:szCs w:val="28"/>
        </w:rPr>
        <w:t>ных с подготовкой и подачей заявок и документов на участие в конкурсе и уч</w:t>
      </w:r>
      <w:r w:rsidRPr="002C716A">
        <w:rPr>
          <w:sz w:val="28"/>
          <w:szCs w:val="28"/>
        </w:rPr>
        <w:t>а</w:t>
      </w:r>
      <w:r w:rsidRPr="002C716A">
        <w:rPr>
          <w:sz w:val="28"/>
          <w:szCs w:val="28"/>
        </w:rPr>
        <w:t>стием в конкурсе.</w:t>
      </w:r>
    </w:p>
    <w:p w:rsidR="009A2806" w:rsidRPr="002C716A" w:rsidRDefault="009A2806" w:rsidP="002C71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2C71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7. Критерии определения победителей конкурса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7.1. Победители конкурса определяются решением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 на основании балльной шкалы оценок для программ (проектов) и соц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ально ориентированных некоммерческих организаций.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 Критерии оценки программ (проектов):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7.2.1. Соответствие приоритетным направлениям поддержки (соотве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ствие целей, мероприятий программы (проекта) выделенным приоритетным направлениям для предоставления поддержки);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7.2.2. Социальная эффективность (улучшение состояния целевой гру</w:t>
      </w:r>
      <w:r w:rsidRPr="005319AF">
        <w:rPr>
          <w:sz w:val="28"/>
          <w:szCs w:val="28"/>
        </w:rPr>
        <w:t>п</w:t>
      </w:r>
      <w:r w:rsidRPr="005319AF">
        <w:rPr>
          <w:sz w:val="28"/>
          <w:szCs w:val="28"/>
        </w:rPr>
        <w:t>пы, воздействие на другие социально значимые проблемы, наличие новых подходов и методов в решении заявленных проблем);</w:t>
      </w:r>
    </w:p>
    <w:p w:rsidR="009A2806" w:rsidRPr="005319AF" w:rsidRDefault="002C716A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7.2.3</w:t>
      </w:r>
      <w:r w:rsidR="009A2806" w:rsidRPr="005319AF">
        <w:rPr>
          <w:sz w:val="28"/>
          <w:szCs w:val="28"/>
        </w:rPr>
        <w:t>. Реалистичность (наличие собственных квалифицированных кадров, способность привлечь в необходимом объеме специалистов и добр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вольцев для реализации мероприятий программы (проекта), наличие необх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димых ресурсов, достаточность финансовых средств для реализации мер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 xml:space="preserve">приятий и достижения целей программы (проекта), а также наличие опыта выполнения в прошлом мероприятий, аналогичных по содержанию и </w:t>
      </w:r>
      <w:proofErr w:type="gramStart"/>
      <w:r w:rsidR="009A2806" w:rsidRPr="005319AF">
        <w:rPr>
          <w:sz w:val="28"/>
          <w:szCs w:val="28"/>
        </w:rPr>
        <w:t>объему</w:t>
      </w:r>
      <w:proofErr w:type="gramEnd"/>
      <w:r w:rsidR="009A2806" w:rsidRPr="005319AF">
        <w:rPr>
          <w:sz w:val="28"/>
          <w:szCs w:val="28"/>
        </w:rPr>
        <w:t xml:space="preserve"> заявляемым в программе (проекте));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</w:t>
      </w:r>
      <w:r w:rsidR="002C716A">
        <w:rPr>
          <w:sz w:val="28"/>
          <w:szCs w:val="28"/>
        </w:rPr>
        <w:t>4</w:t>
      </w:r>
      <w:r w:rsidRPr="005319AF">
        <w:rPr>
          <w:sz w:val="28"/>
          <w:szCs w:val="28"/>
        </w:rPr>
        <w:t>. Обоснованность (соответствие запрашиваемых средств на по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держку целям и мероприятиям программы (проекта), наличие необходимых обоснований, расчетов, логики и взаимоувязки предлагаемых мероприятий);</w:t>
      </w:r>
    </w:p>
    <w:p w:rsidR="009A2806" w:rsidRPr="005319AF" w:rsidRDefault="002C716A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7.2.5</w:t>
      </w:r>
      <w:r w:rsidR="009A2806" w:rsidRPr="005319A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9A2806" w:rsidRPr="005319AF">
        <w:rPr>
          <w:sz w:val="28"/>
          <w:szCs w:val="28"/>
        </w:rPr>
        <w:t>Экономическая эффективность (соотношение затрат и получе</w:t>
      </w:r>
      <w:r w:rsidR="009A2806" w:rsidRPr="005319AF">
        <w:rPr>
          <w:sz w:val="28"/>
          <w:szCs w:val="28"/>
        </w:rPr>
        <w:t>н</w:t>
      </w:r>
      <w:r w:rsidR="009A2806" w:rsidRPr="005319AF">
        <w:rPr>
          <w:sz w:val="28"/>
          <w:szCs w:val="28"/>
        </w:rPr>
        <w:t>ных результатов (в случаях, когда такая оценка возможна)) и результат (реализация плана мероприятий проекта (программы), выпо</w:t>
      </w:r>
      <w:r w:rsidR="009A2806" w:rsidRPr="005319AF">
        <w:rPr>
          <w:sz w:val="28"/>
          <w:szCs w:val="28"/>
        </w:rPr>
        <w:t>л</w:t>
      </w:r>
      <w:r w:rsidR="009A2806" w:rsidRPr="005319AF">
        <w:rPr>
          <w:sz w:val="28"/>
          <w:szCs w:val="28"/>
        </w:rPr>
        <w:t>ненных в полном объеме и в сроки, указанные в договоре; показателем, необходимым для до</w:t>
      </w:r>
      <w:r w:rsidR="009A2806" w:rsidRPr="005319AF">
        <w:rPr>
          <w:sz w:val="28"/>
          <w:szCs w:val="28"/>
        </w:rPr>
        <w:t>с</w:t>
      </w:r>
      <w:r w:rsidR="009A2806" w:rsidRPr="005319AF">
        <w:rPr>
          <w:sz w:val="28"/>
          <w:szCs w:val="28"/>
        </w:rPr>
        <w:t>тижения результата, является количество привлекаемых к реализации прое</w:t>
      </w:r>
      <w:r w:rsidR="009A2806" w:rsidRPr="005319AF">
        <w:rPr>
          <w:sz w:val="28"/>
          <w:szCs w:val="28"/>
        </w:rPr>
        <w:t>к</w:t>
      </w:r>
      <w:r w:rsidR="009A2806" w:rsidRPr="005319AF">
        <w:rPr>
          <w:sz w:val="28"/>
          <w:szCs w:val="28"/>
        </w:rPr>
        <w:t>та (программы) добровольцев, организаций-партнеров, возможность увел</w:t>
      </w:r>
      <w:r w:rsidR="009A2806" w:rsidRPr="005319AF">
        <w:rPr>
          <w:sz w:val="28"/>
          <w:szCs w:val="28"/>
        </w:rPr>
        <w:t>и</w:t>
      </w:r>
      <w:r w:rsidR="009A2806" w:rsidRPr="005319AF">
        <w:rPr>
          <w:sz w:val="28"/>
          <w:szCs w:val="28"/>
        </w:rPr>
        <w:t>чения социальной активности целевых групп населения в результате реал</w:t>
      </w:r>
      <w:r w:rsidR="009A2806" w:rsidRPr="005319AF">
        <w:rPr>
          <w:sz w:val="28"/>
          <w:szCs w:val="28"/>
        </w:rPr>
        <w:t>и</w:t>
      </w:r>
      <w:r w:rsidR="009A2806" w:rsidRPr="005319AF">
        <w:rPr>
          <w:sz w:val="28"/>
          <w:szCs w:val="28"/>
        </w:rPr>
        <w:t>зации плана мероприятий).</w:t>
      </w:r>
      <w:proofErr w:type="gramEnd"/>
    </w:p>
    <w:p w:rsidR="009A2806" w:rsidRPr="005319AF" w:rsidRDefault="009A2806" w:rsidP="002C7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Оценка критериев производится по шестибалльной шкале (высший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5 баллов, высокий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4 балла, средний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3 балла, ниже среднего уровня показат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 xml:space="preserve">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2 балла, низкий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1 балл, низшее значение пок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</w:t>
      </w:r>
      <w:r w:rsidR="002C716A">
        <w:rPr>
          <w:sz w:val="28"/>
          <w:szCs w:val="28"/>
        </w:rPr>
        <w:br/>
        <w:t>0 </w:t>
      </w:r>
      <w:r w:rsidRPr="005319AF">
        <w:rPr>
          <w:sz w:val="28"/>
          <w:szCs w:val="28"/>
        </w:rPr>
        <w:t>баллов). Сумма средних арифметических баллов, выставленных по критериям на основании заключений на проект, составляет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эффициент рейтинга.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7.3. На основании оценочных ведомостей заполняется итоговая ведомость и формируется итоговый балл по каждой программе (проекту) в соответствии </w:t>
      </w:r>
      <w:r w:rsidR="002C716A">
        <w:rPr>
          <w:sz w:val="28"/>
          <w:szCs w:val="28"/>
        </w:rPr>
        <w:t xml:space="preserve">с приложением </w:t>
      </w:r>
      <w:r w:rsidRPr="005319AF">
        <w:rPr>
          <w:sz w:val="28"/>
          <w:szCs w:val="28"/>
        </w:rPr>
        <w:t>7 к Порядку.</w:t>
      </w:r>
    </w:p>
    <w:p w:rsidR="009A2806" w:rsidRPr="005319AF" w:rsidRDefault="005319AF" w:rsidP="005319AF">
      <w:pPr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7</w:t>
      </w:r>
      <w:r w:rsidR="009A2806" w:rsidRPr="002C716A">
        <w:rPr>
          <w:sz w:val="28"/>
          <w:szCs w:val="28"/>
        </w:rPr>
        <w:t>.4.</w:t>
      </w:r>
      <w:r w:rsidR="009A2806" w:rsidRPr="005319AF">
        <w:rPr>
          <w:sz w:val="28"/>
          <w:szCs w:val="28"/>
        </w:rPr>
        <w:t xml:space="preserve"> На основе итоговых баллов, присвоенных каждой программе (проекту), формируется сводная ведомость, в которой соискатели располагаются в порядке, начиная с той, которая набрала наибольшее количество баллов и далее по степени убывани</w:t>
      </w:r>
      <w:r w:rsidR="002C716A">
        <w:rPr>
          <w:sz w:val="28"/>
          <w:szCs w:val="28"/>
        </w:rPr>
        <w:t>я в соответствии с приложением</w:t>
      </w:r>
      <w:r w:rsidR="009A2806" w:rsidRPr="005319AF">
        <w:rPr>
          <w:sz w:val="28"/>
          <w:szCs w:val="28"/>
        </w:rPr>
        <w:t xml:space="preserve"> 8 к Порядку.</w:t>
      </w:r>
    </w:p>
    <w:p w:rsidR="009A2806" w:rsidRPr="002C716A" w:rsidRDefault="009A2806" w:rsidP="002C71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2C71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8. Требования к документам на участие в конкурсе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8.1. Документы на участие в конкурсе, которые организация должна представить в обязательном порядке: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8.1.1. Заявка, заполненная по форме согласно </w:t>
      </w:r>
      <w:r w:rsidR="002C716A">
        <w:rPr>
          <w:sz w:val="28"/>
          <w:szCs w:val="28"/>
        </w:rPr>
        <w:t>п</w:t>
      </w:r>
      <w:r w:rsidRPr="005319AF">
        <w:rPr>
          <w:sz w:val="28"/>
          <w:szCs w:val="28"/>
        </w:rPr>
        <w:t>рил</w:t>
      </w:r>
      <w:r w:rsidR="002C716A">
        <w:rPr>
          <w:sz w:val="28"/>
          <w:szCs w:val="28"/>
        </w:rPr>
        <w:t>ожению 3 к</w:t>
      </w:r>
      <w:r w:rsidRPr="005319AF">
        <w:rPr>
          <w:sz w:val="28"/>
          <w:szCs w:val="28"/>
        </w:rPr>
        <w:t xml:space="preserve"> Порядку;</w:t>
      </w:r>
    </w:p>
    <w:p w:rsidR="009A2806" w:rsidRPr="005319AF" w:rsidRDefault="009A2806" w:rsidP="005319AF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5319AF">
        <w:rPr>
          <w:rStyle w:val="A30"/>
          <w:rFonts w:ascii="Times New Roman" w:hAnsi="Times New Roman" w:cs="Times New Roman"/>
          <w:sz w:val="28"/>
          <w:szCs w:val="28"/>
        </w:rPr>
        <w:t>8.1.2.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лиц;</w:t>
      </w:r>
    </w:p>
    <w:p w:rsidR="009A2806" w:rsidRPr="005319AF" w:rsidRDefault="009A2806" w:rsidP="005319AF">
      <w:pPr>
        <w:pStyle w:val="Pa9"/>
        <w:numPr>
          <w:ilvl w:val="2"/>
          <w:numId w:val="46"/>
        </w:numPr>
        <w:spacing w:line="240" w:lineRule="auto"/>
        <w:ind w:left="0"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5319AF">
        <w:rPr>
          <w:rStyle w:val="A30"/>
          <w:rFonts w:ascii="Times New Roman" w:hAnsi="Times New Roman" w:cs="Times New Roman"/>
          <w:sz w:val="28"/>
          <w:szCs w:val="28"/>
        </w:rPr>
        <w:t>Копии учредительных документов организации;</w:t>
      </w:r>
    </w:p>
    <w:p w:rsidR="009A2806" w:rsidRPr="002C716A" w:rsidRDefault="009A2806" w:rsidP="005319AF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6A">
        <w:rPr>
          <w:rFonts w:ascii="Times New Roman" w:hAnsi="Times New Roman"/>
          <w:sz w:val="28"/>
          <w:szCs w:val="28"/>
        </w:rPr>
        <w:t>8.1.4. Сведения налогового органа о соответствии организации подпункту 4.1.2 Порядка;</w:t>
      </w:r>
    </w:p>
    <w:p w:rsidR="009A2806" w:rsidRPr="002C716A" w:rsidRDefault="009A2806" w:rsidP="005319AF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6A">
        <w:rPr>
          <w:rFonts w:ascii="Times New Roman" w:hAnsi="Times New Roman"/>
          <w:sz w:val="28"/>
          <w:szCs w:val="28"/>
        </w:rPr>
        <w:lastRenderedPageBreak/>
        <w:t>8.1.5. Сведения из реестра дисквалифицированных лиц о соответствии организации подпункту 4.1.4 Порядка;</w:t>
      </w:r>
    </w:p>
    <w:p w:rsidR="009A2806" w:rsidRPr="002C716A" w:rsidRDefault="009A2806" w:rsidP="005319AF">
      <w:pPr>
        <w:pStyle w:val="Pa9"/>
        <w:numPr>
          <w:ilvl w:val="2"/>
          <w:numId w:val="4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16A">
        <w:rPr>
          <w:rFonts w:ascii="Times New Roman" w:hAnsi="Times New Roman"/>
          <w:sz w:val="28"/>
          <w:szCs w:val="28"/>
        </w:rPr>
        <w:t>Декларация о соответствии организации подпунк</w:t>
      </w:r>
      <w:r w:rsidR="002C716A">
        <w:rPr>
          <w:rFonts w:ascii="Times New Roman" w:hAnsi="Times New Roman"/>
          <w:sz w:val="28"/>
          <w:szCs w:val="28"/>
        </w:rPr>
        <w:t>там 4.1.1, 4.1.3, 4.1.5 Порядка;</w:t>
      </w:r>
    </w:p>
    <w:p w:rsidR="009A2806" w:rsidRPr="002C716A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 xml:space="preserve">8.1.7. Информация о программе (проекте), </w:t>
      </w:r>
      <w:r w:rsidR="002C716A">
        <w:rPr>
          <w:sz w:val="28"/>
          <w:szCs w:val="28"/>
        </w:rPr>
        <w:t xml:space="preserve">по форме согласно приложению </w:t>
      </w:r>
      <w:r w:rsidRPr="002C716A">
        <w:rPr>
          <w:sz w:val="28"/>
          <w:szCs w:val="28"/>
        </w:rPr>
        <w:t>4</w:t>
      </w:r>
      <w:r w:rsidR="002C716A">
        <w:rPr>
          <w:sz w:val="28"/>
          <w:szCs w:val="28"/>
        </w:rPr>
        <w:t xml:space="preserve"> к</w:t>
      </w:r>
      <w:r w:rsidRPr="002C716A">
        <w:rPr>
          <w:sz w:val="28"/>
          <w:szCs w:val="28"/>
        </w:rPr>
        <w:t xml:space="preserve"> Порядку;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8.1.8. Календарный план реализации программы (проекта) по форме со</w:t>
      </w:r>
      <w:r w:rsidR="002C716A">
        <w:rPr>
          <w:sz w:val="28"/>
          <w:szCs w:val="28"/>
        </w:rPr>
        <w:t>гласно приложению 5 к</w:t>
      </w:r>
      <w:r w:rsidRPr="005319AF">
        <w:rPr>
          <w:sz w:val="28"/>
          <w:szCs w:val="28"/>
        </w:rPr>
        <w:t xml:space="preserve"> Порядку (при наличии);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19AF">
        <w:rPr>
          <w:sz w:val="28"/>
          <w:szCs w:val="28"/>
        </w:rPr>
        <w:t>8.1.9.</w:t>
      </w:r>
      <w:r w:rsidRPr="005319AF">
        <w:rPr>
          <w:color w:val="000000"/>
          <w:sz w:val="28"/>
          <w:szCs w:val="28"/>
        </w:rPr>
        <w:t xml:space="preserve"> Смету расходов</w:t>
      </w:r>
      <w:r w:rsidR="00265FCC">
        <w:rPr>
          <w:color w:val="000000"/>
          <w:sz w:val="28"/>
          <w:szCs w:val="28"/>
        </w:rPr>
        <w:t xml:space="preserve"> по форме согласно приложению </w:t>
      </w:r>
      <w:r w:rsidRPr="005319AF">
        <w:rPr>
          <w:color w:val="000000"/>
          <w:sz w:val="28"/>
          <w:szCs w:val="28"/>
        </w:rPr>
        <w:t>6 к Порядку;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8.1.10. Письменное обязательство организации по финансированию программы (проекта) за счет собственных средств или из внебюджетных исто</w:t>
      </w:r>
      <w:r w:rsidRPr="005319AF">
        <w:rPr>
          <w:sz w:val="28"/>
          <w:szCs w:val="28"/>
        </w:rPr>
        <w:t>ч</w:t>
      </w:r>
      <w:r w:rsidRPr="005319AF">
        <w:rPr>
          <w:sz w:val="28"/>
          <w:szCs w:val="28"/>
        </w:rPr>
        <w:t>ников в размере не менее 10 процентов общей суммы расходов на реализ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цию программы (проекта).</w:t>
      </w:r>
    </w:p>
    <w:p w:rsidR="009A2806" w:rsidRPr="005319AF" w:rsidRDefault="009A2806" w:rsidP="005319AF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Документы, указанные в подпунктах 8.1.1, 8.1.3, 8.1.4, 8.1.6, 8.1.7, </w:t>
      </w:r>
      <w:r w:rsidR="00265FCC">
        <w:rPr>
          <w:sz w:val="28"/>
          <w:szCs w:val="28"/>
        </w:rPr>
        <w:br/>
      </w:r>
      <w:r w:rsidRPr="005319AF">
        <w:rPr>
          <w:sz w:val="28"/>
          <w:szCs w:val="28"/>
        </w:rPr>
        <w:t>8.1.8, 8.1.9, 8.1.10</w:t>
      </w:r>
      <w:r w:rsidR="00265FCC">
        <w:rPr>
          <w:sz w:val="28"/>
          <w:szCs w:val="28"/>
        </w:rPr>
        <w:t xml:space="preserve"> </w:t>
      </w:r>
      <w:r w:rsidRPr="005319AF">
        <w:rPr>
          <w:sz w:val="28"/>
          <w:szCs w:val="28"/>
        </w:rPr>
        <w:t>пункта 8.1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рядка, представляются организацией, претендующей на предоставление субсидии.</w:t>
      </w:r>
    </w:p>
    <w:p w:rsidR="009A2806" w:rsidRPr="005319AF" w:rsidRDefault="009A2806" w:rsidP="005319AF">
      <w:pPr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Документы, указанные в подпункте 8.1.2, 8.1.5 пункта 8.1 Порядка организации, прете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дующие на получение субсидии, вправе представить самостоятельно.</w:t>
      </w:r>
    </w:p>
    <w:p w:rsidR="009A2806" w:rsidRPr="005319AF" w:rsidRDefault="009A2806" w:rsidP="005319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 случае если организацией, претендующей на получение субсидии, не были представлены документы, предусмотренные подпунктом 8.1.2, 8.1.5 пункта 8 Порядка, уполном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ченные должностные лица Администрации самостоятельно запрашивают их в уполном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ченном органе государственной власти в рамках межведомственного информационного взаимодействия.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8.2. В состав документов на участие в конкурсе должна быть включена только одна программа (проект), указанная в </w:t>
      </w:r>
      <w:hyperlink w:anchor="Par54" w:tooltip="1.3. Понятия, используемые в настоящем Порядке:" w:history="1">
        <w:r w:rsidRPr="005319AF">
          <w:rPr>
            <w:sz w:val="28"/>
            <w:szCs w:val="28"/>
          </w:rPr>
          <w:t>пункте 1.3</w:t>
        </w:r>
      </w:hyperlink>
      <w:r w:rsidRPr="005319AF">
        <w:rPr>
          <w:sz w:val="28"/>
          <w:szCs w:val="28"/>
        </w:rPr>
        <w:t xml:space="preserve"> Порядка.</w:t>
      </w:r>
    </w:p>
    <w:p w:rsidR="009A2806" w:rsidRPr="005319AF" w:rsidRDefault="00265FCC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9A2806" w:rsidRPr="005319AF">
        <w:rPr>
          <w:sz w:val="28"/>
          <w:szCs w:val="28"/>
        </w:rPr>
        <w:t>. Документы на участие в конкурсе представляются на бумажном носителе. Программа (проект) представляется на бумажном и электронном н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сителях.</w:t>
      </w:r>
    </w:p>
    <w:p w:rsidR="009A2806" w:rsidRPr="005319AF" w:rsidRDefault="00265FCC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9A2806" w:rsidRPr="005319AF">
        <w:rPr>
          <w:sz w:val="28"/>
          <w:szCs w:val="28"/>
        </w:rPr>
        <w:t>. Все документы, представленные организацией на бумажном носителе, должны быть заверены подписью участника конкурса.</w:t>
      </w:r>
    </w:p>
    <w:p w:rsidR="009A2806" w:rsidRPr="00265FCC" w:rsidRDefault="009A2806" w:rsidP="00265FC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265FC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9. Предоставление и использование субсидий</w:t>
      </w:r>
    </w:p>
    <w:p w:rsidR="009A2806" w:rsidRPr="00265FCC" w:rsidRDefault="009A2806" w:rsidP="00265FC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319AF">
        <w:rPr>
          <w:sz w:val="28"/>
          <w:szCs w:val="28"/>
        </w:rPr>
        <w:t>9.1. В течение 5 рабочих дней со дня подписания протокола зас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 xml:space="preserve">дания конкурсной комиссии </w:t>
      </w:r>
      <w:r w:rsidRPr="005319AF">
        <w:rPr>
          <w:color w:val="000000"/>
          <w:sz w:val="28"/>
          <w:szCs w:val="28"/>
        </w:rPr>
        <w:t>в случае предоставления субсидии заключается соглашение между организацией и Админ</w:t>
      </w:r>
      <w:r w:rsidRPr="005319AF">
        <w:rPr>
          <w:color w:val="000000"/>
          <w:sz w:val="28"/>
          <w:szCs w:val="28"/>
        </w:rPr>
        <w:t>и</w:t>
      </w:r>
      <w:r w:rsidRPr="005319AF">
        <w:rPr>
          <w:color w:val="000000"/>
          <w:sz w:val="28"/>
          <w:szCs w:val="28"/>
        </w:rPr>
        <w:t xml:space="preserve">страцией Валдайского муниципального района (далее </w:t>
      </w:r>
      <w:r w:rsidR="00265FCC">
        <w:rPr>
          <w:color w:val="000000"/>
          <w:sz w:val="28"/>
          <w:szCs w:val="28"/>
        </w:rPr>
        <w:t>–</w:t>
      </w:r>
      <w:r w:rsidRPr="005319AF">
        <w:rPr>
          <w:color w:val="000000"/>
          <w:sz w:val="28"/>
          <w:szCs w:val="28"/>
        </w:rPr>
        <w:t xml:space="preserve"> соглашение) по форме, утве</w:t>
      </w:r>
      <w:r w:rsidRPr="005319AF">
        <w:rPr>
          <w:color w:val="000000"/>
          <w:sz w:val="28"/>
          <w:szCs w:val="28"/>
        </w:rPr>
        <w:t>р</w:t>
      </w:r>
      <w:r w:rsidRPr="005319AF">
        <w:rPr>
          <w:color w:val="000000"/>
          <w:sz w:val="28"/>
          <w:szCs w:val="28"/>
        </w:rPr>
        <w:t>жденной приказом комитета финансов Администрации Валдайского муниципального района, предусматривающим в том числе:</w:t>
      </w:r>
    </w:p>
    <w:p w:rsidR="009A2806" w:rsidRPr="005319AF" w:rsidRDefault="009A2806" w:rsidP="005319AF">
      <w:pPr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требование об обязательной проверке главным распорядителем – Администрацией как 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9A2806" w:rsidRPr="005319AF" w:rsidRDefault="009A2806" w:rsidP="005319A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319AF">
        <w:rPr>
          <w:sz w:val="28"/>
          <w:szCs w:val="28"/>
        </w:rPr>
        <w:t>меры ответственности за нарушение условий, целей и порядка предоставления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сидий;</w:t>
      </w:r>
    </w:p>
    <w:p w:rsidR="009A2806" w:rsidRPr="005319AF" w:rsidRDefault="009A2806" w:rsidP="005319AF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319AF">
        <w:rPr>
          <w:color w:val="000000"/>
          <w:sz w:val="28"/>
          <w:szCs w:val="28"/>
        </w:rPr>
        <w:lastRenderedPageBreak/>
        <w:t>порядок и сроки предоставления отчетности об использовании субсидий по форме, установленной приложением 9 к Порядку;</w:t>
      </w:r>
    </w:p>
    <w:p w:rsidR="009A2806" w:rsidRPr="005319AF" w:rsidRDefault="009A2806" w:rsidP="00265FCC">
      <w:pPr>
        <w:pStyle w:val="af1"/>
        <w:autoSpaceDE w:val="0"/>
        <w:spacing w:before="0" w:after="0"/>
        <w:ind w:firstLine="709"/>
        <w:jc w:val="both"/>
        <w:rPr>
          <w:rStyle w:val="A30"/>
          <w:rFonts w:cs="Times New Roman"/>
          <w:sz w:val="28"/>
          <w:szCs w:val="28"/>
        </w:rPr>
      </w:pPr>
      <w:r w:rsidRPr="005319AF">
        <w:rPr>
          <w:color w:val="000000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</w:t>
      </w:r>
      <w:r w:rsidRPr="005319AF">
        <w:rPr>
          <w:color w:val="000000"/>
          <w:sz w:val="28"/>
          <w:szCs w:val="28"/>
        </w:rPr>
        <w:t>я</w:t>
      </w:r>
      <w:r w:rsidR="00265FCC">
        <w:rPr>
          <w:color w:val="000000"/>
          <w:sz w:val="28"/>
          <w:szCs w:val="28"/>
        </w:rPr>
        <w:t>дителю –</w:t>
      </w:r>
      <w:r w:rsidRPr="005319AF">
        <w:rPr>
          <w:color w:val="000000"/>
          <w:sz w:val="28"/>
          <w:szCs w:val="28"/>
        </w:rPr>
        <w:t xml:space="preserve"> Администрации ранее доведенных лимитов бюджетных обязательств.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9.2. Условия предоставления субсидий: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соответствие организаций требованиям к участникам конкурса, уст</w:t>
      </w:r>
      <w:r w:rsidRPr="005319AF">
        <w:rPr>
          <w:sz w:val="28"/>
          <w:szCs w:val="28"/>
        </w:rPr>
        <w:t>а</w:t>
      </w:r>
      <w:r w:rsidR="00265FCC">
        <w:rPr>
          <w:sz w:val="28"/>
          <w:szCs w:val="28"/>
        </w:rPr>
        <w:t>новленным</w:t>
      </w:r>
      <w:r w:rsidRPr="005319AF">
        <w:rPr>
          <w:sz w:val="28"/>
          <w:szCs w:val="28"/>
        </w:rPr>
        <w:t xml:space="preserve"> Порядком;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включение организаций в список победителей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заключение организациями договора, указанного в </w:t>
      </w:r>
      <w:hyperlink w:anchor="Par247" w:tooltip="9.1. В течение 10 календарных дней со дня подписания протокола заседания конкурсной комиссии Администрация Великого Новгорода заключает с организациями-получателями договоры о предоставлении субсидий, в которых предусматриваются:" w:history="1">
        <w:r w:rsidRPr="005319AF">
          <w:rPr>
            <w:sz w:val="28"/>
            <w:szCs w:val="28"/>
          </w:rPr>
          <w:t>пункте 9.1</w:t>
        </w:r>
      </w:hyperlink>
      <w:r w:rsidRPr="005319AF">
        <w:rPr>
          <w:sz w:val="28"/>
          <w:szCs w:val="28"/>
        </w:rPr>
        <w:t xml:space="preserve"> Порядка;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представление обязательства организаций по финансированию 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граммы (проекта) за счет средств из внебюджетных источников в размере не менее 10 процентов общей суммы расходов на реализацию программы (пр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екта).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9.3. В счет исполнения обязательства организациями по финансиров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нию программы (проекта) за счет средств из внебюджетных источников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считываются используемые на соответствующие цели денежные средства, иное имущество, имущественные права, а также безвозмездно полученные организацией товары, работы и услуги, труд волонтеров.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9.4. При соблюдении условий, предусмотренных </w:t>
      </w:r>
      <w:hyperlink w:anchor="Par256" w:tooltip="9.2. Условия предоставления субсидий:" w:history="1">
        <w:r w:rsidRPr="005319AF">
          <w:rPr>
            <w:sz w:val="28"/>
            <w:szCs w:val="28"/>
          </w:rPr>
          <w:t>пунктом 9.2</w:t>
        </w:r>
      </w:hyperlink>
      <w:r w:rsidRPr="005319AF">
        <w:rPr>
          <w:sz w:val="28"/>
          <w:szCs w:val="28"/>
        </w:rPr>
        <w:t xml:space="preserve"> Порядка, предоставление субсидий осуществляется путем единовременн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го перечисления денежных средств на банковские счета соответствующих организаций-получателей в течение 10 рабочих дней </w:t>
      </w:r>
      <w:proofErr w:type="gramStart"/>
      <w:r w:rsidRPr="005319AF">
        <w:rPr>
          <w:sz w:val="28"/>
          <w:szCs w:val="28"/>
        </w:rPr>
        <w:t>с даты заключения</w:t>
      </w:r>
      <w:proofErr w:type="gramEnd"/>
      <w:r w:rsidRPr="005319AF">
        <w:rPr>
          <w:sz w:val="28"/>
          <w:szCs w:val="28"/>
        </w:rPr>
        <w:t xml:space="preserve">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говоров о предоставлении субсидий.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9.5. Предоставленные субсидии могут быть использованы только на осуществление целевых расходов, связанных с реализацией программы (пр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екта), в том числе: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оплату труда;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товаров, работ, услуг;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имущественных прав, в том числе прав на 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зультаты интеллектуальной деятельности;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командировки;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арендные платежи (за исключением площадей, предоставляемых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низации органами муниципальной и государственной власти в аренду на льготных условиях или безвозмездное пользование);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уплату налогов, сборов, страховых взносов и обязательных платежей в бюджетную систему Российской Федерации;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возмещение расходов волонтеров;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прочие расходы, непосредственно связанные с осуществлением мер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приятий программы (проекта).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9.6.</w:t>
      </w:r>
      <w:r w:rsidR="00265FCC">
        <w:rPr>
          <w:sz w:val="28"/>
          <w:szCs w:val="28"/>
        </w:rPr>
        <w:t> </w:t>
      </w:r>
      <w:r w:rsidRPr="005319AF">
        <w:rPr>
          <w:sz w:val="28"/>
          <w:szCs w:val="28"/>
        </w:rPr>
        <w:t>За счет сре</w:t>
      </w:r>
      <w:proofErr w:type="gramStart"/>
      <w:r w:rsidRPr="005319AF">
        <w:rPr>
          <w:sz w:val="28"/>
          <w:szCs w:val="28"/>
        </w:rPr>
        <w:t>дств пр</w:t>
      </w:r>
      <w:proofErr w:type="gramEnd"/>
      <w:r w:rsidRPr="005319AF">
        <w:rPr>
          <w:sz w:val="28"/>
          <w:szCs w:val="28"/>
        </w:rPr>
        <w:t>едоставленной субсидии организации-получателю запрещается осуществлять следующие расходы: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расходы, связанные с осуществлением предпринимательской  деятел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>ности и оказанием помощи коммерческим организациям;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расходы на осуществление деятельности, напрямую не связанной с 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ализацией социально значимой программы (проекта);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поддержку политических партий и кампаний;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проведение митингов, демонстраций, шествий, пикетир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ваний;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фундаментальные научные исследования;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алкогольных напитков и табачной проду</w:t>
      </w:r>
      <w:r w:rsidRPr="005319AF">
        <w:rPr>
          <w:sz w:val="28"/>
          <w:szCs w:val="28"/>
        </w:rPr>
        <w:t>к</w:t>
      </w:r>
      <w:r w:rsidRPr="005319AF">
        <w:rPr>
          <w:sz w:val="28"/>
          <w:szCs w:val="28"/>
        </w:rPr>
        <w:t>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уплату штрафов;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оказание материальной помощи;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осуществление деятельности в религиозной сфере;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выплату заработной платы административно-управленческому перс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налу с учетом платежей в бюджет и внебюджетные фонды в размере, прев</w:t>
      </w:r>
      <w:r w:rsidRPr="005319AF">
        <w:rPr>
          <w:sz w:val="28"/>
          <w:szCs w:val="28"/>
        </w:rPr>
        <w:t>ы</w:t>
      </w:r>
      <w:r w:rsidRPr="005319AF">
        <w:rPr>
          <w:sz w:val="28"/>
          <w:szCs w:val="28"/>
        </w:rPr>
        <w:t>шающем 20 процентов от размера субсидии;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19AF">
        <w:rPr>
          <w:sz w:val="28"/>
          <w:szCs w:val="28"/>
        </w:rPr>
        <w:t>расходы на приобретение иностранной валюты, за исключением опер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ций, осуществляемых в соответствии с валютным законодательством Российской Федерации при закупке (поставке) высокотехнологичного импор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ного оборудования, сырья и комплектующих изделий, а также связанных с достижением целей предоставления этих средств, иных операций, опред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ленных нормативными правовыми актами, муниципальными правовыми а</w:t>
      </w:r>
      <w:r w:rsidRPr="005319AF">
        <w:rPr>
          <w:sz w:val="28"/>
          <w:szCs w:val="28"/>
        </w:rPr>
        <w:t>к</w:t>
      </w:r>
      <w:r w:rsidRPr="005319AF">
        <w:rPr>
          <w:sz w:val="28"/>
          <w:szCs w:val="28"/>
        </w:rPr>
        <w:t>тами, регулирующими предоставление субсидий некоммерческим организ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циям, не являющимся государственными (муниципальными) учреждениями.</w:t>
      </w:r>
      <w:proofErr w:type="gramEnd"/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9.7. Организация-получатель осуществляет расходование средств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сидии в соответствии с целевым назначением и договором о предоставлении субсидии.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9.8. Субсидия должна быть полностью использована организацией-получателем в сроки, предусмотренные договорами о предоставлении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дий. Сроки использования субсидий могут определяться в договорах о пр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доставлении субсидий с учетом сроков реализации программ (проектов).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9.9. Субсидия, использованная организацией-получателем не по цел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вому назначению и (или) не использованная в сроки, предусмотренные догов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ром о предоставлении субсидии, а также в случае невыполнения условий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говора о предоставлении субсидии подлежит возврату в бюджет Валдайского муниципального района.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9.10. При реорганизации получателя субсидии, являющегося некоммерческой организацией,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19AF">
        <w:rPr>
          <w:sz w:val="28"/>
          <w:szCs w:val="28"/>
        </w:rPr>
        <w:t>при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реорганизации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получателя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 xml:space="preserve">субсидии, являющегося некоммерческой организацией, в форме разделения, выделения, а также при ликвидации некоммерческой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</w:t>
      </w:r>
      <w:r w:rsidRPr="005319AF">
        <w:rPr>
          <w:sz w:val="28"/>
          <w:szCs w:val="28"/>
        </w:rPr>
        <w:lastRenderedPageBreak/>
        <w:t>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Валдайского муниципального района.</w:t>
      </w:r>
      <w:proofErr w:type="gramEnd"/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9.10. Проверки соблюдения порядка и условий предоставления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дии, в том числе в части достижения результатов предоставления субсидии организации - получателю субсидии, осуществляет Администрация Валда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ского муниципального района в лице Комитета.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Органы муниципального финансового контроля осуществляют проверки в соответствии со </w:t>
      </w:r>
      <w:hyperlink r:id="rId25" w:history="1">
        <w:r w:rsidRPr="005319AF">
          <w:rPr>
            <w:sz w:val="28"/>
            <w:szCs w:val="28"/>
          </w:rPr>
          <w:t>статьями 268</w:t>
        </w:r>
        <w:bookmarkStart w:id="0" w:name="_Hlt127804792"/>
        <w:bookmarkStart w:id="1" w:name="_Hlt127804793"/>
        <w:r w:rsidRPr="005319AF">
          <w:rPr>
            <w:sz w:val="28"/>
            <w:szCs w:val="28"/>
          </w:rPr>
          <w:t>.</w:t>
        </w:r>
        <w:bookmarkEnd w:id="0"/>
        <w:bookmarkEnd w:id="1"/>
        <w:r w:rsidRPr="005319AF">
          <w:rPr>
            <w:sz w:val="28"/>
            <w:szCs w:val="28"/>
          </w:rPr>
          <w:t>1</w:t>
        </w:r>
      </w:hyperlink>
      <w:r w:rsidRPr="005319AF">
        <w:rPr>
          <w:sz w:val="28"/>
          <w:szCs w:val="28"/>
        </w:rPr>
        <w:t xml:space="preserve"> и </w:t>
      </w:r>
      <w:hyperlink r:id="rId26" w:history="1">
        <w:r w:rsidRPr="005319AF">
          <w:rPr>
            <w:sz w:val="28"/>
            <w:szCs w:val="28"/>
          </w:rPr>
          <w:t>269.2</w:t>
        </w:r>
      </w:hyperlink>
      <w:r w:rsidRPr="005319AF">
        <w:rPr>
          <w:sz w:val="28"/>
          <w:szCs w:val="28"/>
        </w:rPr>
        <w:t xml:space="preserve"> Бюджетного кодекса Российской Федерации.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9.11. Для проведения плановых проверок организация-получатель представляет все запрашиваемые документы, касающиеся соблюдения усл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вий и порядка предоставления субсидии, Администрации Валдайского муниц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пального района в лице уполномоченного комитета Администрации Валда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ского муниципального района и органам муниципального финансового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троля</w:t>
      </w:r>
      <w:r w:rsidR="00265FCC">
        <w:rPr>
          <w:sz w:val="28"/>
          <w:szCs w:val="28"/>
        </w:rPr>
        <w:t>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9.12. Организация-получатель субсидии представляет Администрации Валдайского муниципального района в лице уполномоченного комитета Администрации Валдайского муниципального района отчетность о дост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жении значений результатов и показателей (не реже 1 раза в квартал), об осущест</w:t>
      </w:r>
      <w:r w:rsidRPr="005319AF">
        <w:rPr>
          <w:sz w:val="28"/>
          <w:szCs w:val="28"/>
        </w:rPr>
        <w:t>в</w:t>
      </w:r>
      <w:r w:rsidRPr="005319AF">
        <w:rPr>
          <w:sz w:val="28"/>
          <w:szCs w:val="28"/>
        </w:rPr>
        <w:t>лении расходов, источником финансового обеспечения которых является субсидия, по форме и в сроки, предусмотренные договором о пред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ставлении субсидии.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Результатом предоставления субсидии является реализация плана м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роприятий проекта (программы), выполненных в полном объеме и в сроки, ук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занные в договоре.</w:t>
      </w:r>
    </w:p>
    <w:p w:rsidR="009A2806" w:rsidRPr="005319AF" w:rsidRDefault="009A2806" w:rsidP="00265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Показателем, необходимым для достижения организацией </w:t>
      </w:r>
      <w:r w:rsidR="00265FCC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получат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лем субсидии результата, является количество привлекаемых к реализации проекта (программы) добровольцев, организаций-партнеров, возможность увеличения социальной активности целевых групп населения в результате ре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лизации плана мероприятий.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9.13. Организация-получатель несет ответственность за достоверность данных, представляемых Администрации Валдайского муниципального ра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она в лице уполномоченного комитета Администрации Валдайского муниц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пального района, а также за нецелевое использование субсидии в соответс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вии с законодательством Российской Федерации.</w:t>
      </w:r>
    </w:p>
    <w:p w:rsidR="009A2806" w:rsidRPr="005319AF" w:rsidRDefault="009A2806" w:rsidP="00265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9.14. В случае нарушения организацией </w:t>
      </w:r>
      <w:r w:rsidR="00265FCC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получателем субсидии усл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вий и порядка предоставления субсидии, </w:t>
      </w:r>
      <w:proofErr w:type="gramStart"/>
      <w:r w:rsidRPr="005319AF">
        <w:rPr>
          <w:sz w:val="28"/>
          <w:szCs w:val="28"/>
        </w:rPr>
        <w:t>выявленных</w:t>
      </w:r>
      <w:proofErr w:type="gramEnd"/>
      <w:r w:rsidRPr="005319AF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средств бюджета Валдайского муниципального района и органом муниципального финансового контроля, недостижения значений результатов предоставления субсидии, а также выявления недостоверных данных, повлекших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необосн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ванное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получение</w:t>
      </w:r>
      <w:r w:rsidRPr="002C4A60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субсидии,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Администрация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Валдайского муниципальн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го района в лице Комитета в течение 5 рабочих дней со </w:t>
      </w:r>
      <w:proofErr w:type="gramStart"/>
      <w:r w:rsidRPr="005319AF">
        <w:rPr>
          <w:sz w:val="28"/>
          <w:szCs w:val="28"/>
        </w:rPr>
        <w:t>дня обнаружения ук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занных нарушений направляет организации </w:t>
      </w:r>
      <w:r w:rsidR="00265FCC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</w:t>
      </w:r>
      <w:r w:rsidRPr="005319AF">
        <w:rPr>
          <w:sz w:val="28"/>
          <w:szCs w:val="28"/>
        </w:rPr>
        <w:lastRenderedPageBreak/>
        <w:t>получателю субсидии письме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ное уведомление о возврате субсидии в бюджет Валдайского муниципальн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 района с указанием суммы, срока возврата, кода бюджетной классифик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ции Российской Федерации, по которому должен быть осуществлен во</w:t>
      </w:r>
      <w:r w:rsidRPr="005319AF">
        <w:rPr>
          <w:sz w:val="28"/>
          <w:szCs w:val="28"/>
        </w:rPr>
        <w:t>з</w:t>
      </w:r>
      <w:r w:rsidRPr="005319AF">
        <w:rPr>
          <w:sz w:val="28"/>
          <w:szCs w:val="28"/>
        </w:rPr>
        <w:t>врат субсидии, реквизитов счета, на который должна быть перечислена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сидия (при необходимости могут быть применены штрафные санкции или иные меры ответственности, определенные правовым актом).</w:t>
      </w:r>
      <w:proofErr w:type="gramEnd"/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9.15.</w:t>
      </w:r>
      <w:r w:rsidR="00265FCC">
        <w:rPr>
          <w:sz w:val="28"/>
          <w:szCs w:val="28"/>
        </w:rPr>
        <w:t> </w:t>
      </w:r>
      <w:r w:rsidRPr="005319AF">
        <w:rPr>
          <w:sz w:val="28"/>
          <w:szCs w:val="28"/>
        </w:rPr>
        <w:t>Субсидия подлежит возврату в бюджет Валдайского муниц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пального района в течение десяти календарных дней со дня получения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низацией-получателем уведомления о возврате субсидии.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9.16. В случае невозврата субсидии в добровольном порядке сумма, и</w:t>
      </w:r>
      <w:r w:rsidRPr="005319AF">
        <w:rPr>
          <w:sz w:val="28"/>
          <w:szCs w:val="28"/>
        </w:rPr>
        <w:t>з</w:t>
      </w:r>
      <w:r w:rsidRPr="005319AF">
        <w:rPr>
          <w:sz w:val="28"/>
          <w:szCs w:val="28"/>
        </w:rPr>
        <w:t>расходованная</w:t>
      </w:r>
      <w:r w:rsidRPr="00265FCC">
        <w:rPr>
          <w:sz w:val="18"/>
          <w:szCs w:val="28"/>
        </w:rPr>
        <w:t xml:space="preserve"> </w:t>
      </w:r>
      <w:r w:rsidRPr="005319AF">
        <w:rPr>
          <w:sz w:val="28"/>
          <w:szCs w:val="28"/>
        </w:rPr>
        <w:t>с</w:t>
      </w:r>
      <w:r w:rsidRPr="00265FCC">
        <w:rPr>
          <w:sz w:val="18"/>
          <w:szCs w:val="28"/>
        </w:rPr>
        <w:t xml:space="preserve"> </w:t>
      </w:r>
      <w:r w:rsidRPr="005319AF">
        <w:rPr>
          <w:sz w:val="28"/>
          <w:szCs w:val="28"/>
        </w:rPr>
        <w:t>нарушением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условий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предоставления,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подлежит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взысканию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в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порядке,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установленном</w:t>
      </w:r>
      <w:r w:rsidRPr="002C4A60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законодательством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Российской Федерации.</w:t>
      </w:r>
    </w:p>
    <w:p w:rsidR="009A2806" w:rsidRPr="005319AF" w:rsidRDefault="009A2806" w:rsidP="002C4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9.17. В случае необходимости изменений и условий договора о предо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тавлении субсидии из бюджета Валдайского муниципального района стор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ны заключают дополнительное соглашение к договору (далее </w:t>
      </w:r>
      <w:r w:rsidR="002C4A60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дополнител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>ное соглашение), в том числе дополнительное соглашение о расторжении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говора о предоставлении субсидии.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 случае уменьшения главному распорядителю как получателю средств бюджета Валдайского муниципального района ранее доведенных лимитов бюджетных обязательств, приводящего к невозможности предо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тавления субсидии в размере, определенном в договоре о предоставлении субсидии, сторонам необходимо согласовать новые условия договора о пр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доставлении субсидии или расторгнуть договор о предоставлении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дии. В этом случае одна из сторон договора о предоставлении субсидии направл</w:t>
      </w:r>
      <w:r w:rsidRPr="005319AF">
        <w:rPr>
          <w:sz w:val="28"/>
          <w:szCs w:val="28"/>
        </w:rPr>
        <w:t>я</w:t>
      </w:r>
      <w:r w:rsidRPr="005319AF">
        <w:rPr>
          <w:sz w:val="28"/>
          <w:szCs w:val="28"/>
        </w:rPr>
        <w:t>ет в адрес другой стороны письменное уведомление с предложением о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ключении дополнительного соглашения или расторжении договора о предоставлении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Письменное уведомление и проект дополнительного соглашения по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лежат рассмотрению стороной, его получившей, в течение 10 рабочих дней со дня получения. Сторона, получившая письменное уведомление, в пис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>менной форме извещает сторону, его направившую, о согласии заключения дополнительного соглашения либо направляет мотивированный отказ от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ключения дополнительного соглашения.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Дополнительное соглашение заключается в срок, не превышающий 5 рабочих дней со дня окончания срока, ука</w:t>
      </w:r>
      <w:r w:rsidR="005A6170">
        <w:rPr>
          <w:sz w:val="28"/>
          <w:szCs w:val="28"/>
        </w:rPr>
        <w:t>занного в абзаце третьем</w:t>
      </w:r>
      <w:r w:rsidRPr="005319AF">
        <w:rPr>
          <w:sz w:val="28"/>
          <w:szCs w:val="28"/>
        </w:rPr>
        <w:t xml:space="preserve"> пункта.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5A6170" w:rsidRDefault="005A6170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tbl>
      <w:tblPr>
        <w:tblW w:w="2424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5"/>
      </w:tblGrid>
      <w:tr w:rsidR="009A2806" w:rsidRPr="004A2DA5" w:rsidTr="007A50B6">
        <w:tc>
          <w:tcPr>
            <w:tcW w:w="5000" w:type="pct"/>
            <w:shd w:val="clear" w:color="auto" w:fill="auto"/>
          </w:tcPr>
          <w:p w:rsidR="004A2DA5" w:rsidRPr="004A2DA5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 w:rsidR="004A2DA5">
              <w:rPr>
                <w:color w:val="000000"/>
                <w:sz w:val="24"/>
                <w:szCs w:val="24"/>
              </w:rPr>
              <w:br/>
            </w:r>
            <w:r w:rsidRPr="004A2DA5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 w:rsidR="004A2DA5">
              <w:rPr>
                <w:color w:val="000000"/>
                <w:sz w:val="24"/>
                <w:szCs w:val="24"/>
              </w:rPr>
              <w:br/>
            </w:r>
            <w:r w:rsidRPr="004A2DA5">
              <w:rPr>
                <w:color w:val="000000"/>
                <w:sz w:val="24"/>
                <w:szCs w:val="24"/>
              </w:rPr>
              <w:t>«О некоммерч</w:t>
            </w:r>
            <w:r w:rsidRPr="004A2DA5">
              <w:rPr>
                <w:color w:val="000000"/>
                <w:sz w:val="24"/>
                <w:szCs w:val="24"/>
              </w:rPr>
              <w:t>е</w:t>
            </w:r>
            <w:r w:rsidRPr="004A2DA5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5A6170" w:rsidRDefault="009A2806" w:rsidP="004A2DA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</w:p>
    <w:p w:rsidR="005A6170" w:rsidRPr="005A6170" w:rsidRDefault="005A6170" w:rsidP="004A2DA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</w:p>
    <w:p w:rsidR="009A2806" w:rsidRPr="004A2DA5" w:rsidRDefault="009A2806" w:rsidP="009A28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2DA5">
        <w:rPr>
          <w:b/>
          <w:color w:val="000000"/>
          <w:sz w:val="28"/>
          <w:szCs w:val="28"/>
        </w:rPr>
        <w:t>ЖУРНАЛ</w:t>
      </w:r>
    </w:p>
    <w:p w:rsidR="009A2806" w:rsidRPr="004A2DA5" w:rsidRDefault="009A2806" w:rsidP="009A28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2DA5">
        <w:rPr>
          <w:b/>
          <w:color w:val="000000"/>
          <w:sz w:val="28"/>
          <w:szCs w:val="28"/>
        </w:rPr>
        <w:t>учета заявок на участие в конкурсе</w:t>
      </w:r>
    </w:p>
    <w:p w:rsidR="009A2806" w:rsidRPr="004A2DA5" w:rsidRDefault="009A2806" w:rsidP="004A2DA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33"/>
        <w:gridCol w:w="850"/>
        <w:gridCol w:w="1841"/>
        <w:gridCol w:w="1843"/>
        <w:gridCol w:w="1279"/>
        <w:gridCol w:w="852"/>
        <w:gridCol w:w="1135"/>
        <w:gridCol w:w="1131"/>
      </w:tblGrid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C2D16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поступ</w:t>
            </w:r>
            <w:r w:rsidR="007A50B6" w:rsidRPr="005C2D16">
              <w:rPr>
                <w:b/>
                <w:color w:val="000000"/>
                <w:sz w:val="24"/>
                <w:szCs w:val="24"/>
              </w:rPr>
              <w:t>-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ления</w:t>
            </w:r>
            <w:proofErr w:type="gram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Наименование социально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ори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енти</w:t>
            </w:r>
            <w:r w:rsidR="005C2D16">
              <w:rPr>
                <w:b/>
                <w:color w:val="000000"/>
                <w:sz w:val="24"/>
                <w:szCs w:val="24"/>
              </w:rPr>
              <w:t>-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рованной</w:t>
            </w:r>
            <w:proofErr w:type="gramEnd"/>
            <w:r w:rsidR="009A2806" w:rsidRPr="005C2D16">
              <w:rPr>
                <w:b/>
                <w:color w:val="000000"/>
                <w:sz w:val="24"/>
                <w:szCs w:val="24"/>
              </w:rPr>
              <w:t xml:space="preserve"> некоммерчес</w:t>
            </w:r>
            <w:r w:rsidRPr="005C2D16">
              <w:rPr>
                <w:b/>
                <w:color w:val="000000"/>
                <w:sz w:val="24"/>
                <w:szCs w:val="24"/>
              </w:rPr>
              <w:t>кой организа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Наименование программы (проекта) социально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ориенти</w:t>
            </w:r>
            <w:r w:rsidR="005C2D16">
              <w:rPr>
                <w:b/>
                <w:color w:val="000000"/>
                <w:sz w:val="24"/>
                <w:szCs w:val="24"/>
              </w:rPr>
              <w:t>-</w:t>
            </w:r>
            <w:r w:rsidRPr="005C2D16">
              <w:rPr>
                <w:b/>
                <w:color w:val="000000"/>
                <w:sz w:val="24"/>
                <w:szCs w:val="24"/>
              </w:rPr>
              <w:t>рованной</w:t>
            </w:r>
            <w:proofErr w:type="gramEnd"/>
            <w:r w:rsidRPr="005C2D16">
              <w:rPr>
                <w:b/>
                <w:color w:val="000000"/>
                <w:sz w:val="24"/>
                <w:szCs w:val="24"/>
              </w:rPr>
              <w:t xml:space="preserve"> некоммерческой органи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Ф.И.О.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р</w:t>
            </w:r>
            <w:r w:rsidRPr="005C2D16">
              <w:rPr>
                <w:b/>
                <w:color w:val="000000"/>
                <w:sz w:val="24"/>
                <w:szCs w:val="24"/>
              </w:rPr>
              <w:t>у</w:t>
            </w:r>
            <w:r w:rsidRPr="005C2D16">
              <w:rPr>
                <w:b/>
                <w:color w:val="000000"/>
                <w:sz w:val="24"/>
                <w:szCs w:val="24"/>
              </w:rPr>
              <w:t>ководи</w:t>
            </w:r>
            <w:r w:rsidR="005C2D16">
              <w:rPr>
                <w:b/>
                <w:color w:val="000000"/>
                <w:sz w:val="24"/>
                <w:szCs w:val="24"/>
              </w:rPr>
              <w:t>-</w:t>
            </w:r>
            <w:r w:rsidRPr="005C2D16">
              <w:rPr>
                <w:b/>
                <w:color w:val="000000"/>
                <w:sz w:val="24"/>
                <w:szCs w:val="24"/>
              </w:rPr>
              <w:t>теля</w:t>
            </w:r>
            <w:proofErr w:type="gramEnd"/>
            <w:r w:rsidRPr="005C2D16">
              <w:rPr>
                <w:b/>
                <w:color w:val="000000"/>
                <w:sz w:val="24"/>
                <w:szCs w:val="24"/>
              </w:rPr>
              <w:t xml:space="preserve"> программы (проекта)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Обще</w:t>
            </w:r>
            <w:r w:rsidR="004A2DA5" w:rsidRPr="005C2D16">
              <w:rPr>
                <w:b/>
                <w:color w:val="000000"/>
                <w:sz w:val="24"/>
                <w:szCs w:val="24"/>
              </w:rPr>
              <w:t xml:space="preserve">е </w:t>
            </w:r>
            <w:proofErr w:type="gramStart"/>
            <w:r w:rsidR="004A2DA5" w:rsidRPr="005C2D16">
              <w:rPr>
                <w:b/>
                <w:color w:val="000000"/>
                <w:sz w:val="24"/>
                <w:szCs w:val="24"/>
              </w:rPr>
              <w:t>коли-чество</w:t>
            </w:r>
            <w:proofErr w:type="gramEnd"/>
            <w:r w:rsidR="004A2DA5" w:rsidRPr="005C2D16">
              <w:rPr>
                <w:b/>
                <w:color w:val="000000"/>
                <w:sz w:val="24"/>
                <w:szCs w:val="24"/>
              </w:rPr>
              <w:t xml:space="preserve"> лис</w:t>
            </w:r>
            <w:r w:rsidRPr="005C2D16">
              <w:rPr>
                <w:b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Сдал </w:t>
            </w:r>
          </w:p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(под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 xml:space="preserve">пись, дата, время, </w:t>
            </w:r>
            <w:proofErr w:type="gramStart"/>
            <w:r w:rsidR="009A2806" w:rsidRPr="005C2D16">
              <w:rPr>
                <w:b/>
                <w:color w:val="000000"/>
                <w:sz w:val="24"/>
                <w:szCs w:val="24"/>
              </w:rPr>
              <w:t>до</w:t>
            </w:r>
            <w:r w:rsidR="009A2806" w:rsidRPr="005C2D16">
              <w:rPr>
                <w:b/>
                <w:color w:val="000000"/>
                <w:spacing w:val="-20"/>
                <w:sz w:val="24"/>
                <w:szCs w:val="24"/>
              </w:rPr>
              <w:t>лж</w:t>
            </w:r>
            <w:r w:rsidRPr="005C2D16"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ность</w:t>
            </w:r>
            <w:proofErr w:type="gramEnd"/>
            <w:r w:rsidR="009A2806" w:rsidRPr="005C2D16">
              <w:rPr>
                <w:b/>
                <w:color w:val="000000"/>
                <w:sz w:val="24"/>
                <w:szCs w:val="24"/>
              </w:rPr>
              <w:t>)*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Принял (подпись, дата, время,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долж</w:t>
            </w:r>
            <w:r w:rsidR="004A2DA5" w:rsidRPr="005C2D16">
              <w:rPr>
                <w:b/>
                <w:color w:val="000000"/>
                <w:sz w:val="24"/>
                <w:szCs w:val="24"/>
              </w:rPr>
              <w:t>-</w:t>
            </w:r>
            <w:r w:rsidRPr="005C2D16">
              <w:rPr>
                <w:b/>
                <w:color w:val="000000"/>
                <w:sz w:val="24"/>
                <w:szCs w:val="24"/>
              </w:rPr>
              <w:t>ность</w:t>
            </w:r>
            <w:proofErr w:type="gramEnd"/>
            <w:r w:rsidRPr="005C2D16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7A50B6" w:rsidRPr="00CD767C" w:rsidRDefault="007A50B6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9A2806" w:rsidRPr="00CD767C" w:rsidRDefault="009A2806" w:rsidP="009A28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6"/>
        </w:rPr>
      </w:pPr>
      <w:r w:rsidRPr="00CD767C">
        <w:rPr>
          <w:color w:val="000000"/>
          <w:sz w:val="22"/>
          <w:szCs w:val="26"/>
        </w:rPr>
        <w:t>________________________________</w:t>
      </w:r>
    </w:p>
    <w:p w:rsidR="009A2806" w:rsidRPr="004A2DA5" w:rsidRDefault="009A2806" w:rsidP="004A2DA5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A2DA5">
        <w:rPr>
          <w:color w:val="000000"/>
          <w:sz w:val="24"/>
          <w:szCs w:val="24"/>
        </w:rPr>
        <w:t>* Не заполняется в случае получения документов по почте.</w:t>
      </w:r>
    </w:p>
    <w:tbl>
      <w:tblPr>
        <w:tblW w:w="2424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5"/>
      </w:tblGrid>
      <w:tr w:rsidR="009A2806" w:rsidRPr="007A50B6" w:rsidTr="007A50B6">
        <w:tc>
          <w:tcPr>
            <w:tcW w:w="5000" w:type="pct"/>
            <w:shd w:val="clear" w:color="auto" w:fill="auto"/>
          </w:tcPr>
          <w:p w:rsidR="007A50B6" w:rsidRPr="007A50B6" w:rsidRDefault="007A50B6" w:rsidP="007A50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 w:rsidR="007A50B6"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 w:rsidR="007A50B6"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CD767C" w:rsidRDefault="009A2806" w:rsidP="009A2806">
      <w:pPr>
        <w:widowControl w:val="0"/>
        <w:autoSpaceDE w:val="0"/>
        <w:autoSpaceDN w:val="0"/>
        <w:adjustRightInd w:val="0"/>
        <w:ind w:left="3600"/>
        <w:jc w:val="center"/>
        <w:rPr>
          <w:color w:val="000000"/>
          <w:sz w:val="26"/>
          <w:szCs w:val="26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РАСПИСКА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в получении заявки и документов на участие в конкурсе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от ________________________________________________________________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A50B6">
        <w:rPr>
          <w:color w:val="000000"/>
          <w:sz w:val="24"/>
          <w:szCs w:val="24"/>
        </w:rPr>
        <w:t>(наименование социально ориентированной некоммерческой организации)</w:t>
      </w:r>
    </w:p>
    <w:p w:rsidR="009A2806" w:rsidRPr="005C2D16" w:rsidRDefault="009A2806" w:rsidP="007A50B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0"/>
        <w:gridCol w:w="4397"/>
        <w:gridCol w:w="2268"/>
        <w:gridCol w:w="2129"/>
      </w:tblGrid>
      <w:tr w:rsidR="007A50B6" w:rsidRPr="007A50B6" w:rsidTr="005C2D16">
        <w:trPr>
          <w:trHeight w:val="20"/>
        </w:trPr>
        <w:tc>
          <w:tcPr>
            <w:tcW w:w="304" w:type="pct"/>
            <w:vAlign w:val="center"/>
          </w:tcPr>
          <w:p w:rsidR="009A2806" w:rsidRPr="005C2D1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2D1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C2D16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8" w:type="pct"/>
            <w:vAlign w:val="center"/>
          </w:tcPr>
          <w:p w:rsidR="009A2806" w:rsidRPr="005C2D1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1" w:type="pct"/>
            <w:vAlign w:val="center"/>
          </w:tcPr>
          <w:p w:rsidR="009A2806" w:rsidRPr="005C2D16" w:rsidRDefault="007A50B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Отметка в получении, объем до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кумента</w:t>
            </w:r>
          </w:p>
        </w:tc>
        <w:tc>
          <w:tcPr>
            <w:tcW w:w="1137" w:type="pct"/>
            <w:vAlign w:val="center"/>
          </w:tcPr>
          <w:p w:rsidR="009A2806" w:rsidRPr="005C2D1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4</w:t>
            </w: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rStyle w:val="A30"/>
                <w:rFonts w:cs="Times New Roman"/>
                <w:sz w:val="24"/>
                <w:szCs w:val="24"/>
              </w:rPr>
              <w:t>Копия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Сведения налогового органа о соответствии организации подпункту 4.1.2 Порядка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Сведения из реестра дисквалифицированных лиц о соответствии организации подпункту 4.1.4 Порядка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Декларация о соответствии организации подпунктам 4.1.1, 4.1.3, 4.1.5 Порядка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Информация о Программе (проекте)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Календарный план реализации программы (проекта) (при наличии)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Обязательство организации по финансированию программы (проекта) за счет собственных средств или из внебюджетных источников в размере не менее 10 процентов общей суммы расходов на реализ</w:t>
            </w:r>
            <w:r w:rsidRPr="007A50B6">
              <w:rPr>
                <w:sz w:val="24"/>
                <w:szCs w:val="24"/>
              </w:rPr>
              <w:t>а</w:t>
            </w:r>
            <w:r w:rsidRPr="007A50B6">
              <w:rPr>
                <w:sz w:val="24"/>
                <w:szCs w:val="24"/>
              </w:rPr>
              <w:t>цию программы (проекта).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Электронная копия программы (проекта)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Иные документы, материалы (по желанию о</w:t>
            </w:r>
            <w:r w:rsidRPr="007A50B6">
              <w:rPr>
                <w:color w:val="000000"/>
                <w:sz w:val="24"/>
                <w:szCs w:val="24"/>
              </w:rPr>
              <w:t>р</w:t>
            </w:r>
            <w:r w:rsidRPr="007A50B6">
              <w:rPr>
                <w:color w:val="000000"/>
                <w:sz w:val="24"/>
                <w:szCs w:val="24"/>
              </w:rPr>
              <w:t>ганизации-заявителя)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lastRenderedPageBreak/>
        <w:t>Документы предст</w:t>
      </w:r>
      <w:r w:rsidR="007A50B6">
        <w:rPr>
          <w:color w:val="000000"/>
          <w:sz w:val="28"/>
          <w:szCs w:val="28"/>
        </w:rPr>
        <w:t>авлены (получены по почте) «__</w:t>
      </w:r>
      <w:r w:rsidRPr="007A50B6">
        <w:rPr>
          <w:color w:val="000000"/>
          <w:sz w:val="28"/>
          <w:szCs w:val="28"/>
        </w:rPr>
        <w:t>»</w:t>
      </w:r>
      <w:r w:rsidR="007A50B6">
        <w:rPr>
          <w:color w:val="000000"/>
          <w:sz w:val="28"/>
          <w:szCs w:val="28"/>
        </w:rPr>
        <w:t xml:space="preserve"> _____</w:t>
      </w:r>
      <w:r w:rsidRPr="007A50B6">
        <w:rPr>
          <w:color w:val="000000"/>
          <w:sz w:val="28"/>
          <w:szCs w:val="28"/>
        </w:rPr>
        <w:t>_ 20__ года</w:t>
      </w:r>
    </w:p>
    <w:p w:rsidR="009A280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 xml:space="preserve">на ____ </w:t>
      </w:r>
      <w:proofErr w:type="gramStart"/>
      <w:r w:rsidRPr="007A50B6">
        <w:rPr>
          <w:color w:val="000000"/>
          <w:sz w:val="28"/>
          <w:szCs w:val="28"/>
        </w:rPr>
        <w:t>л</w:t>
      </w:r>
      <w:proofErr w:type="gramEnd"/>
      <w:r w:rsidRPr="007A50B6">
        <w:rPr>
          <w:color w:val="000000"/>
          <w:sz w:val="28"/>
          <w:szCs w:val="28"/>
        </w:rPr>
        <w:t>. в 1 экз.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Расписка выдана «____» _________ 20___ года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Расписку выдал:__</w:t>
      </w:r>
      <w:r w:rsidR="007A50B6">
        <w:rPr>
          <w:color w:val="000000"/>
          <w:sz w:val="28"/>
          <w:szCs w:val="28"/>
        </w:rPr>
        <w:t>__________</w:t>
      </w:r>
      <w:r w:rsidR="003E03BD">
        <w:rPr>
          <w:color w:val="000000"/>
          <w:sz w:val="28"/>
          <w:szCs w:val="28"/>
        </w:rPr>
        <w:t>_</w:t>
      </w:r>
      <w:r w:rsidR="007A50B6">
        <w:rPr>
          <w:color w:val="000000"/>
          <w:sz w:val="28"/>
          <w:szCs w:val="28"/>
        </w:rPr>
        <w:t>___  ____________</w:t>
      </w:r>
      <w:r w:rsidRPr="007A50B6">
        <w:rPr>
          <w:color w:val="000000"/>
          <w:sz w:val="28"/>
          <w:szCs w:val="28"/>
        </w:rPr>
        <w:t xml:space="preserve">  __________________</w:t>
      </w:r>
      <w:r w:rsidR="003E03BD">
        <w:rPr>
          <w:color w:val="000000"/>
          <w:sz w:val="28"/>
          <w:szCs w:val="28"/>
        </w:rPr>
        <w:t>____</w:t>
      </w:r>
    </w:p>
    <w:p w:rsidR="009A2806" w:rsidRPr="007A50B6" w:rsidRDefault="007A50B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3E03BD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(должность)        </w:t>
      </w:r>
      <w:r w:rsidR="003E03B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9A2806" w:rsidRPr="007A50B6">
        <w:rPr>
          <w:color w:val="000000"/>
          <w:sz w:val="24"/>
          <w:szCs w:val="24"/>
        </w:rPr>
        <w:t xml:space="preserve"> (подпись)       </w:t>
      </w:r>
      <w:r w:rsidR="003E03BD">
        <w:rPr>
          <w:color w:val="000000"/>
          <w:sz w:val="24"/>
          <w:szCs w:val="24"/>
        </w:rPr>
        <w:t xml:space="preserve">    </w:t>
      </w:r>
      <w:r w:rsidR="009A2806" w:rsidRPr="007A50B6">
        <w:rPr>
          <w:color w:val="000000"/>
          <w:sz w:val="24"/>
          <w:szCs w:val="24"/>
        </w:rPr>
        <w:t xml:space="preserve">  (расшифровка подписи)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Расписку получил: «____» __________ 20____ года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_____________________  __________________</w:t>
      </w:r>
      <w:r w:rsidR="007A50B6">
        <w:rPr>
          <w:color w:val="000000"/>
          <w:sz w:val="28"/>
          <w:szCs w:val="28"/>
        </w:rPr>
        <w:t>__  _______________________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A50B6">
        <w:rPr>
          <w:color w:val="000000"/>
          <w:sz w:val="24"/>
          <w:szCs w:val="24"/>
        </w:rPr>
        <w:t xml:space="preserve">              (должность)         </w:t>
      </w:r>
      <w:r w:rsidR="007A50B6">
        <w:rPr>
          <w:color w:val="000000"/>
          <w:sz w:val="24"/>
          <w:szCs w:val="24"/>
        </w:rPr>
        <w:t xml:space="preserve">        </w:t>
      </w:r>
      <w:r w:rsidRPr="007A50B6">
        <w:rPr>
          <w:color w:val="000000"/>
          <w:sz w:val="24"/>
          <w:szCs w:val="24"/>
        </w:rPr>
        <w:t xml:space="preserve">                (подпись)             </w:t>
      </w:r>
      <w:r w:rsidR="007A50B6">
        <w:rPr>
          <w:color w:val="000000"/>
          <w:sz w:val="24"/>
          <w:szCs w:val="24"/>
        </w:rPr>
        <w:t xml:space="preserve">  </w:t>
      </w:r>
      <w:r w:rsidRPr="007A50B6">
        <w:rPr>
          <w:color w:val="000000"/>
          <w:sz w:val="24"/>
          <w:szCs w:val="24"/>
        </w:rPr>
        <w:t xml:space="preserve">          (расшифровка подписи)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tbl>
      <w:tblPr>
        <w:tblW w:w="2424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5"/>
      </w:tblGrid>
      <w:tr w:rsidR="007A50B6" w:rsidRPr="007A50B6" w:rsidTr="007A50B6">
        <w:tc>
          <w:tcPr>
            <w:tcW w:w="5000" w:type="pct"/>
            <w:shd w:val="clear" w:color="auto" w:fill="auto"/>
          </w:tcPr>
          <w:p w:rsidR="007A50B6" w:rsidRPr="007A50B6" w:rsidRDefault="007A50B6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7A50B6" w:rsidRPr="007A50B6" w:rsidRDefault="007A50B6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3E03BD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7A50B6" w:rsidRPr="003E03BD" w:rsidRDefault="007A50B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Форма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ЗАЯВКА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для участия в конкурсе на получение субсидии из бюджета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Валдайского муниципального района</w:t>
      </w:r>
    </w:p>
    <w:p w:rsidR="009A2806" w:rsidRPr="00CD767C" w:rsidRDefault="009A2806" w:rsidP="009A280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49"/>
        <w:gridCol w:w="4115"/>
      </w:tblGrid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Полное наименование организации </w:t>
            </w:r>
            <w:r w:rsidRPr="007A50B6">
              <w:rPr>
                <w:color w:val="000000"/>
                <w:sz w:val="24"/>
                <w:szCs w:val="24"/>
              </w:rPr>
              <w:br/>
              <w:t>(в соответствии со свидетельством о вн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>сении записи в ЕГРЮЛ)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Организационно-правовая форма (согласно свидетельству о регистрации)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Адрес сайта или страниц организации в социальных сетях в информационно-телекоммуникационной сети Интернет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Руководитель организации (ФИО, дол</w:t>
            </w:r>
            <w:r w:rsidRPr="007A50B6">
              <w:rPr>
                <w:color w:val="000000"/>
                <w:sz w:val="24"/>
                <w:szCs w:val="24"/>
              </w:rPr>
              <w:t>ж</w:t>
            </w:r>
            <w:r w:rsidRPr="007A50B6">
              <w:rPr>
                <w:color w:val="000000"/>
                <w:sz w:val="24"/>
                <w:szCs w:val="24"/>
              </w:rPr>
              <w:t>ность)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Банковские реквизиты (расчетный счет, наименование банка, корреспондентский счет, ИНН, БИК, КПП, ОГРН, юридич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>ский адрес банка)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Основные направления деятельности о</w:t>
            </w:r>
            <w:r w:rsidRPr="007A50B6">
              <w:rPr>
                <w:color w:val="000000"/>
                <w:sz w:val="24"/>
                <w:szCs w:val="24"/>
              </w:rPr>
              <w:t>р</w:t>
            </w:r>
            <w:r w:rsidRPr="007A50B6">
              <w:rPr>
                <w:color w:val="000000"/>
                <w:sz w:val="24"/>
                <w:szCs w:val="24"/>
              </w:rPr>
              <w:t>ганизации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Руководитель программы (проекта) (ФИО, телефон, адрес электронной п</w:t>
            </w:r>
            <w:r w:rsidRPr="007A50B6">
              <w:rPr>
                <w:color w:val="000000"/>
                <w:sz w:val="24"/>
                <w:szCs w:val="24"/>
              </w:rPr>
              <w:t>о</w:t>
            </w:r>
            <w:r w:rsidRPr="007A50B6">
              <w:rPr>
                <w:color w:val="000000"/>
                <w:sz w:val="24"/>
                <w:szCs w:val="24"/>
              </w:rPr>
              <w:t>чты)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Полная стоимость программы (проекта) (тыс. руб.)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Запрашиваемая сумма (тыс. руб.)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Внебюджетные средства (тыс. руб.)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Название реализуемых организацией в настоящее время программ (проектов), в том числе тех, на реализацию которых уже были выделены субсидии*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Основные реализованные программы (проекты) за последние 3 года с указанием наименования, суммы, источника ф</w:t>
            </w:r>
            <w:r w:rsidRPr="007A50B6">
              <w:rPr>
                <w:color w:val="000000"/>
                <w:sz w:val="24"/>
                <w:szCs w:val="24"/>
              </w:rPr>
              <w:t>и</w:t>
            </w:r>
            <w:r w:rsidRPr="007A50B6">
              <w:rPr>
                <w:color w:val="000000"/>
                <w:sz w:val="24"/>
                <w:szCs w:val="24"/>
              </w:rPr>
              <w:t>нансирования, достигнутых результатов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2806" w:rsidRPr="007A50B6" w:rsidRDefault="009A2806" w:rsidP="007A50B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lastRenderedPageBreak/>
        <w:t xml:space="preserve">Даю свое согласие </w:t>
      </w:r>
      <w:proofErr w:type="gramStart"/>
      <w:r w:rsidRPr="007A50B6">
        <w:rPr>
          <w:color w:val="000000"/>
          <w:sz w:val="28"/>
          <w:szCs w:val="28"/>
        </w:rPr>
        <w:t>на</w:t>
      </w:r>
      <w:proofErr w:type="gramEnd"/>
      <w:r w:rsidRPr="007A50B6">
        <w:rPr>
          <w:color w:val="000000"/>
          <w:sz w:val="28"/>
          <w:szCs w:val="28"/>
        </w:rPr>
        <w:t>:</w:t>
      </w:r>
    </w:p>
    <w:p w:rsidR="009A2806" w:rsidRPr="00A70F2E" w:rsidRDefault="009A2806" w:rsidP="007A50B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публикацию (размещение) в информационно-телекоммуникационной сети Интернет информации об участнике конкурса, о подаваемо</w:t>
      </w:r>
      <w:proofErr w:type="gramStart"/>
      <w:r w:rsidRPr="00A70F2E">
        <w:rPr>
          <w:color w:val="000000"/>
          <w:sz w:val="28"/>
          <w:szCs w:val="28"/>
        </w:rPr>
        <w:t>м(</w:t>
      </w:r>
      <w:proofErr w:type="gramEnd"/>
      <w:r w:rsidRPr="00A70F2E">
        <w:rPr>
          <w:color w:val="000000"/>
          <w:sz w:val="28"/>
          <w:szCs w:val="28"/>
        </w:rPr>
        <w:t>ой) участником ко</w:t>
      </w:r>
      <w:r w:rsidRPr="00A70F2E">
        <w:rPr>
          <w:color w:val="000000"/>
          <w:sz w:val="28"/>
          <w:szCs w:val="28"/>
        </w:rPr>
        <w:t>н</w:t>
      </w:r>
      <w:r w:rsidRPr="00A70F2E">
        <w:rPr>
          <w:color w:val="000000"/>
          <w:sz w:val="28"/>
          <w:szCs w:val="28"/>
        </w:rPr>
        <w:t>курса проекте (заявке), иной информации об участнике конкурса, связанной с соо</w:t>
      </w:r>
      <w:r w:rsidRPr="00A70F2E">
        <w:rPr>
          <w:color w:val="000000"/>
          <w:sz w:val="28"/>
          <w:szCs w:val="28"/>
        </w:rPr>
        <w:t>т</w:t>
      </w:r>
      <w:r w:rsidRPr="00A70F2E">
        <w:rPr>
          <w:color w:val="000000"/>
          <w:sz w:val="28"/>
          <w:szCs w:val="28"/>
        </w:rPr>
        <w:t>ветствующим конкурсом;</w:t>
      </w:r>
    </w:p>
    <w:p w:rsidR="009A2806" w:rsidRPr="00A70F2E" w:rsidRDefault="009A2806" w:rsidP="007A50B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обработку персональных данных руководителя организации, руководителя программы (проекта), участников программы (проекта) в соответствии с Федерал</w:t>
      </w:r>
      <w:r w:rsidRPr="00A70F2E">
        <w:rPr>
          <w:color w:val="000000"/>
          <w:sz w:val="28"/>
          <w:szCs w:val="28"/>
        </w:rPr>
        <w:t>ь</w:t>
      </w:r>
      <w:r w:rsidRPr="00A70F2E">
        <w:rPr>
          <w:color w:val="000000"/>
          <w:sz w:val="28"/>
          <w:szCs w:val="28"/>
        </w:rPr>
        <w:t xml:space="preserve">ным законом от 27 июля 2006 года № 152-ФЗ </w:t>
      </w:r>
      <w:r w:rsidR="007A50B6" w:rsidRPr="00A70F2E">
        <w:rPr>
          <w:color w:val="000000"/>
          <w:sz w:val="28"/>
          <w:szCs w:val="28"/>
        </w:rPr>
        <w:br/>
      </w:r>
      <w:r w:rsidRPr="00A70F2E">
        <w:rPr>
          <w:color w:val="000000"/>
          <w:sz w:val="28"/>
          <w:szCs w:val="28"/>
        </w:rPr>
        <w:t>«О персональных данных»</w:t>
      </w:r>
      <w:r w:rsidR="00A70F2E">
        <w:rPr>
          <w:color w:val="000000"/>
          <w:sz w:val="28"/>
          <w:szCs w:val="28"/>
        </w:rPr>
        <w:t>: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0F2E">
        <w:rPr>
          <w:color w:val="000000"/>
          <w:sz w:val="28"/>
          <w:szCs w:val="28"/>
        </w:rPr>
        <w:t>1) рук</w:t>
      </w:r>
      <w:r w:rsidR="00A70F2E">
        <w:rPr>
          <w:color w:val="000000"/>
          <w:sz w:val="28"/>
          <w:szCs w:val="28"/>
        </w:rPr>
        <w:t>оводитель организации _____________   ________________</w:t>
      </w:r>
      <w:r w:rsidRPr="00A70F2E">
        <w:rPr>
          <w:color w:val="000000"/>
          <w:sz w:val="28"/>
          <w:szCs w:val="28"/>
        </w:rPr>
        <w:t>_____</w:t>
      </w:r>
      <w:r w:rsidR="003E03BD">
        <w:rPr>
          <w:color w:val="000000"/>
          <w:sz w:val="28"/>
          <w:szCs w:val="28"/>
        </w:rPr>
        <w:t>_____</w:t>
      </w:r>
      <w:r w:rsidRPr="00A70F2E">
        <w:rPr>
          <w:color w:val="000000"/>
          <w:sz w:val="28"/>
          <w:szCs w:val="28"/>
        </w:rPr>
        <w:br/>
      </w:r>
      <w:r w:rsidRPr="00A70F2E">
        <w:rPr>
          <w:color w:val="000000"/>
          <w:sz w:val="24"/>
          <w:szCs w:val="24"/>
        </w:rPr>
        <w:t xml:space="preserve">                            </w:t>
      </w:r>
      <w:r w:rsidR="00A70F2E">
        <w:rPr>
          <w:color w:val="000000"/>
          <w:sz w:val="24"/>
          <w:szCs w:val="24"/>
        </w:rPr>
        <w:t xml:space="preserve">                             </w:t>
      </w:r>
      <w:r w:rsidR="003E03BD">
        <w:rPr>
          <w:color w:val="000000"/>
          <w:sz w:val="24"/>
          <w:szCs w:val="24"/>
        </w:rPr>
        <w:t xml:space="preserve">    </w:t>
      </w:r>
      <w:r w:rsidR="00A70F2E">
        <w:rPr>
          <w:color w:val="000000"/>
          <w:sz w:val="24"/>
          <w:szCs w:val="24"/>
        </w:rPr>
        <w:t xml:space="preserve">     </w:t>
      </w:r>
      <w:r w:rsidRPr="00A70F2E">
        <w:rPr>
          <w:color w:val="000000"/>
          <w:sz w:val="24"/>
          <w:szCs w:val="24"/>
        </w:rPr>
        <w:t xml:space="preserve"> </w:t>
      </w:r>
      <w:r w:rsidR="00A70F2E">
        <w:rPr>
          <w:color w:val="000000"/>
          <w:sz w:val="24"/>
          <w:szCs w:val="24"/>
        </w:rPr>
        <w:t xml:space="preserve">(подпись)       </w:t>
      </w:r>
      <w:r w:rsidRPr="00A70F2E">
        <w:rPr>
          <w:color w:val="000000"/>
          <w:sz w:val="24"/>
          <w:szCs w:val="24"/>
        </w:rPr>
        <w:t xml:space="preserve">       </w:t>
      </w:r>
      <w:r w:rsidR="003E03BD">
        <w:rPr>
          <w:color w:val="000000"/>
          <w:sz w:val="24"/>
          <w:szCs w:val="24"/>
        </w:rPr>
        <w:t xml:space="preserve">      </w:t>
      </w:r>
      <w:r w:rsidRPr="00A70F2E">
        <w:rPr>
          <w:color w:val="000000"/>
          <w:sz w:val="24"/>
          <w:szCs w:val="24"/>
        </w:rPr>
        <w:t xml:space="preserve">         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 ___________________ 20___ года;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2) руководит</w:t>
      </w:r>
      <w:r w:rsidR="00A70F2E">
        <w:rPr>
          <w:color w:val="000000"/>
          <w:sz w:val="28"/>
          <w:szCs w:val="28"/>
        </w:rPr>
        <w:t>ель программы (проекта): __________   ________________</w:t>
      </w:r>
      <w:r w:rsidR="003E03BD">
        <w:rPr>
          <w:color w:val="000000"/>
          <w:sz w:val="28"/>
          <w:szCs w:val="28"/>
        </w:rPr>
        <w:t>_____</w:t>
      </w:r>
    </w:p>
    <w:p w:rsidR="009A2806" w:rsidRPr="00A70F2E" w:rsidRDefault="00A70F2E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="003E03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(подпись)     </w:t>
      </w:r>
      <w:r w:rsidR="003E03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9A2806" w:rsidRPr="00A70F2E">
        <w:rPr>
          <w:color w:val="000000"/>
          <w:sz w:val="24"/>
          <w:szCs w:val="24"/>
        </w:rPr>
        <w:t xml:space="preserve">       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 ___________________ 20___ года;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3) участники прог</w:t>
      </w:r>
      <w:r w:rsidR="00A70F2E">
        <w:rPr>
          <w:color w:val="000000"/>
          <w:sz w:val="28"/>
          <w:szCs w:val="28"/>
        </w:rPr>
        <w:t>раммы (проекта): __</w:t>
      </w:r>
      <w:r w:rsidRPr="00A70F2E">
        <w:rPr>
          <w:color w:val="000000"/>
          <w:sz w:val="28"/>
          <w:szCs w:val="28"/>
        </w:rPr>
        <w:t>_</w:t>
      </w:r>
      <w:r w:rsidR="00A70F2E">
        <w:rPr>
          <w:color w:val="000000"/>
          <w:sz w:val="28"/>
          <w:szCs w:val="28"/>
        </w:rPr>
        <w:t>_________   _________________</w:t>
      </w:r>
      <w:r w:rsidR="003E03BD">
        <w:rPr>
          <w:color w:val="000000"/>
          <w:sz w:val="28"/>
          <w:szCs w:val="28"/>
        </w:rPr>
        <w:t>_____</w:t>
      </w:r>
    </w:p>
    <w:p w:rsidR="00A70F2E" w:rsidRPr="00A70F2E" w:rsidRDefault="00A70F2E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(подпись)      </w:t>
      </w:r>
      <w:r w:rsidRPr="00A70F2E">
        <w:rPr>
          <w:color w:val="000000"/>
          <w:sz w:val="24"/>
          <w:szCs w:val="24"/>
        </w:rPr>
        <w:t xml:space="preserve">   </w:t>
      </w:r>
      <w:r w:rsidR="003E03BD">
        <w:rPr>
          <w:color w:val="000000"/>
          <w:sz w:val="24"/>
          <w:szCs w:val="24"/>
        </w:rPr>
        <w:t xml:space="preserve">  </w:t>
      </w:r>
      <w:r w:rsidRPr="00A70F2E">
        <w:rPr>
          <w:color w:val="000000"/>
          <w:sz w:val="24"/>
          <w:szCs w:val="24"/>
        </w:rPr>
        <w:t xml:space="preserve">         (ФИО)</w:t>
      </w:r>
    </w:p>
    <w:p w:rsidR="00A70F2E" w:rsidRPr="00A70F2E" w:rsidRDefault="003E03BD" w:rsidP="003E03BD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A70F2E">
        <w:rPr>
          <w:color w:val="000000"/>
          <w:sz w:val="28"/>
          <w:szCs w:val="28"/>
        </w:rPr>
        <w:t>__</w:t>
      </w:r>
      <w:r w:rsidR="00A70F2E" w:rsidRPr="00A70F2E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  <w:r w:rsidR="00A70F2E">
        <w:rPr>
          <w:color w:val="000000"/>
          <w:sz w:val="28"/>
          <w:szCs w:val="28"/>
        </w:rPr>
        <w:t xml:space="preserve">   _________________</w:t>
      </w:r>
      <w:r>
        <w:rPr>
          <w:color w:val="000000"/>
          <w:sz w:val="28"/>
          <w:szCs w:val="28"/>
        </w:rPr>
        <w:t>_____</w:t>
      </w:r>
    </w:p>
    <w:p w:rsidR="00A70F2E" w:rsidRPr="00A70F2E" w:rsidRDefault="00A70F2E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(подпись)      </w:t>
      </w:r>
      <w:r w:rsidRPr="00A70F2E">
        <w:rPr>
          <w:color w:val="000000"/>
          <w:sz w:val="24"/>
          <w:szCs w:val="24"/>
        </w:rPr>
        <w:t xml:space="preserve">       </w:t>
      </w:r>
      <w:r w:rsidR="003E03BD">
        <w:rPr>
          <w:color w:val="000000"/>
          <w:sz w:val="24"/>
          <w:szCs w:val="24"/>
        </w:rPr>
        <w:t xml:space="preserve">  </w:t>
      </w:r>
      <w:r w:rsidRPr="00A70F2E">
        <w:rPr>
          <w:color w:val="000000"/>
          <w:sz w:val="24"/>
          <w:szCs w:val="24"/>
        </w:rPr>
        <w:t xml:space="preserve">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</w:t>
      </w:r>
      <w:r w:rsidR="003E03BD">
        <w:rPr>
          <w:color w:val="000000"/>
          <w:sz w:val="28"/>
          <w:szCs w:val="28"/>
        </w:rPr>
        <w:t xml:space="preserve"> ___________________ 20___ года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8"/>
          <w:szCs w:val="16"/>
        </w:rPr>
      </w:pP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Дата подачи заявки: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 __________________ 20___ года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 xml:space="preserve">Руководитель организации: </w:t>
      </w:r>
      <w:r w:rsidR="00A70F2E">
        <w:rPr>
          <w:color w:val="000000"/>
          <w:sz w:val="28"/>
          <w:szCs w:val="28"/>
        </w:rPr>
        <w:t>__________________   _______________________</w:t>
      </w:r>
    </w:p>
    <w:p w:rsidR="009A2806" w:rsidRPr="00A70F2E" w:rsidRDefault="00A70F2E" w:rsidP="003E03BD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  <w:r w:rsidR="009A2806" w:rsidRPr="00A70F2E">
        <w:rPr>
          <w:color w:val="000000"/>
          <w:sz w:val="24"/>
          <w:szCs w:val="24"/>
        </w:rPr>
        <w:t xml:space="preserve">(подпись)      </w:t>
      </w:r>
      <w:r>
        <w:rPr>
          <w:color w:val="000000"/>
          <w:sz w:val="24"/>
          <w:szCs w:val="24"/>
        </w:rPr>
        <w:t xml:space="preserve">              </w:t>
      </w:r>
      <w:r w:rsidR="009A2806" w:rsidRPr="00A70F2E">
        <w:rPr>
          <w:color w:val="000000"/>
          <w:sz w:val="24"/>
          <w:szCs w:val="24"/>
        </w:rPr>
        <w:t xml:space="preserve">     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 xml:space="preserve">                                                    МП</w:t>
      </w:r>
    </w:p>
    <w:p w:rsidR="009A2806" w:rsidRPr="00A70F2E" w:rsidRDefault="009A2806" w:rsidP="009A280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Примечание. Заявка должна быть подписана и заверена оттиском печати о</w:t>
      </w:r>
      <w:r w:rsidRPr="00A70F2E">
        <w:rPr>
          <w:color w:val="000000"/>
          <w:sz w:val="28"/>
          <w:szCs w:val="28"/>
        </w:rPr>
        <w:t>р</w:t>
      </w:r>
      <w:r w:rsidRPr="00A70F2E">
        <w:rPr>
          <w:color w:val="000000"/>
          <w:sz w:val="28"/>
          <w:szCs w:val="28"/>
        </w:rPr>
        <w:t xml:space="preserve">ганизации. Заявка выполняется и подается в формате текстового редактора Microsoft Word (*.doc) с использованием шрифта </w:t>
      </w:r>
      <w:r w:rsidRPr="00A70F2E">
        <w:rPr>
          <w:color w:val="000000"/>
          <w:sz w:val="28"/>
          <w:szCs w:val="28"/>
          <w:lang w:val="en-US"/>
        </w:rPr>
        <w:t>Times</w:t>
      </w:r>
      <w:r w:rsidRPr="00A70F2E">
        <w:rPr>
          <w:color w:val="000000"/>
          <w:sz w:val="28"/>
          <w:szCs w:val="28"/>
        </w:rPr>
        <w:t xml:space="preserve"> </w:t>
      </w:r>
      <w:r w:rsidRPr="00A70F2E">
        <w:rPr>
          <w:color w:val="000000"/>
          <w:sz w:val="28"/>
          <w:szCs w:val="28"/>
          <w:lang w:val="en-US"/>
        </w:rPr>
        <w:t>New</w:t>
      </w:r>
      <w:r w:rsidRPr="00A70F2E">
        <w:rPr>
          <w:color w:val="000000"/>
          <w:sz w:val="28"/>
          <w:szCs w:val="28"/>
        </w:rPr>
        <w:t xml:space="preserve"> </w:t>
      </w:r>
      <w:r w:rsidRPr="00A70F2E">
        <w:rPr>
          <w:color w:val="000000"/>
          <w:sz w:val="28"/>
          <w:szCs w:val="28"/>
          <w:lang w:val="en-US"/>
        </w:rPr>
        <w:t>Roman</w:t>
      </w:r>
      <w:r w:rsidRPr="00A70F2E">
        <w:rPr>
          <w:color w:val="000000"/>
          <w:sz w:val="28"/>
          <w:szCs w:val="28"/>
        </w:rPr>
        <w:t>, размер шри</w:t>
      </w:r>
      <w:r w:rsidRPr="00A70F2E">
        <w:rPr>
          <w:color w:val="000000"/>
          <w:sz w:val="28"/>
          <w:szCs w:val="28"/>
        </w:rPr>
        <w:t>ф</w:t>
      </w:r>
      <w:r w:rsidRPr="00A70F2E">
        <w:rPr>
          <w:color w:val="000000"/>
          <w:sz w:val="28"/>
          <w:szCs w:val="28"/>
        </w:rPr>
        <w:t>та 14.</w:t>
      </w:r>
    </w:p>
    <w:p w:rsidR="009A2806" w:rsidRDefault="009A2806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P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2806" w:rsidRPr="00A70F2E" w:rsidRDefault="009A2806" w:rsidP="009A2806">
      <w:pPr>
        <w:widowControl w:val="0"/>
        <w:autoSpaceDE w:val="0"/>
        <w:autoSpaceDN w:val="0"/>
        <w:adjustRightInd w:val="0"/>
        <w:spacing w:after="60"/>
        <w:ind w:left="-57" w:right="-57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________________________________</w:t>
      </w:r>
    </w:p>
    <w:p w:rsidR="009A2806" w:rsidRPr="00A70F2E" w:rsidRDefault="009A2806" w:rsidP="009A280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0F2E">
        <w:rPr>
          <w:color w:val="000000"/>
          <w:sz w:val="24"/>
          <w:szCs w:val="24"/>
        </w:rPr>
        <w:t>* Не является обязательным</w:t>
      </w:r>
    </w:p>
    <w:tbl>
      <w:tblPr>
        <w:tblW w:w="2499" w:type="pct"/>
        <w:tblInd w:w="4678" w:type="dxa"/>
        <w:tblCellMar>
          <w:left w:w="0" w:type="dxa"/>
          <w:right w:w="0" w:type="dxa"/>
        </w:tblCellMar>
        <w:tblLook w:val="04A0"/>
      </w:tblPr>
      <w:tblGrid>
        <w:gridCol w:w="4675"/>
      </w:tblGrid>
      <w:tr w:rsidR="009A2806" w:rsidRPr="00A70F2E" w:rsidTr="00A70F2E">
        <w:tc>
          <w:tcPr>
            <w:tcW w:w="5000" w:type="pct"/>
            <w:shd w:val="clear" w:color="auto" w:fill="auto"/>
          </w:tcPr>
          <w:p w:rsidR="00A70F2E" w:rsidRPr="007A50B6" w:rsidRDefault="00A70F2E" w:rsidP="00A70F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9A2806" w:rsidRPr="00A70F2E" w:rsidRDefault="00A70F2E" w:rsidP="00A70F2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A70F2E" w:rsidRDefault="009A2806" w:rsidP="00D1369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2806" w:rsidRPr="00A70F2E" w:rsidRDefault="009A2806" w:rsidP="00D1369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Форма</w:t>
      </w:r>
    </w:p>
    <w:p w:rsidR="009A2806" w:rsidRPr="00A70F2E" w:rsidRDefault="009A2806" w:rsidP="00D1369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07"/>
        <w:gridCol w:w="4257"/>
      </w:tblGrid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CC7691" w:rsidRDefault="009A2806" w:rsidP="00D136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C7691">
              <w:rPr>
                <w:b/>
                <w:bCs/>
                <w:iCs/>
                <w:sz w:val="28"/>
                <w:szCs w:val="28"/>
              </w:rPr>
              <w:t>Информация о программе (проекте)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___________________________________________________</w:t>
            </w:r>
            <w:r w:rsidR="00D13690" w:rsidRPr="00D13690">
              <w:rPr>
                <w:bCs/>
                <w:sz w:val="24"/>
                <w:szCs w:val="24"/>
              </w:rPr>
              <w:t>________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(наименование Конкурса)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___________________________________________________________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(полное наименование некоммерческой организации)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Цели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Обоснование социальной знач</w:t>
            </w:r>
            <w:r w:rsidRPr="00D13690">
              <w:rPr>
                <w:bCs/>
                <w:sz w:val="24"/>
                <w:szCs w:val="24"/>
              </w:rPr>
              <w:t>и</w:t>
            </w:r>
            <w:r w:rsidRPr="00D13690">
              <w:rPr>
                <w:bCs/>
                <w:sz w:val="24"/>
                <w:szCs w:val="24"/>
              </w:rPr>
              <w:t xml:space="preserve">мости 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и актуальности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Содержание проекта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Механизм реализации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3E03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Используемые формы работы с цел</w:t>
            </w:r>
            <w:r w:rsidRPr="00D13690">
              <w:rPr>
                <w:bCs/>
                <w:sz w:val="24"/>
                <w:szCs w:val="24"/>
              </w:rPr>
              <w:t>е</w:t>
            </w:r>
            <w:r w:rsidRPr="00D13690">
              <w:rPr>
                <w:bCs/>
                <w:sz w:val="24"/>
                <w:szCs w:val="24"/>
              </w:rPr>
              <w:t>вой аудиторией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Составные мероприятия пр</w:t>
            </w:r>
            <w:r w:rsidRPr="00D13690">
              <w:rPr>
                <w:bCs/>
                <w:sz w:val="24"/>
                <w:szCs w:val="24"/>
              </w:rPr>
              <w:t>о</w:t>
            </w:r>
            <w:r w:rsidRPr="00D13690">
              <w:rPr>
                <w:bCs/>
                <w:sz w:val="24"/>
                <w:szCs w:val="24"/>
              </w:rPr>
              <w:t>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Результаты проекта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Охват целевой аудитории, чел.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Достигнутые цели и задачи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Кадровое обеспечение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Общая сумма расходов на реал</w:t>
            </w:r>
            <w:r w:rsidRPr="00D13690">
              <w:rPr>
                <w:bCs/>
                <w:sz w:val="24"/>
                <w:szCs w:val="24"/>
              </w:rPr>
              <w:t>и</w:t>
            </w:r>
            <w:r w:rsidRPr="00D13690">
              <w:rPr>
                <w:bCs/>
                <w:sz w:val="24"/>
                <w:szCs w:val="24"/>
              </w:rPr>
              <w:t>зацию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Материально-техническое осн</w:t>
            </w:r>
            <w:r w:rsidRPr="00D13690">
              <w:rPr>
                <w:bCs/>
                <w:sz w:val="24"/>
                <w:szCs w:val="24"/>
              </w:rPr>
              <w:t>а</w:t>
            </w:r>
            <w:r w:rsidRPr="00D13690">
              <w:rPr>
                <w:bCs/>
                <w:sz w:val="24"/>
                <w:szCs w:val="24"/>
              </w:rPr>
              <w:t xml:space="preserve">щение 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Источники финансирования, включая собственные и привлече</w:t>
            </w:r>
            <w:r w:rsidRPr="00D13690">
              <w:rPr>
                <w:bCs/>
                <w:sz w:val="24"/>
                <w:szCs w:val="24"/>
              </w:rPr>
              <w:t>н</w:t>
            </w:r>
            <w:r w:rsidRPr="00D13690">
              <w:rPr>
                <w:bCs/>
                <w:sz w:val="24"/>
                <w:szCs w:val="24"/>
              </w:rPr>
              <w:t xml:space="preserve">ные средства 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A2806" w:rsidRPr="00D13690" w:rsidRDefault="009A2806" w:rsidP="009A2806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9A2806" w:rsidRPr="00A70F2E" w:rsidRDefault="009A2806" w:rsidP="009A28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0F2E">
        <w:rPr>
          <w:bCs/>
          <w:sz w:val="28"/>
          <w:szCs w:val="28"/>
        </w:rPr>
        <w:t>Достоверность информации (в том числе документов), представленной на уч</w:t>
      </w:r>
      <w:r w:rsidRPr="00A70F2E">
        <w:rPr>
          <w:bCs/>
          <w:sz w:val="28"/>
          <w:szCs w:val="28"/>
        </w:rPr>
        <w:t>а</w:t>
      </w:r>
      <w:r w:rsidRPr="00A70F2E">
        <w:rPr>
          <w:bCs/>
          <w:sz w:val="28"/>
          <w:szCs w:val="28"/>
        </w:rPr>
        <w:t>стие в конкурсе, подтверждаю.</w:t>
      </w:r>
    </w:p>
    <w:p w:rsidR="009A2806" w:rsidRPr="00A70F2E" w:rsidRDefault="009A2806" w:rsidP="009A28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0F2E">
        <w:rPr>
          <w:bCs/>
          <w:sz w:val="28"/>
          <w:szCs w:val="28"/>
        </w:rPr>
        <w:t xml:space="preserve">С условиями конкурса и порядка предоставления субсидии </w:t>
      </w:r>
      <w:proofErr w:type="gramStart"/>
      <w:r w:rsidRPr="00A70F2E">
        <w:rPr>
          <w:bCs/>
          <w:sz w:val="28"/>
          <w:szCs w:val="28"/>
        </w:rPr>
        <w:t>ознакомлен</w:t>
      </w:r>
      <w:proofErr w:type="gramEnd"/>
      <w:r w:rsidRPr="00A70F2E">
        <w:rPr>
          <w:bCs/>
          <w:sz w:val="28"/>
          <w:szCs w:val="28"/>
        </w:rPr>
        <w:t xml:space="preserve"> и с</w:t>
      </w:r>
      <w:r w:rsidRPr="00A70F2E">
        <w:rPr>
          <w:bCs/>
          <w:sz w:val="28"/>
          <w:szCs w:val="28"/>
        </w:rPr>
        <w:t>о</w:t>
      </w:r>
      <w:r w:rsidRPr="00A70F2E">
        <w:rPr>
          <w:bCs/>
          <w:sz w:val="28"/>
          <w:szCs w:val="28"/>
        </w:rPr>
        <w:t>гласен.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0A0"/>
      </w:tblPr>
      <w:tblGrid>
        <w:gridCol w:w="4643"/>
        <w:gridCol w:w="285"/>
        <w:gridCol w:w="1385"/>
        <w:gridCol w:w="297"/>
        <w:gridCol w:w="2799"/>
      </w:tblGrid>
      <w:tr w:rsidR="009A2806" w:rsidRPr="00D13690" w:rsidTr="00D13690">
        <w:tc>
          <w:tcPr>
            <w:tcW w:w="4643" w:type="dxa"/>
            <w:tcBorders>
              <w:bottom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c>
          <w:tcPr>
            <w:tcW w:w="4643" w:type="dxa"/>
            <w:tcBorders>
              <w:top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13690">
              <w:rPr>
                <w:bCs/>
                <w:sz w:val="24"/>
                <w:szCs w:val="24"/>
              </w:rPr>
              <w:t>(наименование должности руководителя</w:t>
            </w:r>
            <w:proofErr w:type="gramEnd"/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некоммерческой организ</w:t>
            </w:r>
            <w:r w:rsidRPr="00D13690">
              <w:rPr>
                <w:bCs/>
                <w:sz w:val="24"/>
                <w:szCs w:val="24"/>
              </w:rPr>
              <w:t>а</w:t>
            </w:r>
            <w:r w:rsidRPr="00D13690">
              <w:rPr>
                <w:bCs/>
                <w:sz w:val="24"/>
                <w:szCs w:val="24"/>
              </w:rPr>
              <w:t>ции)</w:t>
            </w:r>
          </w:p>
        </w:tc>
        <w:tc>
          <w:tcPr>
            <w:tcW w:w="285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(фамилия, ин</w:t>
            </w:r>
            <w:r w:rsidRPr="00D13690">
              <w:rPr>
                <w:bCs/>
                <w:sz w:val="24"/>
                <w:szCs w:val="24"/>
              </w:rPr>
              <w:t>и</w:t>
            </w:r>
            <w:r w:rsidRPr="00D13690">
              <w:rPr>
                <w:bCs/>
                <w:sz w:val="24"/>
                <w:szCs w:val="24"/>
              </w:rPr>
              <w:t>циалы)</w:t>
            </w:r>
          </w:p>
        </w:tc>
      </w:tr>
    </w:tbl>
    <w:p w:rsidR="003E03BD" w:rsidRPr="003E03BD" w:rsidRDefault="003E03BD" w:rsidP="003E03BD">
      <w:pPr>
        <w:autoSpaceDE w:val="0"/>
        <w:autoSpaceDN w:val="0"/>
        <w:adjustRightInd w:val="0"/>
        <w:jc w:val="both"/>
        <w:rPr>
          <w:bCs/>
          <w:sz w:val="8"/>
          <w:szCs w:val="8"/>
        </w:rPr>
      </w:pPr>
    </w:p>
    <w:p w:rsidR="009A2806" w:rsidRPr="00A70F2E" w:rsidRDefault="009A2806" w:rsidP="003E03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0F2E">
        <w:rPr>
          <w:bCs/>
          <w:sz w:val="28"/>
          <w:szCs w:val="28"/>
        </w:rPr>
        <w:t>«___» __________ 20</w:t>
      </w:r>
      <w:r w:rsidRPr="00A70F2E">
        <w:rPr>
          <w:bCs/>
          <w:sz w:val="28"/>
          <w:szCs w:val="28"/>
          <w:lang w:val="en-US"/>
        </w:rPr>
        <w:t>___</w:t>
      </w:r>
      <w:r w:rsidRPr="00A70F2E">
        <w:rPr>
          <w:bCs/>
          <w:sz w:val="28"/>
          <w:szCs w:val="28"/>
        </w:rPr>
        <w:t xml:space="preserve"> г.</w:t>
      </w:r>
      <w:r w:rsidRPr="00A70F2E">
        <w:rPr>
          <w:bCs/>
          <w:sz w:val="28"/>
          <w:szCs w:val="28"/>
        </w:rPr>
        <w:tab/>
      </w:r>
      <w:r w:rsidRPr="00A70F2E">
        <w:rPr>
          <w:bCs/>
          <w:sz w:val="28"/>
          <w:szCs w:val="28"/>
        </w:rPr>
        <w:tab/>
        <w:t>М.П.</w:t>
      </w: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A70F2E" w:rsidRPr="00A70F2E" w:rsidTr="00D13690">
        <w:tc>
          <w:tcPr>
            <w:tcW w:w="5000" w:type="pct"/>
            <w:shd w:val="clear" w:color="auto" w:fill="auto"/>
          </w:tcPr>
          <w:p w:rsidR="00A70F2E" w:rsidRPr="007A50B6" w:rsidRDefault="00A70F2E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D13690">
              <w:rPr>
                <w:color w:val="000000"/>
                <w:sz w:val="24"/>
                <w:szCs w:val="24"/>
              </w:rPr>
              <w:t>5</w:t>
            </w:r>
          </w:p>
          <w:p w:rsidR="00A70F2E" w:rsidRPr="00A70F2E" w:rsidRDefault="00A70F2E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D13690" w:rsidRDefault="009A2806" w:rsidP="00D13690">
      <w:pPr>
        <w:pStyle w:val="2"/>
        <w:jc w:val="right"/>
        <w:rPr>
          <w:b w:val="0"/>
          <w:sz w:val="24"/>
          <w:szCs w:val="24"/>
        </w:rPr>
      </w:pPr>
    </w:p>
    <w:p w:rsidR="009A2806" w:rsidRPr="00D13690" w:rsidRDefault="009A2806" w:rsidP="00D13690">
      <w:pPr>
        <w:pStyle w:val="2"/>
        <w:jc w:val="right"/>
        <w:rPr>
          <w:b w:val="0"/>
          <w:bCs/>
          <w:sz w:val="24"/>
          <w:szCs w:val="24"/>
        </w:rPr>
      </w:pPr>
    </w:p>
    <w:p w:rsidR="00D25FF9" w:rsidRDefault="009A2806" w:rsidP="00D13690">
      <w:pPr>
        <w:autoSpaceDE w:val="0"/>
        <w:autoSpaceDN w:val="0"/>
        <w:jc w:val="center"/>
        <w:rPr>
          <w:b/>
          <w:sz w:val="28"/>
          <w:szCs w:val="28"/>
        </w:rPr>
      </w:pPr>
      <w:r w:rsidRPr="00CC7691">
        <w:rPr>
          <w:b/>
          <w:sz w:val="28"/>
          <w:szCs w:val="28"/>
        </w:rPr>
        <w:t xml:space="preserve">Календарный план </w:t>
      </w:r>
    </w:p>
    <w:p w:rsidR="009A2806" w:rsidRPr="00CC7691" w:rsidRDefault="009A2806" w:rsidP="00D13690">
      <w:pPr>
        <w:autoSpaceDE w:val="0"/>
        <w:autoSpaceDN w:val="0"/>
        <w:jc w:val="center"/>
        <w:rPr>
          <w:b/>
          <w:sz w:val="28"/>
          <w:szCs w:val="28"/>
        </w:rPr>
      </w:pPr>
      <w:r w:rsidRPr="00CC7691">
        <w:rPr>
          <w:b/>
          <w:sz w:val="28"/>
          <w:szCs w:val="28"/>
        </w:rPr>
        <w:t>по реализации программы (проекта)</w:t>
      </w:r>
    </w:p>
    <w:p w:rsidR="009A2806" w:rsidRPr="00D13690" w:rsidRDefault="009A2806" w:rsidP="00D13690">
      <w:pPr>
        <w:pStyle w:val="ConsPlusTitle"/>
        <w:jc w:val="center"/>
        <w:rPr>
          <w:b w:val="0"/>
        </w:rPr>
      </w:pPr>
      <w:r w:rsidRPr="00D13690">
        <w:rPr>
          <w:b w:val="0"/>
        </w:rPr>
        <w:t>____________________________________________________</w:t>
      </w:r>
      <w:r w:rsidR="00D13690">
        <w:rPr>
          <w:b w:val="0"/>
        </w:rPr>
        <w:t>________</w:t>
      </w:r>
      <w:r w:rsidR="00CC7691">
        <w:rPr>
          <w:b w:val="0"/>
        </w:rPr>
        <w:t>__</w:t>
      </w:r>
    </w:p>
    <w:p w:rsidR="009A2806" w:rsidRPr="00D13690" w:rsidRDefault="009A2806" w:rsidP="00D136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3690">
        <w:rPr>
          <w:rFonts w:ascii="Times New Roman" w:hAnsi="Times New Roman" w:cs="Times New Roman"/>
          <w:sz w:val="24"/>
          <w:szCs w:val="24"/>
        </w:rPr>
        <w:t>(наименование программы (проекта)</w:t>
      </w:r>
      <w:proofErr w:type="gramEnd"/>
    </w:p>
    <w:p w:rsidR="009A2806" w:rsidRPr="00D13690" w:rsidRDefault="009A2806" w:rsidP="009A2806">
      <w:pPr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1869"/>
        <w:gridCol w:w="3261"/>
        <w:gridCol w:w="3688"/>
      </w:tblGrid>
      <w:tr w:rsidR="009A2806" w:rsidRPr="00D13690" w:rsidTr="00D13690">
        <w:trPr>
          <w:trHeight w:val="322"/>
        </w:trPr>
        <w:tc>
          <w:tcPr>
            <w:tcW w:w="292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№</w:t>
            </w:r>
          </w:p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C2D16">
              <w:rPr>
                <w:b/>
                <w:sz w:val="24"/>
                <w:szCs w:val="24"/>
              </w:rPr>
              <w:t>п</w:t>
            </w:r>
            <w:proofErr w:type="gramEnd"/>
            <w:r w:rsidRPr="005C2D1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Дата проведения</w:t>
            </w:r>
          </w:p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(месяц, год)</w:t>
            </w:r>
          </w:p>
        </w:tc>
        <w:tc>
          <w:tcPr>
            <w:tcW w:w="1741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Наименование</w:t>
            </w:r>
          </w:p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0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Пояснения к содержанию мероприятия</w:t>
            </w:r>
          </w:p>
        </w:tc>
      </w:tr>
      <w:tr w:rsidR="009A2806" w:rsidRPr="00D13690" w:rsidTr="00D13690">
        <w:trPr>
          <w:trHeight w:val="276"/>
        </w:trPr>
        <w:tc>
          <w:tcPr>
            <w:tcW w:w="292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292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292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13690" w:rsidRDefault="00D13690" w:rsidP="005C2D16">
      <w:pPr>
        <w:autoSpaceDE w:val="0"/>
        <w:autoSpaceDN w:val="0"/>
        <w:adjustRightInd w:val="0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60"/>
        <w:gridCol w:w="2792"/>
        <w:gridCol w:w="3202"/>
      </w:tblGrid>
      <w:tr w:rsidR="005C2D16" w:rsidRPr="00D13690" w:rsidTr="003E03BD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_____________________</w:t>
            </w:r>
            <w:r w:rsidR="003E03BD">
              <w:rPr>
                <w:sz w:val="24"/>
                <w:szCs w:val="24"/>
              </w:rPr>
              <w:t>_______</w:t>
            </w:r>
          </w:p>
          <w:p w:rsidR="005C2D16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</w:t>
            </w:r>
          </w:p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(подпись)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_____________________</w:t>
            </w:r>
            <w:r w:rsidR="003E03BD">
              <w:rPr>
                <w:sz w:val="24"/>
                <w:szCs w:val="24"/>
              </w:rPr>
              <w:t>_____</w:t>
            </w:r>
          </w:p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(фамилия, инициалы)</w:t>
            </w:r>
          </w:p>
        </w:tc>
      </w:tr>
      <w:tr w:rsidR="005C2D16" w:rsidRPr="00D13690" w:rsidTr="003E03B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3690">
              <w:rPr>
                <w:sz w:val="28"/>
                <w:szCs w:val="28"/>
              </w:rPr>
              <w:t xml:space="preserve">М.П. </w:t>
            </w:r>
            <w:r w:rsidRPr="00D13690">
              <w:rPr>
                <w:sz w:val="24"/>
                <w:szCs w:val="24"/>
              </w:rPr>
              <w:t>(при наличии)</w:t>
            </w:r>
          </w:p>
        </w:tc>
      </w:tr>
      <w:tr w:rsidR="005C2D16" w:rsidRPr="00D13690" w:rsidTr="003E03B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5C2D16" w:rsidRPr="00D13690" w:rsidRDefault="005C2D16" w:rsidP="00F71CD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3690">
              <w:rPr>
                <w:sz w:val="28"/>
                <w:szCs w:val="28"/>
              </w:rPr>
              <w:t>Дата: «___» ________________ 20__ г.</w:t>
            </w:r>
          </w:p>
        </w:tc>
      </w:tr>
    </w:tbl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6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D13690" w:rsidRDefault="00D13690" w:rsidP="00D13690">
      <w:pPr>
        <w:jc w:val="right"/>
      </w:pPr>
    </w:p>
    <w:p w:rsidR="00D13690" w:rsidRPr="00D13690" w:rsidRDefault="00D13690" w:rsidP="00D13690">
      <w:pPr>
        <w:jc w:val="right"/>
      </w:pPr>
    </w:p>
    <w:p w:rsidR="009A2806" w:rsidRPr="00A70F2E" w:rsidRDefault="009A2806" w:rsidP="00D13690">
      <w:pPr>
        <w:pStyle w:val="2"/>
        <w:rPr>
          <w:rFonts w:eastAsia="Calibri"/>
          <w:sz w:val="28"/>
          <w:szCs w:val="28"/>
        </w:rPr>
      </w:pPr>
      <w:r w:rsidRPr="00A70F2E">
        <w:rPr>
          <w:rFonts w:eastAsia="Calibri"/>
          <w:sz w:val="28"/>
          <w:szCs w:val="28"/>
        </w:rPr>
        <w:t>Смета</w:t>
      </w:r>
    </w:p>
    <w:p w:rsidR="009A2806" w:rsidRPr="00A70F2E" w:rsidRDefault="009A2806" w:rsidP="00D13690">
      <w:pPr>
        <w:pStyle w:val="2"/>
        <w:rPr>
          <w:rFonts w:eastAsia="Calibri"/>
          <w:b w:val="0"/>
          <w:bCs/>
          <w:sz w:val="28"/>
          <w:szCs w:val="28"/>
        </w:rPr>
      </w:pPr>
      <w:r w:rsidRPr="00A70F2E">
        <w:rPr>
          <w:rFonts w:eastAsia="Calibri"/>
          <w:sz w:val="28"/>
          <w:szCs w:val="28"/>
        </w:rPr>
        <w:t>на реализацию программы (проекта)</w:t>
      </w:r>
    </w:p>
    <w:p w:rsidR="009A2806" w:rsidRPr="00D13690" w:rsidRDefault="009A2806" w:rsidP="00D13690">
      <w:pPr>
        <w:pStyle w:val="2"/>
        <w:rPr>
          <w:rFonts w:eastAsia="Calibri"/>
          <w:b w:val="0"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3079"/>
        <w:gridCol w:w="1397"/>
        <w:gridCol w:w="2553"/>
        <w:gridCol w:w="1704"/>
      </w:tblGrid>
      <w:tr w:rsidR="009A2806" w:rsidRPr="00D13690" w:rsidTr="005C2D16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gramStart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Направления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расходования средств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Количество (</w:t>
            </w:r>
            <w:proofErr w:type="gramStart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ед</w:t>
            </w:r>
            <w:proofErr w:type="gramEnd"/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 xml:space="preserve">Цена </w:t>
            </w:r>
          </w:p>
          <w:p w:rsidR="005C2D16" w:rsidRPr="005C2D16" w:rsidRDefault="005C2D1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за 1 единицу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9A2806" w:rsidRPr="00D13690" w:rsidTr="005C2D16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A2806" w:rsidRPr="00D13690" w:rsidTr="005C2D16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A2806" w:rsidRPr="00D13690" w:rsidTr="005C2D16">
        <w:trPr>
          <w:trHeight w:val="20"/>
          <w:jc w:val="center"/>
        </w:trPr>
        <w:tc>
          <w:tcPr>
            <w:tcW w:w="4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806" w:rsidRPr="00142147" w:rsidRDefault="009A2806" w:rsidP="005C2D1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42147">
              <w:rPr>
                <w:rFonts w:eastAsia="Calibri"/>
                <w:b/>
                <w:color w:val="000000"/>
                <w:sz w:val="24"/>
                <w:szCs w:val="24"/>
              </w:rPr>
              <w:t>Финансирование (тыс. руб.):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9A2806" w:rsidRDefault="009A2806" w:rsidP="009A280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C2D16" w:rsidRPr="005C2D16" w:rsidRDefault="005C2D16" w:rsidP="009A280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2"/>
        <w:gridCol w:w="271"/>
        <w:gridCol w:w="1289"/>
        <w:gridCol w:w="284"/>
        <w:gridCol w:w="2548"/>
      </w:tblGrid>
      <w:tr w:rsidR="009A2806" w:rsidRPr="005C2D16" w:rsidTr="005C2D16">
        <w:trPr>
          <w:trHeight w:val="51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C2D16">
              <w:rPr>
                <w:rFonts w:eastAsia="Calibri"/>
                <w:sz w:val="24"/>
                <w:szCs w:val="24"/>
              </w:rPr>
              <w:t>(наименование должности руководителя</w:t>
            </w:r>
            <w:proofErr w:type="gramEnd"/>
          </w:p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некоммерческой организации)</w:t>
            </w:r>
          </w:p>
        </w:tc>
        <w:tc>
          <w:tcPr>
            <w:tcW w:w="145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2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9A2806" w:rsidRPr="00A70F2E" w:rsidRDefault="009A2806" w:rsidP="009A280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2"/>
        <w:gridCol w:w="284"/>
        <w:gridCol w:w="1278"/>
        <w:gridCol w:w="284"/>
        <w:gridCol w:w="2546"/>
      </w:tblGrid>
      <w:tr w:rsidR="009A2806" w:rsidRPr="005C2D16" w:rsidTr="005C2D16">
        <w:trPr>
          <w:trHeight w:val="737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(наименование должности главного бухгалтера</w:t>
            </w:r>
            <w:r w:rsidR="005C2D16">
              <w:rPr>
                <w:rFonts w:eastAsia="Calibri"/>
                <w:sz w:val="24"/>
                <w:szCs w:val="24"/>
              </w:rPr>
              <w:t xml:space="preserve"> </w:t>
            </w:r>
            <w:r w:rsidRPr="005C2D16">
              <w:rPr>
                <w:rFonts w:eastAsia="Calibri"/>
                <w:sz w:val="24"/>
                <w:szCs w:val="24"/>
              </w:rPr>
              <w:t>некоммерческой организации (при наличии))</w:t>
            </w:r>
          </w:p>
        </w:tc>
        <w:tc>
          <w:tcPr>
            <w:tcW w:w="152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2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9A2806" w:rsidRPr="005C2D16" w:rsidRDefault="009A2806" w:rsidP="009A2806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9A2806" w:rsidRPr="005C2D16" w:rsidRDefault="009A2806" w:rsidP="005C2D1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70F2E">
        <w:rPr>
          <w:rFonts w:eastAsia="Calibri"/>
          <w:sz w:val="28"/>
          <w:szCs w:val="28"/>
        </w:rPr>
        <w:t xml:space="preserve">М.П. </w:t>
      </w:r>
      <w:r w:rsidRPr="005C2D16">
        <w:rPr>
          <w:rFonts w:eastAsia="Calibri"/>
          <w:sz w:val="24"/>
          <w:szCs w:val="24"/>
        </w:rPr>
        <w:t>(при наличии)</w:t>
      </w:r>
    </w:p>
    <w:p w:rsidR="009A2806" w:rsidRPr="005C2D16" w:rsidRDefault="009A2806" w:rsidP="009A2806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5319AF" w:rsidRPr="00A70F2E" w:rsidRDefault="009A2806" w:rsidP="003E03B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70F2E">
        <w:rPr>
          <w:rFonts w:eastAsia="Calibri"/>
          <w:sz w:val="28"/>
          <w:szCs w:val="28"/>
        </w:rPr>
        <w:t xml:space="preserve">«___» __________ 20___ г. </w:t>
      </w: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7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5319AF" w:rsidRPr="00CC7691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4"/>
          <w:szCs w:val="24"/>
        </w:rPr>
      </w:pPr>
    </w:p>
    <w:p w:rsidR="005319AF" w:rsidRPr="00CC7691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4"/>
          <w:szCs w:val="24"/>
        </w:rPr>
      </w:pPr>
    </w:p>
    <w:p w:rsidR="0063760D" w:rsidRDefault="009A2806" w:rsidP="00CC7691">
      <w:pPr>
        <w:pStyle w:val="2"/>
        <w:rPr>
          <w:sz w:val="28"/>
          <w:szCs w:val="28"/>
        </w:rPr>
      </w:pPr>
      <w:r w:rsidRPr="00A70F2E">
        <w:rPr>
          <w:sz w:val="28"/>
          <w:szCs w:val="28"/>
        </w:rPr>
        <w:t xml:space="preserve">Итоговая ведомость </w:t>
      </w:r>
    </w:p>
    <w:p w:rsidR="009A2806" w:rsidRPr="00A70F2E" w:rsidRDefault="009A2806" w:rsidP="00CC7691">
      <w:pPr>
        <w:pStyle w:val="2"/>
        <w:rPr>
          <w:b w:val="0"/>
          <w:bCs/>
          <w:sz w:val="28"/>
          <w:szCs w:val="28"/>
        </w:rPr>
      </w:pPr>
      <w:r w:rsidRPr="00A70F2E">
        <w:rPr>
          <w:sz w:val="28"/>
          <w:szCs w:val="28"/>
        </w:rPr>
        <w:t>по программе (проекту)</w:t>
      </w:r>
    </w:p>
    <w:p w:rsidR="009A2806" w:rsidRPr="00D25FF9" w:rsidRDefault="009A2806" w:rsidP="00CC7691">
      <w:pPr>
        <w:pStyle w:val="2"/>
        <w:rPr>
          <w:b w:val="0"/>
          <w:bCs/>
          <w:sz w:val="28"/>
          <w:szCs w:val="28"/>
        </w:rPr>
      </w:pPr>
      <w:r w:rsidRPr="00D25FF9">
        <w:rPr>
          <w:b w:val="0"/>
          <w:sz w:val="28"/>
          <w:szCs w:val="28"/>
        </w:rPr>
        <w:t>_________________________________</w:t>
      </w:r>
      <w:r w:rsidR="00CC7691" w:rsidRPr="00D25FF9">
        <w:rPr>
          <w:b w:val="0"/>
          <w:sz w:val="28"/>
          <w:szCs w:val="28"/>
        </w:rPr>
        <w:t>_______</w:t>
      </w:r>
    </w:p>
    <w:p w:rsidR="009A2806" w:rsidRPr="00CC7691" w:rsidRDefault="009A2806" w:rsidP="00CC7691">
      <w:pPr>
        <w:pStyle w:val="2"/>
        <w:rPr>
          <w:b w:val="0"/>
          <w:sz w:val="24"/>
          <w:szCs w:val="24"/>
        </w:rPr>
      </w:pPr>
      <w:proofErr w:type="gramStart"/>
      <w:r w:rsidRPr="00CC7691">
        <w:rPr>
          <w:b w:val="0"/>
          <w:sz w:val="24"/>
          <w:szCs w:val="24"/>
        </w:rPr>
        <w:t>(наименование программы (проекта)</w:t>
      </w:r>
      <w:proofErr w:type="gramEnd"/>
    </w:p>
    <w:p w:rsidR="009A2806" w:rsidRPr="00CC7691" w:rsidRDefault="009A2806" w:rsidP="00CC7691">
      <w:pPr>
        <w:jc w:val="center"/>
        <w:rPr>
          <w:sz w:val="16"/>
          <w:szCs w:val="16"/>
        </w:rPr>
      </w:pPr>
    </w:p>
    <w:p w:rsidR="009A2806" w:rsidRPr="00A70F2E" w:rsidRDefault="009A2806" w:rsidP="00CC7691">
      <w:pPr>
        <w:jc w:val="center"/>
        <w:rPr>
          <w:sz w:val="28"/>
          <w:szCs w:val="28"/>
        </w:rPr>
      </w:pPr>
      <w:r w:rsidRPr="00A70F2E">
        <w:rPr>
          <w:sz w:val="28"/>
          <w:szCs w:val="28"/>
        </w:rPr>
        <w:t>Заседание</w:t>
      </w:r>
      <w:r w:rsidR="00142147">
        <w:rPr>
          <w:sz w:val="28"/>
          <w:szCs w:val="28"/>
        </w:rPr>
        <w:t xml:space="preserve"> Комиссии </w:t>
      </w:r>
      <w:proofErr w:type="gramStart"/>
      <w:r w:rsidR="00142147">
        <w:rPr>
          <w:sz w:val="28"/>
          <w:szCs w:val="28"/>
        </w:rPr>
        <w:t>от</w:t>
      </w:r>
      <w:proofErr w:type="gramEnd"/>
      <w:r w:rsidR="00142147">
        <w:rPr>
          <w:sz w:val="28"/>
          <w:szCs w:val="28"/>
        </w:rPr>
        <w:t xml:space="preserve"> __________</w:t>
      </w:r>
      <w:r w:rsidRPr="00A70F2E">
        <w:rPr>
          <w:sz w:val="28"/>
          <w:szCs w:val="28"/>
        </w:rPr>
        <w:t xml:space="preserve"> № ________</w:t>
      </w:r>
    </w:p>
    <w:p w:rsidR="009A2806" w:rsidRPr="00142147" w:rsidRDefault="009A2806" w:rsidP="009A2806">
      <w:pPr>
        <w:ind w:hanging="284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707"/>
        <w:gridCol w:w="406"/>
        <w:gridCol w:w="406"/>
        <w:gridCol w:w="406"/>
        <w:gridCol w:w="406"/>
        <w:gridCol w:w="1493"/>
      </w:tblGrid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42147">
              <w:rPr>
                <w:b/>
                <w:sz w:val="24"/>
                <w:szCs w:val="24"/>
              </w:rPr>
              <w:t>п</w:t>
            </w:r>
            <w:proofErr w:type="gramEnd"/>
            <w:r w:rsidRPr="0014214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Оценки членов Комиссии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в баллах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Средний балл по</w:t>
            </w:r>
            <w:r w:rsidR="00142147">
              <w:rPr>
                <w:b/>
                <w:sz w:val="24"/>
                <w:szCs w:val="24"/>
              </w:rPr>
              <w:t xml:space="preserve"> </w:t>
            </w:r>
            <w:r w:rsidRPr="00142147">
              <w:rPr>
                <w:b/>
                <w:sz w:val="24"/>
                <w:szCs w:val="24"/>
              </w:rPr>
              <w:t>критерию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(до десятых долей)</w:t>
            </w: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1.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proofErr w:type="gramStart"/>
            <w:r w:rsidRPr="00142147">
              <w:rPr>
                <w:sz w:val="24"/>
                <w:szCs w:val="24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2.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142147">
              <w:rPr>
                <w:sz w:val="24"/>
                <w:szCs w:val="24"/>
              </w:rPr>
              <w:t>аналогичных проблем</w:t>
            </w:r>
            <w:proofErr w:type="gramEnd"/>
            <w:r w:rsidRPr="00142147">
              <w:rPr>
                <w:sz w:val="24"/>
                <w:szCs w:val="24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3.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4.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      </w:r>
            <w:proofErr w:type="gramStart"/>
            <w:r w:rsidRPr="00142147">
              <w:rPr>
                <w:sz w:val="24"/>
                <w:szCs w:val="24"/>
              </w:rPr>
              <w:t>объему</w:t>
            </w:r>
            <w:proofErr w:type="gramEnd"/>
            <w:r w:rsidRPr="00142147">
              <w:rPr>
                <w:sz w:val="24"/>
                <w:szCs w:val="24"/>
              </w:rPr>
              <w:t xml:space="preserve"> заявляемым в программе (проекте), предоставление информации об организации в сети-Интернет)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6.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br w:type="page"/>
              <w:t>Итоговый балл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06" w:rsidRPr="00A70F2E" w:rsidRDefault="009A2806" w:rsidP="005319AF">
      <w:pPr>
        <w:jc w:val="right"/>
        <w:rPr>
          <w:sz w:val="28"/>
          <w:szCs w:val="28"/>
        </w:rPr>
      </w:pPr>
    </w:p>
    <w:p w:rsidR="009A2806" w:rsidRPr="00A70F2E" w:rsidRDefault="009A2806" w:rsidP="005319AF">
      <w:pPr>
        <w:pStyle w:val="2"/>
        <w:ind w:left="5529"/>
        <w:jc w:val="right"/>
        <w:rPr>
          <w:b w:val="0"/>
          <w:bCs/>
          <w:sz w:val="28"/>
          <w:szCs w:val="28"/>
        </w:rPr>
      </w:pPr>
    </w:p>
    <w:p w:rsidR="005319AF" w:rsidRPr="00A70F2E" w:rsidRDefault="005319AF" w:rsidP="005319AF">
      <w:pPr>
        <w:jc w:val="right"/>
        <w:rPr>
          <w:sz w:val="28"/>
          <w:szCs w:val="28"/>
        </w:rPr>
      </w:pPr>
    </w:p>
    <w:p w:rsidR="005319AF" w:rsidRPr="00A70F2E" w:rsidRDefault="005319AF" w:rsidP="005319AF">
      <w:pPr>
        <w:jc w:val="right"/>
        <w:rPr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5319AF" w:rsidRPr="00142147" w:rsidRDefault="005319AF" w:rsidP="005319AF">
      <w:pPr>
        <w:jc w:val="right"/>
        <w:rPr>
          <w:sz w:val="24"/>
          <w:szCs w:val="24"/>
        </w:rPr>
      </w:pPr>
    </w:p>
    <w:p w:rsidR="005319AF" w:rsidRPr="00142147" w:rsidRDefault="005319AF" w:rsidP="005319AF">
      <w:pPr>
        <w:jc w:val="right"/>
        <w:rPr>
          <w:sz w:val="24"/>
          <w:szCs w:val="24"/>
        </w:rPr>
      </w:pPr>
    </w:p>
    <w:p w:rsidR="009A2806" w:rsidRPr="00A70F2E" w:rsidRDefault="009A2806" w:rsidP="00142147">
      <w:pPr>
        <w:pStyle w:val="2"/>
        <w:rPr>
          <w:b w:val="0"/>
          <w:bCs/>
          <w:sz w:val="28"/>
          <w:szCs w:val="28"/>
        </w:rPr>
      </w:pPr>
      <w:r w:rsidRPr="00A70F2E">
        <w:rPr>
          <w:sz w:val="28"/>
          <w:szCs w:val="28"/>
        </w:rPr>
        <w:t>Сводная ведомость</w:t>
      </w:r>
    </w:p>
    <w:p w:rsidR="00142147" w:rsidRPr="00D25FF9" w:rsidRDefault="009A2806" w:rsidP="00142147">
      <w:pPr>
        <w:pStyle w:val="2"/>
        <w:rPr>
          <w:b w:val="0"/>
          <w:sz w:val="28"/>
          <w:szCs w:val="28"/>
        </w:rPr>
      </w:pPr>
      <w:r w:rsidRPr="00D25FF9">
        <w:rPr>
          <w:b w:val="0"/>
          <w:sz w:val="28"/>
          <w:szCs w:val="28"/>
        </w:rPr>
        <w:t>_________________________________</w:t>
      </w:r>
    </w:p>
    <w:p w:rsidR="009A2806" w:rsidRPr="00142147" w:rsidRDefault="00142147" w:rsidP="00142147">
      <w:pPr>
        <w:pStyle w:val="2"/>
        <w:rPr>
          <w:b w:val="0"/>
          <w:bCs/>
          <w:sz w:val="24"/>
          <w:szCs w:val="24"/>
        </w:rPr>
      </w:pPr>
      <w:r w:rsidRPr="00142147">
        <w:rPr>
          <w:b w:val="0"/>
          <w:sz w:val="24"/>
          <w:szCs w:val="24"/>
        </w:rPr>
        <w:t>(</w:t>
      </w:r>
      <w:r w:rsidR="009A2806" w:rsidRPr="00142147">
        <w:rPr>
          <w:b w:val="0"/>
          <w:sz w:val="24"/>
          <w:szCs w:val="24"/>
        </w:rPr>
        <w:t>наименование конкурса)</w:t>
      </w:r>
    </w:p>
    <w:p w:rsidR="009A2806" w:rsidRPr="00A70F2E" w:rsidRDefault="009A2806" w:rsidP="00142147">
      <w:pPr>
        <w:jc w:val="center"/>
        <w:rPr>
          <w:sz w:val="28"/>
          <w:szCs w:val="28"/>
        </w:rPr>
      </w:pPr>
    </w:p>
    <w:p w:rsidR="009A2806" w:rsidRPr="00A70F2E" w:rsidRDefault="009A2806" w:rsidP="00142147">
      <w:pPr>
        <w:jc w:val="center"/>
        <w:rPr>
          <w:sz w:val="28"/>
          <w:szCs w:val="28"/>
        </w:rPr>
      </w:pPr>
      <w:r w:rsidRPr="00A70F2E">
        <w:rPr>
          <w:sz w:val="28"/>
          <w:szCs w:val="28"/>
        </w:rPr>
        <w:t>З</w:t>
      </w:r>
      <w:r w:rsidR="00142147">
        <w:rPr>
          <w:sz w:val="28"/>
          <w:szCs w:val="28"/>
        </w:rPr>
        <w:t xml:space="preserve">аседание Комиссии </w:t>
      </w:r>
      <w:proofErr w:type="gramStart"/>
      <w:r w:rsidR="00142147">
        <w:rPr>
          <w:sz w:val="28"/>
          <w:szCs w:val="28"/>
        </w:rPr>
        <w:t>от</w:t>
      </w:r>
      <w:proofErr w:type="gramEnd"/>
      <w:r w:rsidR="00142147">
        <w:rPr>
          <w:sz w:val="28"/>
          <w:szCs w:val="28"/>
        </w:rPr>
        <w:t xml:space="preserve"> ______ № ______</w:t>
      </w:r>
    </w:p>
    <w:p w:rsidR="009A2806" w:rsidRPr="00A70F2E" w:rsidRDefault="009A2806" w:rsidP="009A2806">
      <w:pPr>
        <w:ind w:firstLine="10347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3898"/>
        <w:gridCol w:w="1558"/>
        <w:gridCol w:w="3405"/>
      </w:tblGrid>
      <w:tr w:rsidR="009A2806" w:rsidRPr="00142147" w:rsidTr="00142147">
        <w:trPr>
          <w:trHeight w:val="2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№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2147">
              <w:rPr>
                <w:b/>
                <w:sz w:val="24"/>
                <w:szCs w:val="24"/>
              </w:rPr>
              <w:t>п</w:t>
            </w:r>
            <w:proofErr w:type="gramEnd"/>
            <w:r w:rsidRPr="0014214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 xml:space="preserve">Наименование программы 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(проекта) и СО НКО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Сумма субсидии</w:t>
            </w:r>
          </w:p>
          <w:p w:rsid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 xml:space="preserve">для выполнения 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программы (проекта)</w:t>
            </w:r>
          </w:p>
        </w:tc>
      </w:tr>
      <w:tr w:rsidR="009A2806" w:rsidRPr="00142147" w:rsidTr="00142147">
        <w:trPr>
          <w:trHeight w:val="2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trHeight w:val="2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9A2806" w:rsidP="009A2806">
      <w:pPr>
        <w:rPr>
          <w:sz w:val="28"/>
          <w:szCs w:val="28"/>
        </w:rPr>
      </w:pPr>
      <w:r w:rsidRPr="00A70F2E">
        <w:rPr>
          <w:sz w:val="28"/>
          <w:szCs w:val="28"/>
        </w:rPr>
        <w:t>Председатель Комиссии: _________</w:t>
      </w:r>
      <w:r w:rsidR="00142147">
        <w:rPr>
          <w:sz w:val="28"/>
          <w:szCs w:val="28"/>
        </w:rPr>
        <w:t xml:space="preserve">    </w:t>
      </w:r>
      <w:r w:rsidRPr="00A70F2E">
        <w:rPr>
          <w:sz w:val="28"/>
          <w:szCs w:val="28"/>
        </w:rPr>
        <w:t xml:space="preserve"> 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9A2806" w:rsidP="009A2806">
      <w:pPr>
        <w:rPr>
          <w:sz w:val="28"/>
          <w:szCs w:val="28"/>
        </w:rPr>
      </w:pPr>
      <w:r w:rsidRPr="00A70F2E">
        <w:rPr>
          <w:sz w:val="28"/>
          <w:szCs w:val="28"/>
        </w:rPr>
        <w:t xml:space="preserve">Секретарь Комиссии: </w:t>
      </w:r>
      <w:r w:rsidR="00142147">
        <w:rPr>
          <w:sz w:val="28"/>
          <w:szCs w:val="28"/>
        </w:rPr>
        <w:t xml:space="preserve">      </w:t>
      </w:r>
      <w:r w:rsidRPr="00A70F2E">
        <w:rPr>
          <w:sz w:val="28"/>
          <w:szCs w:val="28"/>
        </w:rPr>
        <w:t xml:space="preserve">_________ </w:t>
      </w:r>
      <w:r w:rsidR="00142147">
        <w:rPr>
          <w:sz w:val="28"/>
          <w:szCs w:val="28"/>
        </w:rPr>
        <w:t xml:space="preserve">    </w:t>
      </w:r>
      <w:r w:rsidRPr="00A70F2E">
        <w:rPr>
          <w:sz w:val="28"/>
          <w:szCs w:val="28"/>
        </w:rPr>
        <w:t>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9A2806" w:rsidP="009A2806">
      <w:pPr>
        <w:rPr>
          <w:sz w:val="28"/>
          <w:szCs w:val="28"/>
        </w:rPr>
      </w:pPr>
      <w:r w:rsidRPr="00A70F2E">
        <w:rPr>
          <w:sz w:val="28"/>
          <w:szCs w:val="28"/>
        </w:rPr>
        <w:t>Члены Комиссии:</w:t>
      </w:r>
      <w:r w:rsidR="00142147">
        <w:rPr>
          <w:sz w:val="28"/>
          <w:szCs w:val="28"/>
        </w:rPr>
        <w:t xml:space="preserve">             </w:t>
      </w:r>
      <w:r w:rsidRPr="00A70F2E">
        <w:rPr>
          <w:sz w:val="28"/>
          <w:szCs w:val="28"/>
        </w:rPr>
        <w:t xml:space="preserve">_________ </w:t>
      </w:r>
      <w:r w:rsidR="00142147">
        <w:rPr>
          <w:sz w:val="28"/>
          <w:szCs w:val="28"/>
        </w:rPr>
        <w:t xml:space="preserve">   </w:t>
      </w:r>
      <w:r w:rsidRPr="00A70F2E">
        <w:rPr>
          <w:sz w:val="28"/>
          <w:szCs w:val="28"/>
        </w:rPr>
        <w:t>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142147" w:rsidP="009A2806">
      <w:pPr>
        <w:ind w:left="1981"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2806" w:rsidRPr="00A70F2E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  </w:t>
      </w:r>
      <w:r w:rsidR="009A2806" w:rsidRPr="00A70F2E">
        <w:rPr>
          <w:sz w:val="28"/>
          <w:szCs w:val="28"/>
        </w:rPr>
        <w:t>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142147">
      <w:pPr>
        <w:ind w:firstLine="851"/>
        <w:jc w:val="right"/>
        <w:rPr>
          <w:sz w:val="28"/>
          <w:szCs w:val="28"/>
        </w:rPr>
      </w:pPr>
    </w:p>
    <w:p w:rsidR="009A2806" w:rsidRPr="00A70F2E" w:rsidRDefault="009A2806" w:rsidP="00142147">
      <w:pPr>
        <w:jc w:val="right"/>
        <w:rPr>
          <w:sz w:val="28"/>
          <w:szCs w:val="28"/>
        </w:rPr>
      </w:pPr>
    </w:p>
    <w:p w:rsidR="009A2806" w:rsidRPr="00A70F2E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9A2806" w:rsidRPr="00A70F2E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9A2806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Pr="00A70F2E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 9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142147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4"/>
          <w:szCs w:val="24"/>
        </w:rPr>
      </w:pPr>
    </w:p>
    <w:p w:rsidR="009A2806" w:rsidRPr="00142147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4"/>
          <w:szCs w:val="24"/>
        </w:rPr>
      </w:pPr>
    </w:p>
    <w:p w:rsidR="009A2806" w:rsidRPr="00A70F2E" w:rsidRDefault="009A2806" w:rsidP="009A28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70F2E">
        <w:rPr>
          <w:b/>
          <w:color w:val="000000"/>
          <w:sz w:val="28"/>
          <w:szCs w:val="28"/>
        </w:rPr>
        <w:t>ФОРМА</w:t>
      </w:r>
    </w:p>
    <w:p w:rsidR="009A2806" w:rsidRPr="00142147" w:rsidRDefault="009A2806" w:rsidP="009A28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2147">
        <w:rPr>
          <w:sz w:val="28"/>
          <w:szCs w:val="28"/>
        </w:rPr>
        <w:t>Финансовый отчет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___________________________________________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(наименование Получателя)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___________________________________________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(наименование проекта)</w:t>
      </w:r>
    </w:p>
    <w:p w:rsidR="009A2806" w:rsidRPr="00142147" w:rsidRDefault="009A2806" w:rsidP="009A2806">
      <w:pPr>
        <w:pStyle w:val="ConsPlusTitle"/>
        <w:jc w:val="center"/>
        <w:rPr>
          <w:b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2000"/>
        <w:gridCol w:w="1750"/>
        <w:gridCol w:w="2130"/>
        <w:gridCol w:w="3066"/>
      </w:tblGrid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 xml:space="preserve">№ </w:t>
            </w:r>
            <w:proofErr w:type="gramStart"/>
            <w:r w:rsidRPr="00142147">
              <w:rPr>
                <w:b/>
              </w:rPr>
              <w:t>п</w:t>
            </w:r>
            <w:proofErr w:type="gramEnd"/>
            <w:r w:rsidRPr="00142147">
              <w:rPr>
                <w:b/>
              </w:rPr>
              <w:t>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Наименование мероприятия: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перечисление видов расходов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Сумма выделенных средств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руб.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Сумма фактически потраченных средств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руб.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2147">
              <w:rPr>
                <w:rFonts w:eastAsia="Calibri"/>
                <w:b/>
                <w:sz w:val="24"/>
                <w:szCs w:val="24"/>
                <w:lang w:eastAsia="en-US"/>
              </w:rPr>
              <w:t>Перечень документов, подтверждающих расходы,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  <w:lang w:eastAsia="en-US"/>
              </w:rPr>
              <w:t xml:space="preserve">с указанием наименования, номера, даты </w:t>
            </w:r>
            <w:r w:rsidR="00142147">
              <w:rPr>
                <w:b/>
                <w:lang w:eastAsia="en-US"/>
              </w:rPr>
              <w:br/>
            </w:r>
            <w:r w:rsidRPr="00142147">
              <w:rPr>
                <w:b/>
                <w:lang w:eastAsia="en-US"/>
              </w:rPr>
              <w:t>(с приложением копий)</w:t>
            </w: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rPr>
                <w:b/>
              </w:rPr>
            </w:pPr>
            <w:r w:rsidRPr="00142147">
              <w:rPr>
                <w:b/>
              </w:rPr>
              <w:t>ИТОГО: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06" w:rsidRPr="005A6170" w:rsidRDefault="009A2806" w:rsidP="009A2806">
      <w:pPr>
        <w:tabs>
          <w:tab w:val="left" w:pos="6379"/>
        </w:tabs>
        <w:rPr>
          <w:sz w:val="16"/>
          <w:szCs w:val="16"/>
        </w:rPr>
      </w:pPr>
    </w:p>
    <w:p w:rsidR="009A2806" w:rsidRPr="00A70F2E" w:rsidRDefault="00142147" w:rsidP="005A6170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5A6170">
        <w:rPr>
          <w:sz w:val="28"/>
          <w:szCs w:val="28"/>
        </w:rPr>
        <w:t>__</w:t>
      </w:r>
      <w:r>
        <w:rPr>
          <w:sz w:val="28"/>
          <w:szCs w:val="28"/>
        </w:rPr>
        <w:t xml:space="preserve">         </w:t>
      </w:r>
      <w:r w:rsidR="009A2806" w:rsidRPr="00A70F2E">
        <w:rPr>
          <w:sz w:val="28"/>
          <w:szCs w:val="28"/>
        </w:rPr>
        <w:t xml:space="preserve">  __________</w:t>
      </w:r>
      <w:r>
        <w:rPr>
          <w:sz w:val="28"/>
          <w:szCs w:val="28"/>
        </w:rPr>
        <w:t>__      ____________________</w:t>
      </w:r>
      <w:r w:rsidR="005A6170">
        <w:rPr>
          <w:sz w:val="28"/>
          <w:szCs w:val="28"/>
        </w:rPr>
        <w:t>__</w:t>
      </w:r>
    </w:p>
    <w:p w:rsidR="009A2806" w:rsidRPr="00142147" w:rsidRDefault="00142147" w:rsidP="009A280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2806" w:rsidRPr="00142147">
        <w:rPr>
          <w:sz w:val="24"/>
          <w:szCs w:val="24"/>
        </w:rPr>
        <w:t>(д</w:t>
      </w:r>
      <w:r>
        <w:rPr>
          <w:sz w:val="24"/>
          <w:szCs w:val="24"/>
        </w:rPr>
        <w:t xml:space="preserve">олжность руководителя)         </w:t>
      </w:r>
      <w:r w:rsidR="009A2806" w:rsidRPr="001421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A2806" w:rsidRPr="00142147">
        <w:rPr>
          <w:sz w:val="24"/>
          <w:szCs w:val="24"/>
        </w:rPr>
        <w:t xml:space="preserve">   </w:t>
      </w:r>
      <w:r w:rsidR="005A6170">
        <w:rPr>
          <w:sz w:val="24"/>
          <w:szCs w:val="24"/>
        </w:rPr>
        <w:t xml:space="preserve">   </w:t>
      </w:r>
      <w:r w:rsidR="009A2806" w:rsidRPr="00142147">
        <w:rPr>
          <w:sz w:val="24"/>
          <w:szCs w:val="24"/>
        </w:rPr>
        <w:t xml:space="preserve">   (подпись)         </w:t>
      </w:r>
      <w:r w:rsidR="005A6170">
        <w:rPr>
          <w:sz w:val="24"/>
          <w:szCs w:val="24"/>
        </w:rPr>
        <w:t xml:space="preserve">      </w:t>
      </w:r>
      <w:r w:rsidR="009A2806" w:rsidRPr="00142147">
        <w:rPr>
          <w:sz w:val="24"/>
          <w:szCs w:val="24"/>
        </w:rPr>
        <w:t xml:space="preserve">    (Ф.И.О.</w:t>
      </w:r>
      <w:r>
        <w:rPr>
          <w:sz w:val="24"/>
          <w:szCs w:val="24"/>
        </w:rPr>
        <w:t xml:space="preserve"> </w:t>
      </w:r>
      <w:r w:rsidR="009A2806" w:rsidRPr="00142147">
        <w:rPr>
          <w:sz w:val="24"/>
          <w:szCs w:val="24"/>
        </w:rPr>
        <w:t>руководителя)</w:t>
      </w:r>
    </w:p>
    <w:p w:rsidR="009A2806" w:rsidRPr="00A70F2E" w:rsidRDefault="009A2806" w:rsidP="005A6170">
      <w:pPr>
        <w:tabs>
          <w:tab w:val="left" w:pos="6379"/>
        </w:tabs>
        <w:jc w:val="both"/>
        <w:rPr>
          <w:sz w:val="28"/>
          <w:szCs w:val="28"/>
        </w:rPr>
      </w:pPr>
      <w:r w:rsidRPr="00A70F2E">
        <w:rPr>
          <w:sz w:val="28"/>
          <w:szCs w:val="28"/>
        </w:rPr>
        <w:t>___________</w:t>
      </w:r>
      <w:r w:rsidR="00142147">
        <w:rPr>
          <w:sz w:val="28"/>
          <w:szCs w:val="28"/>
        </w:rPr>
        <w:t xml:space="preserve">_____________         </w:t>
      </w:r>
      <w:r w:rsidRPr="00A70F2E">
        <w:rPr>
          <w:sz w:val="28"/>
          <w:szCs w:val="28"/>
        </w:rPr>
        <w:t xml:space="preserve">  ___________</w:t>
      </w:r>
      <w:r w:rsidR="005A6170">
        <w:rPr>
          <w:sz w:val="28"/>
          <w:szCs w:val="28"/>
        </w:rPr>
        <w:t xml:space="preserve">_   </w:t>
      </w:r>
      <w:r w:rsidR="00142147">
        <w:rPr>
          <w:sz w:val="28"/>
          <w:szCs w:val="28"/>
        </w:rPr>
        <w:t xml:space="preserve">  _____________________</w:t>
      </w:r>
      <w:r w:rsidR="00D25FF9">
        <w:rPr>
          <w:sz w:val="28"/>
          <w:szCs w:val="28"/>
        </w:rPr>
        <w:t>_</w:t>
      </w:r>
    </w:p>
    <w:p w:rsidR="009A2806" w:rsidRPr="00142147" w:rsidRDefault="00142147" w:rsidP="009A280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2806" w:rsidRPr="00142147">
        <w:rPr>
          <w:sz w:val="24"/>
          <w:szCs w:val="24"/>
        </w:rPr>
        <w:t>(должность главно</w:t>
      </w:r>
      <w:r>
        <w:rPr>
          <w:sz w:val="24"/>
          <w:szCs w:val="24"/>
        </w:rPr>
        <w:t xml:space="preserve">го бухгалтера)        </w:t>
      </w:r>
      <w:r w:rsidR="009A2806" w:rsidRPr="00142147">
        <w:rPr>
          <w:sz w:val="24"/>
          <w:szCs w:val="24"/>
        </w:rPr>
        <w:t xml:space="preserve">   </w:t>
      </w:r>
      <w:r w:rsidR="005A6170">
        <w:rPr>
          <w:sz w:val="24"/>
          <w:szCs w:val="24"/>
        </w:rPr>
        <w:t xml:space="preserve">  </w:t>
      </w:r>
      <w:r w:rsidR="009A2806" w:rsidRPr="00142147">
        <w:rPr>
          <w:sz w:val="24"/>
          <w:szCs w:val="24"/>
        </w:rPr>
        <w:t xml:space="preserve">  (подпись)        </w:t>
      </w:r>
      <w:r w:rsidR="005A6170">
        <w:rPr>
          <w:sz w:val="24"/>
          <w:szCs w:val="24"/>
        </w:rPr>
        <w:t xml:space="preserve">    </w:t>
      </w:r>
      <w:r w:rsidR="009A2806" w:rsidRPr="00142147">
        <w:rPr>
          <w:sz w:val="24"/>
          <w:szCs w:val="24"/>
        </w:rPr>
        <w:t xml:space="preserve"> (Ф.И.О. главного бухгалтера)</w:t>
      </w:r>
    </w:p>
    <w:p w:rsidR="009A2806" w:rsidRPr="00142147" w:rsidRDefault="005A6170" w:rsidP="009A280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A2806" w:rsidRPr="00142147">
        <w:rPr>
          <w:sz w:val="24"/>
          <w:szCs w:val="24"/>
        </w:rPr>
        <w:t>(при наличии)</w:t>
      </w:r>
    </w:p>
    <w:p w:rsidR="009A2806" w:rsidRPr="00A70F2E" w:rsidRDefault="009A2806" w:rsidP="009A2806">
      <w:pPr>
        <w:tabs>
          <w:tab w:val="left" w:pos="6379"/>
        </w:tabs>
        <w:rPr>
          <w:sz w:val="28"/>
          <w:szCs w:val="28"/>
        </w:rPr>
      </w:pPr>
      <w:r w:rsidRPr="00A70F2E">
        <w:rPr>
          <w:sz w:val="28"/>
          <w:szCs w:val="28"/>
        </w:rPr>
        <w:t>«___» ________________ 20___ г.</w:t>
      </w:r>
    </w:p>
    <w:p w:rsidR="009A2806" w:rsidRPr="005A6170" w:rsidRDefault="009A2806" w:rsidP="009A2806">
      <w:pPr>
        <w:jc w:val="both"/>
        <w:rPr>
          <w:sz w:val="16"/>
          <w:szCs w:val="16"/>
        </w:rPr>
      </w:pPr>
    </w:p>
    <w:p w:rsidR="009A2806" w:rsidRPr="005A6170" w:rsidRDefault="009A2806" w:rsidP="005319AF">
      <w:pPr>
        <w:jc w:val="both"/>
        <w:rPr>
          <w:sz w:val="24"/>
          <w:szCs w:val="24"/>
        </w:rPr>
      </w:pPr>
      <w:r w:rsidRPr="00A70F2E">
        <w:rPr>
          <w:sz w:val="28"/>
          <w:szCs w:val="28"/>
        </w:rPr>
        <w:t xml:space="preserve">М.П. </w:t>
      </w:r>
      <w:r w:rsidRPr="005A6170">
        <w:rPr>
          <w:sz w:val="24"/>
          <w:szCs w:val="24"/>
        </w:rPr>
        <w:t>(при наличии)</w:t>
      </w:r>
    </w:p>
    <w:sectPr w:rsidR="009A2806" w:rsidRPr="005A6170" w:rsidSect="00C91BFD">
      <w:headerReference w:type="default" r:id="rId27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52" w:rsidRDefault="00E22452">
      <w:r>
        <w:separator/>
      </w:r>
    </w:p>
  </w:endnote>
  <w:endnote w:type="continuationSeparator" w:id="0">
    <w:p w:rsidR="00E22452" w:rsidRDefault="00E2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52" w:rsidRDefault="00E22452">
      <w:r>
        <w:separator/>
      </w:r>
    </w:p>
  </w:footnote>
  <w:footnote w:type="continuationSeparator" w:id="0">
    <w:p w:rsidR="00E22452" w:rsidRDefault="00E22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F01CE">
        <w:rPr>
          <w:noProof/>
        </w:rPr>
        <w:t>30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1110A4"/>
    <w:multiLevelType w:val="singleLevel"/>
    <w:tmpl w:val="881110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1872"/>
        </w:tabs>
      </w:pPr>
    </w:lvl>
  </w:abstractNum>
  <w:abstractNum w:abstractNumId="2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3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5">
    <w:nsid w:val="F4C1975D"/>
    <w:multiLevelType w:val="singleLevel"/>
    <w:tmpl w:val="F4C197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65D5861"/>
    <w:multiLevelType w:val="singleLevel"/>
    <w:tmpl w:val="F65D5861"/>
    <w:lvl w:ilvl="0">
      <w:start w:val="1"/>
      <w:numFmt w:val="decimal"/>
      <w:suff w:val="space"/>
      <w:lvlText w:val="%1."/>
      <w:lvlJc w:val="left"/>
    </w:lvl>
  </w:abstractNum>
  <w:abstractNum w:abstractNumId="7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140CDD"/>
    <w:multiLevelType w:val="singleLevel"/>
    <w:tmpl w:val="0A140CDD"/>
    <w:lvl w:ilvl="0">
      <w:start w:val="1"/>
      <w:numFmt w:val="decimal"/>
      <w:suff w:val="space"/>
      <w:lvlText w:val="%1."/>
      <w:lvlJc w:val="left"/>
    </w:lvl>
  </w:abstractNum>
  <w:abstractNum w:abstractNumId="12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E481D94"/>
    <w:multiLevelType w:val="multilevel"/>
    <w:tmpl w:val="ACF00D2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33D3D"/>
    <w:multiLevelType w:val="multilevel"/>
    <w:tmpl w:val="54033D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30C58"/>
    <w:multiLevelType w:val="multilevel"/>
    <w:tmpl w:val="6F0C96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2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39">
    <w:nsid w:val="6E9E7D28"/>
    <w:multiLevelType w:val="multilevel"/>
    <w:tmpl w:val="56F431C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2">
    <w:nsid w:val="74832314"/>
    <w:multiLevelType w:val="hybridMultilevel"/>
    <w:tmpl w:val="E934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17666"/>
    <w:multiLevelType w:val="multilevel"/>
    <w:tmpl w:val="D89A2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9"/>
  </w:num>
  <w:num w:numId="11">
    <w:abstractNumId w:val="44"/>
  </w:num>
  <w:num w:numId="1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7"/>
  </w:num>
  <w:num w:numId="15">
    <w:abstractNumId w:val="32"/>
  </w:num>
  <w:num w:numId="16">
    <w:abstractNumId w:val="20"/>
  </w:num>
  <w:num w:numId="17">
    <w:abstractNumId w:val="22"/>
  </w:num>
  <w:num w:numId="18">
    <w:abstractNumId w:val="27"/>
  </w:num>
  <w:num w:numId="19">
    <w:abstractNumId w:val="38"/>
  </w:num>
  <w:num w:numId="20">
    <w:abstractNumId w:val="7"/>
  </w:num>
  <w:num w:numId="21">
    <w:abstractNumId w:val="15"/>
  </w:num>
  <w:num w:numId="22">
    <w:abstractNumId w:val="4"/>
  </w:num>
  <w:num w:numId="23">
    <w:abstractNumId w:val="9"/>
  </w:num>
  <w:num w:numId="24">
    <w:abstractNumId w:val="33"/>
  </w:num>
  <w:num w:numId="25">
    <w:abstractNumId w:val="25"/>
  </w:num>
  <w:num w:numId="26">
    <w:abstractNumId w:val="24"/>
  </w:num>
  <w:num w:numId="27">
    <w:abstractNumId w:val="36"/>
  </w:num>
  <w:num w:numId="28">
    <w:abstractNumId w:val="28"/>
  </w:num>
  <w:num w:numId="29">
    <w:abstractNumId w:val="41"/>
  </w:num>
  <w:num w:numId="30">
    <w:abstractNumId w:val="1"/>
  </w:num>
  <w:num w:numId="31">
    <w:abstractNumId w:val="12"/>
  </w:num>
  <w:num w:numId="32">
    <w:abstractNumId w:val="2"/>
  </w:num>
  <w:num w:numId="33">
    <w:abstractNumId w:val="3"/>
  </w:num>
  <w:num w:numId="34">
    <w:abstractNumId w:val="6"/>
  </w:num>
  <w:num w:numId="35">
    <w:abstractNumId w:val="14"/>
  </w:num>
  <w:num w:numId="36">
    <w:abstractNumId w:val="11"/>
  </w:num>
  <w:num w:numId="37">
    <w:abstractNumId w:val="0"/>
  </w:num>
  <w:num w:numId="38">
    <w:abstractNumId w:val="5"/>
  </w:num>
  <w:num w:numId="39">
    <w:abstractNumId w:val="40"/>
  </w:num>
  <w:num w:numId="40">
    <w:abstractNumId w:val="43"/>
  </w:num>
  <w:num w:numId="41">
    <w:abstractNumId w:val="42"/>
  </w:num>
  <w:num w:numId="42">
    <w:abstractNumId w:val="30"/>
  </w:num>
  <w:num w:numId="43">
    <w:abstractNumId w:val="45"/>
  </w:num>
  <w:num w:numId="44">
    <w:abstractNumId w:val="8"/>
  </w:num>
  <w:num w:numId="45">
    <w:abstractNumId w:val="31"/>
  </w:num>
  <w:num w:numId="46">
    <w:abstractNumId w:val="39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01CE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147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65FCC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4A60"/>
    <w:rsid w:val="002C716A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3BD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2DA5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2EA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19AF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6170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2D16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60D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0B6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4287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806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0F2E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1BFD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769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3690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5FF9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2452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CD7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68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A2806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A2806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68"/>
    <w:rsid w:val="00BD4275"/>
    <w:rPr>
      <w:color w:val="0000FF"/>
      <w:u w:val="single"/>
    </w:rPr>
  </w:style>
  <w:style w:type="paragraph" w:styleId="32">
    <w:name w:val="Body Text 3"/>
    <w:aliases w:val="Основной текст 3 Знак"/>
    <w:basedOn w:val="a"/>
    <w:link w:val="310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80">
    <w:name w:val="Заголовок 8 Знак"/>
    <w:basedOn w:val="a0"/>
    <w:link w:val="8"/>
    <w:rsid w:val="009A2806"/>
    <w:rPr>
      <w:sz w:val="24"/>
    </w:rPr>
  </w:style>
  <w:style w:type="character" w:customStyle="1" w:styleId="90">
    <w:name w:val="Заголовок 9 Знак"/>
    <w:basedOn w:val="a0"/>
    <w:link w:val="9"/>
    <w:rsid w:val="009A2806"/>
    <w:rPr>
      <w:b/>
      <w:sz w:val="24"/>
    </w:rPr>
  </w:style>
  <w:style w:type="character" w:customStyle="1" w:styleId="30">
    <w:name w:val="Заголовок 3 Знак"/>
    <w:link w:val="3"/>
    <w:rsid w:val="009A2806"/>
    <w:rPr>
      <w:color w:val="000000"/>
      <w:sz w:val="32"/>
    </w:rPr>
  </w:style>
  <w:style w:type="paragraph" w:styleId="25">
    <w:name w:val="Body Text Indent 2"/>
    <w:basedOn w:val="a"/>
    <w:link w:val="26"/>
    <w:rsid w:val="009A2806"/>
    <w:pPr>
      <w:ind w:firstLine="284"/>
      <w:jc w:val="center"/>
    </w:pPr>
    <w:rPr>
      <w:b/>
      <w:sz w:val="40"/>
    </w:rPr>
  </w:style>
  <w:style w:type="character" w:customStyle="1" w:styleId="26">
    <w:name w:val="Основной текст с отступом 2 Знак"/>
    <w:basedOn w:val="a0"/>
    <w:link w:val="25"/>
    <w:rsid w:val="009A2806"/>
    <w:rPr>
      <w:b/>
      <w:sz w:val="40"/>
    </w:rPr>
  </w:style>
  <w:style w:type="character" w:customStyle="1" w:styleId="310">
    <w:name w:val="Основной текст 3 Знак1"/>
    <w:aliases w:val="Основной текст 3 Знак Знак"/>
    <w:link w:val="32"/>
    <w:locked/>
    <w:rsid w:val="009A2806"/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9A280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b">
    <w:name w:val=" Знак"/>
    <w:basedOn w:val="a"/>
    <w:rsid w:val="009A280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9A280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"/>
    <w:rsid w:val="009A280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 Знак Знак Знак Знак Знак Знак Знак Знак Знак Знак"/>
    <w:basedOn w:val="a"/>
    <w:rsid w:val="009A280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e">
    <w:name w:val="Знак Знак Знак Знак Знак"/>
    <w:basedOn w:val="a"/>
    <w:rsid w:val="009A280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9A280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2806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9A2806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9A2806"/>
    <w:rPr>
      <w:b/>
      <w:color w:val="000000"/>
      <w:sz w:val="28"/>
    </w:rPr>
  </w:style>
  <w:style w:type="character" w:customStyle="1" w:styleId="40">
    <w:name w:val="Основной шрифт абзаца4"/>
    <w:uiPriority w:val="67"/>
    <w:rsid w:val="009A2806"/>
  </w:style>
  <w:style w:type="character" w:customStyle="1" w:styleId="12">
    <w:name w:val="Основной шрифт абзаца1"/>
    <w:qFormat/>
    <w:rsid w:val="009A2806"/>
  </w:style>
  <w:style w:type="paragraph" w:customStyle="1" w:styleId="western">
    <w:name w:val="western"/>
    <w:basedOn w:val="a"/>
    <w:rsid w:val="009A2806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34">
    <w:name w:val="Основной шрифт абзаца3"/>
    <w:rsid w:val="009A2806"/>
  </w:style>
  <w:style w:type="character" w:customStyle="1" w:styleId="27">
    <w:name w:val="Основной шрифт абзаца2"/>
    <w:rsid w:val="009A2806"/>
  </w:style>
  <w:style w:type="character" w:customStyle="1" w:styleId="110">
    <w:name w:val="Основной шрифт абзаца11"/>
    <w:qFormat/>
    <w:rsid w:val="009A2806"/>
  </w:style>
  <w:style w:type="numbering" w:customStyle="1" w:styleId="WW8Num2">
    <w:name w:val="WW8Num2"/>
    <w:basedOn w:val="a2"/>
    <w:rsid w:val="009A2806"/>
    <w:pPr>
      <w:numPr>
        <w:numId w:val="14"/>
      </w:numPr>
    </w:pPr>
  </w:style>
  <w:style w:type="paragraph" w:customStyle="1" w:styleId="aff0">
    <w:name w:val="Базовый"/>
    <w:rsid w:val="009A2806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9A2806"/>
    <w:pPr>
      <w:numPr>
        <w:numId w:val="15"/>
      </w:numPr>
    </w:pPr>
  </w:style>
  <w:style w:type="numbering" w:customStyle="1" w:styleId="WW8Num22">
    <w:name w:val="WW8Num22"/>
    <w:basedOn w:val="a2"/>
    <w:rsid w:val="009A2806"/>
    <w:pPr>
      <w:numPr>
        <w:numId w:val="16"/>
      </w:numPr>
    </w:pPr>
  </w:style>
  <w:style w:type="character" w:customStyle="1" w:styleId="WW-Absatz-Standardschriftart1">
    <w:name w:val="WW-Absatz-Standardschriftart1"/>
    <w:uiPriority w:val="2"/>
    <w:rsid w:val="009A2806"/>
  </w:style>
  <w:style w:type="paragraph" w:customStyle="1" w:styleId="211">
    <w:name w:val="Основной текст 21"/>
    <w:basedOn w:val="a"/>
    <w:qFormat/>
    <w:rsid w:val="009A2806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9A2806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9A2806"/>
    <w:pPr>
      <w:numPr>
        <w:numId w:val="17"/>
      </w:numPr>
    </w:pPr>
  </w:style>
  <w:style w:type="paragraph" w:customStyle="1" w:styleId="13">
    <w:name w:val="Обычный1"/>
    <w:link w:val="WW8Num1z7"/>
    <w:qFormat/>
    <w:rsid w:val="009A2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9A2806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9A2806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9A2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character" w:customStyle="1" w:styleId="WW8Num34z4">
    <w:name w:val="WW8Num34z4"/>
    <w:link w:val="111"/>
    <w:qFormat/>
    <w:rsid w:val="009A2806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9A2806"/>
    <w:rPr>
      <w:rFonts w:eastAsia="Times New Roman"/>
      <w:szCs w:val="22"/>
      <w:shd w:val="clear" w:color="auto" w:fill="FFFFFF"/>
      <w:lang w:eastAsia="zh-CN"/>
    </w:rPr>
  </w:style>
  <w:style w:type="character" w:customStyle="1" w:styleId="aff1">
    <w:name w:val="Символ нумерации"/>
    <w:rsid w:val="009A2806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9A2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9A2806"/>
    <w:pPr>
      <w:keepNext/>
      <w:widowControl w:val="0"/>
      <w:numPr>
        <w:numId w:val="2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9A2806"/>
    <w:pPr>
      <w:keepNext/>
      <w:widowControl w:val="0"/>
      <w:numPr>
        <w:ilvl w:val="1"/>
        <w:numId w:val="2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9A2806"/>
    <w:pPr>
      <w:keepNext/>
      <w:widowControl w:val="0"/>
      <w:numPr>
        <w:ilvl w:val="2"/>
        <w:numId w:val="2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ListParagraph">
    <w:name w:val="List Paragraph"/>
    <w:basedOn w:val="a"/>
    <w:uiPriority w:val="34"/>
    <w:qFormat/>
    <w:rsid w:val="009A2806"/>
    <w:pPr>
      <w:ind w:left="720"/>
      <w:contextualSpacing/>
    </w:pPr>
    <w:rPr>
      <w:sz w:val="24"/>
      <w:szCs w:val="24"/>
    </w:rPr>
  </w:style>
  <w:style w:type="character" w:customStyle="1" w:styleId="WW8Num2z2">
    <w:name w:val="WW8Num2z2"/>
    <w:qFormat/>
    <w:rsid w:val="009A2806"/>
    <w:rPr>
      <w:rFonts w:ascii="Calibri" w:eastAsia="Calibri" w:hAnsi="Calibri"/>
      <w:szCs w:val="22"/>
      <w:shd w:val="clear" w:color="auto" w:fill="FFFFFF"/>
      <w:lang w:eastAsia="zh-CN" w:bidi="hi-IN"/>
    </w:rPr>
  </w:style>
  <w:style w:type="table" w:customStyle="1" w:styleId="GridTable2-Accent5">
    <w:name w:val="Grid Table 2 - Accent 5"/>
    <w:uiPriority w:val="99"/>
    <w:qFormat/>
    <w:rsid w:val="009A2806"/>
    <w:rPr>
      <w:rFonts w:eastAsia="SimSu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9">
    <w:name w:val="Pa9"/>
    <w:basedOn w:val="a"/>
    <w:next w:val="a"/>
    <w:rsid w:val="009A2806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ar-SA"/>
    </w:rPr>
  </w:style>
  <w:style w:type="character" w:customStyle="1" w:styleId="A30">
    <w:name w:val="A3"/>
    <w:rsid w:val="009A2806"/>
    <w:rPr>
      <w:rFonts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9B3BC2B8E573E469A8FC83CDC6FDE0680290CB3D1187EA4224FB268CB656D356CEC455DAEDB8B627C62FDABB0c1pEG" TargetMode="External"/><Relationship Id="rId18" Type="http://schemas.openxmlformats.org/officeDocument/2006/relationships/hyperlink" Target="consultantplus://offline/ref=58CE81160DFA6BF603A99BBC36E0B29499E5A74DB219780870A6F41CB2E990C2CDB3502337l644L" TargetMode="External"/><Relationship Id="rId26" Type="http://schemas.openxmlformats.org/officeDocument/2006/relationships/hyperlink" Target="consultantplus://offline/ref=E10A4DD2EDC649C18F06E68412F2DAA839B390F12207CA4F12233AFF252CC5C4BCB449BCDABCC363CE24E66824B9BA7A96385EA27574E9i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CE81160DFA6BF603A99BBC36E0B29499E5A74DB219780870A6F41CB2lE49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3BC2B8E573E469A8FC83CDC6FDE06852D0DB7DD1D7EA4224FB268CB656D356CEC455DAEDB8B627C62FDABB0c1pEG" TargetMode="External"/><Relationship Id="rId17" Type="http://schemas.openxmlformats.org/officeDocument/2006/relationships/hyperlink" Target="consultantplus://offline/ref=58CE81160DFA6BF603A99BBC36E0B29499E5A74DB219780870A6F41CB2E990C2CDB3502337l645L" TargetMode="External"/><Relationship Id="rId25" Type="http://schemas.openxmlformats.org/officeDocument/2006/relationships/hyperlink" Target="consultantplus://offline/ref=E10A4DD2EDC649C18F06E68412F2DAA839B390F12207CA4F12233AFF252CC5C4BCB449BCDABEC563CE24E66824B9BA7A96385EA27574E9i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20" Type="http://schemas.openxmlformats.org/officeDocument/2006/relationships/hyperlink" Target="consultantplus://offline/ref=58CE81160DFA6BF603A99BBC36E0B29499E4A642B210780870A6F41CB2lE49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24" Type="http://schemas.openxmlformats.org/officeDocument/2006/relationships/hyperlink" Target="consultantplus://offline/ref=1AF5E4BA537C5C78D7F010C4C58EF5C3969C39D18951E9AB6A43AAD6B3FB322C5C42912D38D80901B0371CCAA1D3B6007FE61B7E7EBF73005295E1591E6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B3BC2B8E573E469A8FD631CA03810E852451BBDC1F74F47E10E9359C6C676239A34413EBDE94637D7CFEAEB9485BDE740535C6A154233B27BD32c4pAG" TargetMode="Externa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9B3BC2B8E573E469A8FC83CDC6FDE06852C0FB0D71C7EA4224FB268CB656D357EEC1D54A9D29D68292DBBFEBF1D028420092ACCBF57c2p0G" TargetMode="External"/><Relationship Id="rId19" Type="http://schemas.openxmlformats.org/officeDocument/2006/relationships/hyperlink" Target="consultantplus://offline/ref=58CE81160DFA6BF603A99BBC36E0B29499E5A74DB219780870A6F41CB2E990C2CDB3502337l645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F12031C01B1F04D0D83C2154FB024BFB986101CC29252A25D03786384D0E583E72C6A7E107B51004BA77EDD4D38D51C8A379C1FD3QAH" TargetMode="External"/><Relationship Id="rId22" Type="http://schemas.openxmlformats.org/officeDocument/2006/relationships/hyperlink" Target="consultantplus://offline/ref=58CE81160DFA6BF603A99BBC36E0B29499E5A74DB219780870A6F41CB2E990C2CDB3502337l644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DA4F-CCFF-4213-B909-BAE04472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9379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62720</CharactersWithSpaces>
  <SharedDoc>false</SharedDoc>
  <HLinks>
    <vt:vector size="138" baseType="variant">
      <vt:variant>
        <vt:i4>2359399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consultantplus://offline/ref=E10A4DD2EDC649C18F06E68412F2DAA839B390F12207CA4F12233AFF252CC5C4BCB449BCDABCC363CE24E66824B9BA7A96385EA27574E9i5N</vt:lpwstr>
      </vt:variant>
      <vt:variant>
        <vt:lpwstr/>
      </vt:variant>
      <vt:variant>
        <vt:i4>2359399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consultantplus://offline/ref=E10A4DD2EDC649C18F06E68412F2DAA839B390F12207CA4F12233AFF252CC5C4BCB449BCDABEC563CE24E66824B9BA7A96385EA27574E9i5N</vt:lpwstr>
      </vt:variant>
      <vt:variant>
        <vt:lpwstr/>
      </vt:variant>
      <vt:variant>
        <vt:i4>6619191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6553654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8323133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consultantplus://offline/ref=1AF5E4BA537C5C78D7F010C4C58EF5C3969C39D18951E9AB6A43AAD6B3FB322C5C42912D38D80901B0371CCAA1D3B6007FE61B7E7EBF73005295E1591E68M</vt:lpwstr>
      </vt:variant>
      <vt:variant>
        <vt:lpwstr/>
      </vt:variant>
      <vt:variant>
        <vt:i4>6684725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6946867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3342451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consultantplus://offline/ref=58CE81160DFA6BF603A99BBC36E0B29499E5A74DB219780870A6F41CB2E990C2CDB3502337l644L</vt:lpwstr>
      </vt:variant>
      <vt:variant>
        <vt:lpwstr/>
      </vt:variant>
      <vt:variant>
        <vt:i4>1048586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consultantplus://offline/ref=58CE81160DFA6BF603A99BBC36E0B29499E5A74DB219780870A6F41CB2lE49L</vt:lpwstr>
      </vt:variant>
      <vt:variant>
        <vt:lpwstr/>
      </vt:variant>
      <vt:variant>
        <vt:i4>1048661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consultantplus://offline/ref=58CE81160DFA6BF603A99BBC36E0B29499E4A642B210780870A6F41CB2lE49L</vt:lpwstr>
      </vt:variant>
      <vt:variant>
        <vt:lpwstr/>
      </vt:variant>
      <vt:variant>
        <vt:i4>1703949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consultantplus://offline/ref=58CE81160DFA6BF603A99BBC36E0B29499E5A74DB219780870A6F41CB2E990C2CDB3502337l645L</vt:lpwstr>
      </vt:variant>
      <vt:variant>
        <vt:lpwstr/>
      </vt:variant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consultantplus://offline/ref=58CE81160DFA6BF603A99BBC36E0B29499E5A74DB219780870A6F41CB2E990C2CDB3502337l644L</vt:lpwstr>
      </vt:variant>
      <vt:variant>
        <vt:lpwstr/>
      </vt:variant>
      <vt:variant>
        <vt:i4>1703949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consultantplus://offline/ref=58CE81160DFA6BF603A99BBC36E0B29499E5A74DB219780870A6F41CB2E990C2CDB3502337l645L</vt:lpwstr>
      </vt:variant>
      <vt:variant>
        <vt:lpwstr/>
      </vt:variant>
      <vt:variant>
        <vt:i4>852055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131080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consultantplus://offline/ref=99B3BC2B8E573E469A8FD631CA03810E852451BBDC1F74F47E10E9359C6C676239A34413EBDE94637D7CFEAEB9485BDE740535C6A154233B27BD32c4pAG</vt:lpwstr>
      </vt:variant>
      <vt:variant>
        <vt:lpwstr/>
      </vt:variant>
      <vt:variant>
        <vt:i4>3342395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consultantplus://offline/ref=5F12031C01B1F04D0D83C2154FB024BFB986101CC29252A25D03786384D0E583E72C6A7E107B51004BA77EDD4D38D51C8A379C1FD3QAH</vt:lpwstr>
      </vt:variant>
      <vt:variant>
        <vt:lpwstr/>
      </vt:variant>
      <vt:variant>
        <vt:i4>131085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consultantplus://offline/ref=99B3BC2B8E573E469A8FC83CDC6FDE0680290CB3D1187EA4224FB268CB656D356CEC455DAEDB8B627C62FDABB0c1pEG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consultantplus://offline/ref=99B3BC2B8E573E469A8FC83CDC6FDE06852D0DB7DD1D7EA4224FB268CB656D356CEC455DAEDB8B627C62FDABB0c1pEG</vt:lpwstr>
      </vt:variant>
      <vt:variant>
        <vt:lpwstr/>
      </vt:variant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consultantplus://offline/ref=99B3BC2B8E573E469A8FC83CDC6FDE06852C0FB0D71C7EA4224FB268CB656D357EEC1D54A9D29D68292DBBFEBF1D028420092ACCBF57c2p0G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2024-02-29T14:04:00Z</cp:lastPrinted>
  <dcterms:created xsi:type="dcterms:W3CDTF">2024-03-01T06:43:00Z</dcterms:created>
  <dcterms:modified xsi:type="dcterms:W3CDTF">2024-03-01T06:43:00Z</dcterms:modified>
</cp:coreProperties>
</file>