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107692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A7A57" w:rsidP="00C4619C">
      <w:pPr>
        <w:jc w:val="center"/>
        <w:rPr>
          <w:sz w:val="28"/>
        </w:rPr>
      </w:pPr>
      <w:r>
        <w:rPr>
          <w:sz w:val="28"/>
        </w:rPr>
        <w:t>2</w:t>
      </w:r>
      <w:r w:rsidR="00E43399">
        <w:rPr>
          <w:sz w:val="28"/>
        </w:rPr>
        <w:t>8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23050D">
        <w:rPr>
          <w:sz w:val="28"/>
        </w:rPr>
        <w:t>503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3050D" w:rsidRDefault="0023050D" w:rsidP="0023050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23050D" w:rsidRDefault="0023050D" w:rsidP="0023050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«Информатизация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</w:t>
      </w:r>
    </w:p>
    <w:p w:rsidR="0023050D" w:rsidRDefault="0023050D" w:rsidP="0023050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2021-2024 годы»</w:t>
      </w:r>
    </w:p>
    <w:p w:rsidR="0023050D" w:rsidRDefault="0023050D" w:rsidP="0023050D">
      <w:pPr>
        <w:ind w:firstLine="709"/>
        <w:rPr>
          <w:sz w:val="28"/>
          <w:szCs w:val="28"/>
        </w:rPr>
      </w:pPr>
    </w:p>
    <w:p w:rsidR="0023050D" w:rsidRPr="005245AA" w:rsidRDefault="0023050D" w:rsidP="0023050D">
      <w:pPr>
        <w:ind w:firstLine="709"/>
        <w:rPr>
          <w:sz w:val="28"/>
          <w:szCs w:val="28"/>
        </w:rPr>
      </w:pPr>
    </w:p>
    <w:p w:rsidR="0023050D" w:rsidRDefault="0023050D" w:rsidP="00230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-ЛЯЕТ</w:t>
      </w:r>
      <w:proofErr w:type="gramEnd"/>
      <w:r>
        <w:rPr>
          <w:b/>
          <w:sz w:val="28"/>
          <w:szCs w:val="28"/>
        </w:rPr>
        <w:t>:</w:t>
      </w:r>
    </w:p>
    <w:p w:rsidR="0023050D" w:rsidRDefault="0023050D" w:rsidP="00230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«Информатизация Валдайского муниципального района на 2021-202</w:t>
      </w:r>
      <w:r w:rsidRPr="005C0E04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годы», утвержденную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28.12.2020 № 2099 (далее – муниципальная программа):</w:t>
      </w:r>
    </w:p>
    <w:p w:rsidR="0023050D" w:rsidRDefault="0023050D" w:rsidP="00230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7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23050D" w:rsidRDefault="0023050D" w:rsidP="00230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Объёмы и источники финансирования муниципальной программы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разбивкой по годам реализации:</w:t>
      </w:r>
    </w:p>
    <w:p w:rsidR="0023050D" w:rsidRPr="0023050D" w:rsidRDefault="0023050D" w:rsidP="0023050D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1418"/>
        <w:gridCol w:w="2126"/>
        <w:gridCol w:w="1843"/>
        <w:gridCol w:w="1842"/>
        <w:gridCol w:w="1421"/>
      </w:tblGrid>
      <w:tr w:rsidR="0023050D" w:rsidRPr="006A3431" w:rsidTr="0023050D">
        <w:trPr>
          <w:trHeight w:val="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3050D" w:rsidRPr="006A3431" w:rsidRDefault="0023050D" w:rsidP="0023050D">
            <w:pPr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3050D" w:rsidRPr="006A3431" w:rsidRDefault="0023050D" w:rsidP="0023050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Источник финансирования, тыс</w:t>
            </w:r>
            <w:proofErr w:type="gramStart"/>
            <w:r w:rsidRPr="006A3431">
              <w:rPr>
                <w:b/>
                <w:sz w:val="24"/>
                <w:szCs w:val="24"/>
              </w:rPr>
              <w:t>.р</w:t>
            </w:r>
            <w:proofErr w:type="gramEnd"/>
            <w:r w:rsidRPr="006A3431">
              <w:rPr>
                <w:b/>
                <w:sz w:val="24"/>
                <w:szCs w:val="24"/>
              </w:rPr>
              <w:t>уб</w:t>
            </w:r>
          </w:p>
        </w:tc>
      </w:tr>
      <w:tr w:rsidR="0023050D" w:rsidRPr="006A3431" w:rsidTr="0023050D">
        <w:trPr>
          <w:trHeight w:val="2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50D" w:rsidRPr="006A3431" w:rsidRDefault="0023050D" w:rsidP="002305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0D" w:rsidRPr="006A3431" w:rsidRDefault="0023050D" w:rsidP="002305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областной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A343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0D" w:rsidRPr="006A3431" w:rsidRDefault="0023050D" w:rsidP="002305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бюджет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A3431">
              <w:rPr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0D" w:rsidRPr="006A3431" w:rsidRDefault="0023050D" w:rsidP="002305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бюджет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A3431">
              <w:rPr>
                <w:b/>
                <w:sz w:val="24"/>
                <w:szCs w:val="24"/>
              </w:rPr>
              <w:t>городского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A3431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0D" w:rsidRPr="006A3431" w:rsidRDefault="0023050D" w:rsidP="002305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федеральный бю</w:t>
            </w:r>
            <w:r w:rsidRPr="006A3431">
              <w:rPr>
                <w:b/>
                <w:sz w:val="24"/>
                <w:szCs w:val="24"/>
              </w:rPr>
              <w:t>д</w:t>
            </w:r>
            <w:r w:rsidRPr="006A343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0D" w:rsidRPr="006A3431" w:rsidRDefault="0023050D" w:rsidP="0023050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всего</w:t>
            </w:r>
          </w:p>
        </w:tc>
      </w:tr>
      <w:tr w:rsidR="0023050D" w:rsidRPr="006A3431" w:rsidTr="0023050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6</w:t>
            </w:r>
          </w:p>
        </w:tc>
      </w:tr>
      <w:tr w:rsidR="0023050D" w:rsidRPr="006A3431" w:rsidTr="0023050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601,256</w:t>
            </w:r>
          </w:p>
        </w:tc>
      </w:tr>
      <w:tr w:rsidR="0023050D" w:rsidRPr="006A3431" w:rsidTr="0023050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183142">
              <w:rPr>
                <w:sz w:val="24"/>
                <w:szCs w:val="24"/>
              </w:rPr>
              <w:t>1 243,91567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2628B1">
              <w:rPr>
                <w:sz w:val="24"/>
                <w:szCs w:val="24"/>
              </w:rPr>
              <w:t>1 243,91567</w:t>
            </w:r>
          </w:p>
        </w:tc>
      </w:tr>
      <w:tr w:rsidR="0023050D" w:rsidRPr="006A3431" w:rsidTr="0023050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180140" w:rsidRDefault="0023050D" w:rsidP="002305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1419,87</w:t>
            </w:r>
          </w:p>
        </w:tc>
      </w:tr>
      <w:tr w:rsidR="0023050D" w:rsidRPr="006A3431" w:rsidTr="0023050D">
        <w:trPr>
          <w:trHeight w:val="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10652E" w:rsidRDefault="0023050D" w:rsidP="00230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1558,6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6A3431" w:rsidRDefault="0023050D" w:rsidP="0023050D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0D" w:rsidRPr="0010652E" w:rsidRDefault="0023050D" w:rsidP="00230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1558,6</w:t>
            </w:r>
          </w:p>
        </w:tc>
      </w:tr>
    </w:tbl>
    <w:p w:rsidR="0023050D" w:rsidRDefault="0023050D" w:rsidP="0023050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3050D" w:rsidRDefault="0023050D" w:rsidP="00230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строку 4.1 мероприятий муниципальной программы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23050D" w:rsidRDefault="0023050D" w:rsidP="0023050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1869"/>
        <w:gridCol w:w="1836"/>
        <w:gridCol w:w="813"/>
        <w:gridCol w:w="369"/>
        <w:gridCol w:w="1067"/>
        <w:gridCol w:w="790"/>
        <w:gridCol w:w="1030"/>
        <w:gridCol w:w="670"/>
        <w:gridCol w:w="550"/>
      </w:tblGrid>
      <w:tr w:rsidR="0023050D" w:rsidRPr="00D81567" w:rsidTr="0023050D">
        <w:trPr>
          <w:trHeight w:val="20"/>
        </w:trPr>
        <w:tc>
          <w:tcPr>
            <w:tcW w:w="268" w:type="pct"/>
            <w:hideMark/>
          </w:tcPr>
          <w:p w:rsidR="0023050D" w:rsidRPr="00D81567" w:rsidRDefault="0023050D" w:rsidP="0023050D">
            <w:pPr>
              <w:pStyle w:val="ConsPlusCell"/>
              <w:jc w:val="center"/>
            </w:pPr>
            <w:r w:rsidRPr="00D81567">
              <w:t>4.1.</w:t>
            </w:r>
          </w:p>
        </w:tc>
        <w:tc>
          <w:tcPr>
            <w:tcW w:w="1139" w:type="pct"/>
            <w:hideMark/>
          </w:tcPr>
          <w:p w:rsidR="0023050D" w:rsidRPr="00D81567" w:rsidRDefault="0023050D" w:rsidP="0023050D">
            <w:pPr>
              <w:pStyle w:val="af1"/>
              <w:spacing w:before="0" w:after="0"/>
              <w:rPr>
                <w:color w:val="000000"/>
              </w:rPr>
            </w:pPr>
            <w:r w:rsidRPr="00D81567">
              <w:t>Приобретение обор</w:t>
            </w:r>
            <w:r w:rsidRPr="00D81567">
              <w:t>у</w:t>
            </w:r>
            <w:r>
              <w:t xml:space="preserve">дования и </w:t>
            </w:r>
            <w:r w:rsidRPr="00D81567">
              <w:t>ПОдля защиты информации</w:t>
            </w:r>
          </w:p>
        </w:tc>
        <w:tc>
          <w:tcPr>
            <w:tcW w:w="804" w:type="pct"/>
            <w:hideMark/>
          </w:tcPr>
          <w:p w:rsidR="0023050D" w:rsidRPr="00D81567" w:rsidRDefault="0023050D" w:rsidP="0023050D">
            <w:pPr>
              <w:pStyle w:val="ConsPlusCell"/>
              <w:snapToGrid w:val="0"/>
            </w:pPr>
            <w:r w:rsidRPr="00D81567">
              <w:t>отдел информационных технологий</w:t>
            </w:r>
          </w:p>
        </w:tc>
        <w:tc>
          <w:tcPr>
            <w:tcW w:w="469" w:type="pct"/>
            <w:hideMark/>
          </w:tcPr>
          <w:p w:rsidR="0023050D" w:rsidRPr="00D81567" w:rsidRDefault="0023050D" w:rsidP="0023050D">
            <w:pPr>
              <w:pStyle w:val="ConsPlusCell"/>
              <w:snapToGrid w:val="0"/>
              <w:jc w:val="center"/>
            </w:pPr>
            <w:r w:rsidRPr="00D81567">
              <w:t>в течение 2021-202</w:t>
            </w:r>
            <w:r>
              <w:t>4</w:t>
            </w:r>
            <w:r w:rsidRPr="00D81567">
              <w:t xml:space="preserve"> годов</w:t>
            </w:r>
          </w:p>
        </w:tc>
        <w:tc>
          <w:tcPr>
            <w:tcW w:w="373" w:type="pct"/>
          </w:tcPr>
          <w:p w:rsidR="0023050D" w:rsidRPr="00D81567" w:rsidRDefault="0023050D" w:rsidP="0023050D">
            <w:pPr>
              <w:pStyle w:val="af1"/>
              <w:spacing w:before="0" w:after="0"/>
              <w:jc w:val="center"/>
              <w:rPr>
                <w:color w:val="000000"/>
              </w:rPr>
            </w:pPr>
            <w:r w:rsidRPr="00D81567">
              <w:rPr>
                <w:color w:val="000000"/>
              </w:rPr>
              <w:t>1.8</w:t>
            </w:r>
          </w:p>
        </w:tc>
        <w:tc>
          <w:tcPr>
            <w:tcW w:w="602" w:type="pct"/>
          </w:tcPr>
          <w:p w:rsidR="0023050D" w:rsidRPr="00D81567" w:rsidRDefault="0023050D" w:rsidP="0023050D">
            <w:pPr>
              <w:pStyle w:val="ConsPlusCell"/>
              <w:snapToGrid w:val="0"/>
            </w:pPr>
            <w:r w:rsidRPr="00D81567">
              <w:t>районный бюджет</w:t>
            </w:r>
            <w:r>
              <w:t xml:space="preserve"> </w:t>
            </w:r>
            <w:r w:rsidRPr="00D81567">
              <w:t>областной бюджет</w:t>
            </w:r>
          </w:p>
        </w:tc>
        <w:tc>
          <w:tcPr>
            <w:tcW w:w="334" w:type="pct"/>
          </w:tcPr>
          <w:p w:rsidR="0023050D" w:rsidRPr="00365425" w:rsidRDefault="0023050D" w:rsidP="0023050D">
            <w:pPr>
              <w:pStyle w:val="ConsPlusCell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47,8956</w:t>
            </w:r>
          </w:p>
        </w:tc>
        <w:tc>
          <w:tcPr>
            <w:tcW w:w="335" w:type="pct"/>
          </w:tcPr>
          <w:p w:rsidR="0023050D" w:rsidRPr="00D81567" w:rsidRDefault="0023050D" w:rsidP="0023050D">
            <w:pPr>
              <w:pStyle w:val="ConsPlusCell"/>
              <w:snapToGrid w:val="0"/>
              <w:jc w:val="center"/>
            </w:pPr>
            <w:r>
              <w:t>146,72125</w:t>
            </w:r>
          </w:p>
        </w:tc>
        <w:tc>
          <w:tcPr>
            <w:tcW w:w="338" w:type="pct"/>
          </w:tcPr>
          <w:p w:rsidR="0023050D" w:rsidRPr="00180140" w:rsidRDefault="0023050D" w:rsidP="0023050D">
            <w:pPr>
              <w:pStyle w:val="ConsPlusCell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275,12</w:t>
            </w:r>
          </w:p>
        </w:tc>
        <w:tc>
          <w:tcPr>
            <w:tcW w:w="338" w:type="pct"/>
          </w:tcPr>
          <w:p w:rsidR="0023050D" w:rsidRPr="005A5904" w:rsidRDefault="0023050D" w:rsidP="0023050D">
            <w:pPr>
              <w:pStyle w:val="ConsPlusCell"/>
              <w:snapToGrid w:val="0"/>
              <w:jc w:val="center"/>
            </w:pPr>
            <w:r>
              <w:t>308,6</w:t>
            </w:r>
          </w:p>
        </w:tc>
      </w:tr>
    </w:tbl>
    <w:p w:rsidR="0023050D" w:rsidRDefault="0023050D" w:rsidP="0023050D">
      <w:pPr>
        <w:ind w:left="86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3050D" w:rsidRPr="002B0666" w:rsidRDefault="0023050D" w:rsidP="00230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2B0666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3050D">
      <w:pPr>
        <w:ind w:firstLine="720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3050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C7A" w:rsidRDefault="006C1C7A">
      <w:r>
        <w:separator/>
      </w:r>
    </w:p>
  </w:endnote>
  <w:endnote w:type="continuationSeparator" w:id="0">
    <w:p w:rsidR="006C1C7A" w:rsidRDefault="006C1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C7A" w:rsidRDefault="006C1C7A">
      <w:r>
        <w:separator/>
      </w:r>
    </w:p>
  </w:footnote>
  <w:footnote w:type="continuationSeparator" w:id="0">
    <w:p w:rsidR="006C1C7A" w:rsidRDefault="006C1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931F7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050D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388B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1C7A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1F7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7A37-6EEF-4645-B9C0-6C978577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2024-03-04T10:09:00Z</cp:lastPrinted>
  <dcterms:created xsi:type="dcterms:W3CDTF">2024-03-04T14:02:00Z</dcterms:created>
  <dcterms:modified xsi:type="dcterms:W3CDTF">2024-03-04T14:02:00Z</dcterms:modified>
</cp:coreProperties>
</file>