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8B65C2">
        <w:rPr>
          <w:color w:val="000000"/>
          <w:sz w:val="28"/>
        </w:rPr>
        <w:t>26.03.2015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B65C2">
        <w:rPr>
          <w:color w:val="000000"/>
          <w:sz w:val="28"/>
        </w:rPr>
        <w:t>505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8B65C2" w:rsidRDefault="008B65C2" w:rsidP="008B65C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осуществления</w:t>
      </w:r>
    </w:p>
    <w:p w:rsidR="008B65C2" w:rsidRDefault="008B65C2" w:rsidP="008B65C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</w:t>
      </w:r>
      <w:proofErr w:type="gramStart"/>
      <w:r>
        <w:rPr>
          <w:b/>
          <w:bCs/>
          <w:sz w:val="28"/>
          <w:szCs w:val="28"/>
        </w:rPr>
        <w:t xml:space="preserve">контроля </w:t>
      </w:r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деятельностью</w:t>
      </w:r>
    </w:p>
    <w:p w:rsidR="008B65C2" w:rsidRDefault="008B65C2" w:rsidP="008B65C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розничных рынков на территории</w:t>
      </w:r>
    </w:p>
    <w:p w:rsidR="008B65C2" w:rsidRDefault="008B65C2" w:rsidP="008B65C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8B65C2" w:rsidRDefault="008B65C2" w:rsidP="008B65C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B65C2" w:rsidRDefault="008B65C2" w:rsidP="008B65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65C2" w:rsidRPr="008B65C2" w:rsidRDefault="008B65C2" w:rsidP="008B65C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8B65C2">
        <w:rPr>
          <w:sz w:val="28"/>
          <w:szCs w:val="28"/>
        </w:rPr>
        <w:t xml:space="preserve">Федеральным </w:t>
      </w:r>
      <w:hyperlink r:id="rId8" w:history="1">
        <w:r w:rsidRPr="008B65C2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8B65C2">
        <w:rPr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</w:t>
      </w:r>
      <w:r w:rsidRPr="008B65C2">
        <w:rPr>
          <w:sz w:val="28"/>
          <w:szCs w:val="28"/>
        </w:rPr>
        <w:t>й</w:t>
      </w:r>
      <w:r w:rsidRPr="008B65C2">
        <w:rPr>
          <w:sz w:val="28"/>
          <w:szCs w:val="28"/>
        </w:rPr>
        <w:t xml:space="preserve">ской Федерации», Федеральным </w:t>
      </w:r>
      <w:hyperlink r:id="rId9" w:history="1">
        <w:r w:rsidRPr="008B65C2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8B65C2">
        <w:rPr>
          <w:sz w:val="28"/>
          <w:szCs w:val="28"/>
        </w:rPr>
        <w:t xml:space="preserve">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8B65C2">
        <w:rPr>
          <w:sz w:val="28"/>
          <w:szCs w:val="28"/>
        </w:rPr>
        <w:t>н</w:t>
      </w:r>
      <w:r w:rsidRPr="008B65C2">
        <w:rPr>
          <w:sz w:val="28"/>
          <w:szCs w:val="28"/>
        </w:rPr>
        <w:t>троля», Федеральным законом от 30 декабря 2006 года № 271-ФЗ «О розни</w:t>
      </w:r>
      <w:r w:rsidRPr="008B65C2">
        <w:rPr>
          <w:sz w:val="28"/>
          <w:szCs w:val="28"/>
        </w:rPr>
        <w:t>ч</w:t>
      </w:r>
      <w:r w:rsidRPr="008B65C2">
        <w:rPr>
          <w:sz w:val="28"/>
          <w:szCs w:val="28"/>
        </w:rPr>
        <w:t>ных рынках и о внесении</w:t>
      </w:r>
      <w:proofErr w:type="gramEnd"/>
      <w:r w:rsidRPr="008B65C2">
        <w:rPr>
          <w:sz w:val="28"/>
          <w:szCs w:val="28"/>
        </w:rPr>
        <w:t xml:space="preserve"> изменений в Трудовой кодекс Российской Федер</w:t>
      </w:r>
      <w:r w:rsidRPr="008B65C2">
        <w:rPr>
          <w:sz w:val="28"/>
          <w:szCs w:val="28"/>
        </w:rPr>
        <w:t>а</w:t>
      </w:r>
      <w:r w:rsidRPr="008B65C2">
        <w:rPr>
          <w:sz w:val="28"/>
          <w:szCs w:val="28"/>
        </w:rPr>
        <w:t xml:space="preserve">ции» Администрация Валдайского муниципального района  </w:t>
      </w:r>
      <w:r w:rsidRPr="008B65C2">
        <w:rPr>
          <w:b/>
          <w:sz w:val="28"/>
          <w:szCs w:val="28"/>
        </w:rPr>
        <w:t>ПОСТАНО</w:t>
      </w:r>
      <w:r w:rsidRPr="008B65C2">
        <w:rPr>
          <w:b/>
          <w:sz w:val="28"/>
          <w:szCs w:val="28"/>
        </w:rPr>
        <w:t>В</w:t>
      </w:r>
      <w:r w:rsidRPr="008B65C2">
        <w:rPr>
          <w:b/>
          <w:sz w:val="28"/>
          <w:szCs w:val="28"/>
        </w:rPr>
        <w:t>ЛЯЕТ:</w:t>
      </w:r>
    </w:p>
    <w:p w:rsidR="008B65C2" w:rsidRDefault="008B65C2" w:rsidP="008B65C2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B65C2">
        <w:rPr>
          <w:sz w:val="28"/>
          <w:szCs w:val="28"/>
        </w:rPr>
        <w:t xml:space="preserve">1. Утвердить прилагаемый </w:t>
      </w:r>
      <w:hyperlink r:id="rId10" w:anchor="Par29#Par29" w:history="1">
        <w:r w:rsidRPr="008B65C2">
          <w:rPr>
            <w:rStyle w:val="ae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осуществления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розничных рынков на территории Валдайского муниципального района.</w:t>
      </w:r>
    </w:p>
    <w:p w:rsidR="00A95096" w:rsidRPr="008B65C2" w:rsidRDefault="008B65C2" w:rsidP="008B65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F57709" w:rsidRDefault="00F57709" w:rsidP="00CE2ED3">
      <w:pPr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EB3795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B3795" w:rsidRDefault="00EB3795" w:rsidP="002E274B">
      <w:pPr>
        <w:jc w:val="right"/>
        <w:rPr>
          <w:sz w:val="28"/>
          <w:szCs w:val="28"/>
        </w:rPr>
      </w:pPr>
    </w:p>
    <w:p w:rsidR="00EB3795" w:rsidRDefault="00EB3795" w:rsidP="002E274B">
      <w:pPr>
        <w:jc w:val="right"/>
        <w:rPr>
          <w:sz w:val="28"/>
          <w:szCs w:val="28"/>
        </w:rPr>
      </w:pPr>
    </w:p>
    <w:p w:rsidR="00EB3795" w:rsidRDefault="00EB3795" w:rsidP="002E274B">
      <w:pPr>
        <w:jc w:val="right"/>
        <w:rPr>
          <w:sz w:val="28"/>
          <w:szCs w:val="28"/>
        </w:rPr>
      </w:pPr>
    </w:p>
    <w:p w:rsidR="00EB3795" w:rsidRDefault="00EB3795" w:rsidP="002E274B">
      <w:pPr>
        <w:jc w:val="right"/>
        <w:rPr>
          <w:sz w:val="28"/>
          <w:szCs w:val="28"/>
        </w:rPr>
      </w:pPr>
    </w:p>
    <w:p w:rsidR="00EB3795" w:rsidRDefault="00EB3795" w:rsidP="002E274B">
      <w:pPr>
        <w:jc w:val="right"/>
        <w:rPr>
          <w:sz w:val="28"/>
          <w:szCs w:val="28"/>
        </w:rPr>
      </w:pPr>
    </w:p>
    <w:p w:rsidR="00EB3795" w:rsidRDefault="00EB3795" w:rsidP="002E274B">
      <w:pPr>
        <w:jc w:val="right"/>
        <w:rPr>
          <w:sz w:val="28"/>
          <w:szCs w:val="28"/>
        </w:rPr>
      </w:pPr>
    </w:p>
    <w:p w:rsidR="00A12BFC" w:rsidRDefault="00A12BFC" w:rsidP="002E274B">
      <w:pPr>
        <w:jc w:val="right"/>
        <w:rPr>
          <w:sz w:val="28"/>
          <w:szCs w:val="28"/>
        </w:rPr>
      </w:pPr>
    </w:p>
    <w:p w:rsidR="00A12BFC" w:rsidRDefault="00A12BFC" w:rsidP="002E274B">
      <w:pPr>
        <w:jc w:val="right"/>
        <w:rPr>
          <w:sz w:val="28"/>
          <w:szCs w:val="28"/>
        </w:rPr>
      </w:pPr>
    </w:p>
    <w:p w:rsidR="00A12BFC" w:rsidRDefault="00A12BFC" w:rsidP="002E274B">
      <w:pPr>
        <w:jc w:val="right"/>
        <w:rPr>
          <w:sz w:val="28"/>
          <w:szCs w:val="28"/>
        </w:rPr>
      </w:pPr>
    </w:p>
    <w:p w:rsidR="00A12BFC" w:rsidRDefault="00A12BFC" w:rsidP="002E274B">
      <w:pPr>
        <w:jc w:val="right"/>
        <w:rPr>
          <w:sz w:val="28"/>
          <w:szCs w:val="28"/>
        </w:rPr>
      </w:pPr>
    </w:p>
    <w:p w:rsidR="00A12BFC" w:rsidRDefault="00A12BFC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EB3795" w:rsidRDefault="00EB3795" w:rsidP="002E274B">
      <w:pPr>
        <w:jc w:val="right"/>
        <w:rPr>
          <w:sz w:val="28"/>
          <w:szCs w:val="28"/>
        </w:rPr>
      </w:pPr>
    </w:p>
    <w:p w:rsidR="00EB3795" w:rsidRDefault="00EB3795" w:rsidP="002E274B">
      <w:pPr>
        <w:jc w:val="right"/>
        <w:rPr>
          <w:sz w:val="28"/>
          <w:szCs w:val="28"/>
        </w:rPr>
      </w:pP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sz w:val="24"/>
          <w:szCs w:val="24"/>
        </w:rPr>
      </w:pPr>
      <w:r w:rsidRPr="00EB3795">
        <w:rPr>
          <w:sz w:val="24"/>
          <w:szCs w:val="24"/>
        </w:rPr>
        <w:lastRenderedPageBreak/>
        <w:t>УТВЕ</w:t>
      </w:r>
      <w:r w:rsidRPr="00EB3795">
        <w:rPr>
          <w:sz w:val="24"/>
          <w:szCs w:val="24"/>
        </w:rPr>
        <w:t>Р</w:t>
      </w:r>
      <w:r w:rsidRPr="00EB3795">
        <w:rPr>
          <w:sz w:val="24"/>
          <w:szCs w:val="24"/>
        </w:rPr>
        <w:t>ЖДЁН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 w:rsidRPr="00EB3795">
        <w:rPr>
          <w:sz w:val="24"/>
          <w:szCs w:val="24"/>
        </w:rPr>
        <w:t>постановлением Администрации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 w:rsidRPr="00EB3795">
        <w:rPr>
          <w:sz w:val="24"/>
          <w:szCs w:val="24"/>
        </w:rPr>
        <w:t>муниципального района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 w:rsidRPr="00EB3795">
        <w:rPr>
          <w:sz w:val="24"/>
          <w:szCs w:val="24"/>
        </w:rPr>
        <w:t>от  26.03.2015  №505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B3795" w:rsidRPr="00EB3795" w:rsidRDefault="00EB3795" w:rsidP="00EB379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B3795" w:rsidRPr="00EB3795" w:rsidRDefault="00EB3795" w:rsidP="00EB379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" w:name="Par29"/>
      <w:bookmarkEnd w:id="1"/>
      <w:r w:rsidRPr="00EB3795">
        <w:rPr>
          <w:b/>
          <w:sz w:val="24"/>
          <w:szCs w:val="24"/>
        </w:rPr>
        <w:t>ПОРЯДОК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B3795">
        <w:rPr>
          <w:sz w:val="24"/>
          <w:szCs w:val="24"/>
        </w:rPr>
        <w:t xml:space="preserve">осуществления муниципального контроля за деятельностью </w:t>
      </w:r>
      <w:proofErr w:type="gramStart"/>
      <w:r w:rsidRPr="00EB3795">
        <w:rPr>
          <w:sz w:val="24"/>
          <w:szCs w:val="24"/>
        </w:rPr>
        <w:t>розничных</w:t>
      </w:r>
      <w:proofErr w:type="gramEnd"/>
    </w:p>
    <w:p w:rsidR="00EB3795" w:rsidRPr="00EB3795" w:rsidRDefault="00EB3795" w:rsidP="00EB3795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2" w:name="Par33"/>
      <w:bookmarkEnd w:id="2"/>
      <w:r w:rsidRPr="00EB3795">
        <w:rPr>
          <w:sz w:val="24"/>
          <w:szCs w:val="24"/>
        </w:rPr>
        <w:t xml:space="preserve">рынков на территории Валдайского муниципального района  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EB3795" w:rsidRPr="00EB3795" w:rsidRDefault="00EB3795" w:rsidP="00EB379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EB3795">
        <w:rPr>
          <w:b/>
          <w:sz w:val="24"/>
          <w:szCs w:val="24"/>
        </w:rPr>
        <w:t>1. Общие положения</w:t>
      </w:r>
    </w:p>
    <w:p w:rsidR="00EB3795" w:rsidRPr="00EB3795" w:rsidRDefault="00EB3795" w:rsidP="00EB37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ab/>
        <w:t xml:space="preserve">1.1. </w:t>
      </w:r>
      <w:proofErr w:type="gramStart"/>
      <w:r w:rsidRPr="00EB3795">
        <w:rPr>
          <w:sz w:val="24"/>
          <w:szCs w:val="24"/>
        </w:rPr>
        <w:t xml:space="preserve">Настоящий Порядок разработан в соответствии с Федеральным </w:t>
      </w:r>
      <w:hyperlink r:id="rId11" w:history="1">
        <w:r w:rsidRPr="00EB3795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EB3795">
        <w:rPr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Фед</w:t>
      </w:r>
      <w:r w:rsidRPr="00EB3795">
        <w:rPr>
          <w:sz w:val="24"/>
          <w:szCs w:val="24"/>
        </w:rPr>
        <w:t>е</w:t>
      </w:r>
      <w:r w:rsidRPr="00EB3795">
        <w:rPr>
          <w:sz w:val="24"/>
          <w:szCs w:val="24"/>
        </w:rPr>
        <w:t xml:space="preserve">ральным </w:t>
      </w:r>
      <w:hyperlink r:id="rId12" w:history="1">
        <w:r w:rsidRPr="00EB3795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EB3795">
        <w:rPr>
          <w:sz w:val="24"/>
          <w:szCs w:val="24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законом от 30 декабря 2006 года № 271-ФЗ «О розничных рынках</w:t>
      </w:r>
      <w:proofErr w:type="gramEnd"/>
      <w:r w:rsidRPr="00EB3795">
        <w:rPr>
          <w:sz w:val="24"/>
          <w:szCs w:val="24"/>
        </w:rPr>
        <w:t xml:space="preserve"> и о внесении изменений в Тр</w:t>
      </w:r>
      <w:r w:rsidRPr="00EB3795">
        <w:rPr>
          <w:sz w:val="24"/>
          <w:szCs w:val="24"/>
        </w:rPr>
        <w:t>у</w:t>
      </w:r>
      <w:r w:rsidRPr="00EB3795">
        <w:rPr>
          <w:sz w:val="24"/>
          <w:szCs w:val="24"/>
        </w:rPr>
        <w:t>до</w:t>
      </w:r>
      <w:r>
        <w:rPr>
          <w:sz w:val="24"/>
          <w:szCs w:val="24"/>
        </w:rPr>
        <w:t>вой кодекс Российской Федерации</w:t>
      </w:r>
      <w:r w:rsidRPr="00EB3795">
        <w:rPr>
          <w:sz w:val="24"/>
          <w:szCs w:val="24"/>
        </w:rPr>
        <w:t>".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 xml:space="preserve">1.2. Правовую основу осуществления муниципального контроля составляют </w:t>
      </w:r>
      <w:hyperlink r:id="rId13" w:history="1">
        <w:r w:rsidRPr="00EB3795">
          <w:rPr>
            <w:rStyle w:val="ae"/>
            <w:color w:val="auto"/>
            <w:sz w:val="24"/>
            <w:szCs w:val="24"/>
            <w:u w:val="none"/>
          </w:rPr>
          <w:t>Конст</w:t>
        </w:r>
        <w:r w:rsidRPr="00EB3795">
          <w:rPr>
            <w:rStyle w:val="ae"/>
            <w:color w:val="auto"/>
            <w:sz w:val="24"/>
            <w:szCs w:val="24"/>
            <w:u w:val="none"/>
          </w:rPr>
          <w:t>и</w:t>
        </w:r>
        <w:r w:rsidRPr="00EB3795">
          <w:rPr>
            <w:rStyle w:val="ae"/>
            <w:color w:val="auto"/>
            <w:sz w:val="24"/>
            <w:szCs w:val="24"/>
            <w:u w:val="none"/>
          </w:rPr>
          <w:t>туция</w:t>
        </w:r>
      </w:hyperlink>
      <w:r w:rsidRPr="00EB3795">
        <w:rPr>
          <w:sz w:val="24"/>
          <w:szCs w:val="24"/>
        </w:rPr>
        <w:t xml:space="preserve"> Российской Федерации, законодательство Российской Федерации и Новг</w:t>
      </w:r>
      <w:r w:rsidRPr="00EB3795">
        <w:rPr>
          <w:sz w:val="24"/>
          <w:szCs w:val="24"/>
        </w:rPr>
        <w:t>о</w:t>
      </w:r>
      <w:r w:rsidRPr="00EB3795">
        <w:rPr>
          <w:sz w:val="24"/>
          <w:szCs w:val="24"/>
        </w:rPr>
        <w:t>родской области, нормативные правовые акты органов местного самоуправления Валдайского м</w:t>
      </w:r>
      <w:r w:rsidRPr="00EB3795">
        <w:rPr>
          <w:sz w:val="24"/>
          <w:szCs w:val="24"/>
        </w:rPr>
        <w:t>у</w:t>
      </w:r>
      <w:r w:rsidRPr="00EB3795">
        <w:rPr>
          <w:sz w:val="24"/>
          <w:szCs w:val="24"/>
        </w:rPr>
        <w:t>ниципального района.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ab/>
        <w:t xml:space="preserve">1.3. Под муниципальным контролем понимается деятельность органов местного самоуправления по </w:t>
      </w:r>
      <w:proofErr w:type="gramStart"/>
      <w:r w:rsidRPr="00EB3795">
        <w:rPr>
          <w:sz w:val="24"/>
          <w:szCs w:val="24"/>
        </w:rPr>
        <w:t>контролю за</w:t>
      </w:r>
      <w:proofErr w:type="gramEnd"/>
      <w:r w:rsidRPr="00EB3795">
        <w:rPr>
          <w:sz w:val="24"/>
          <w:szCs w:val="24"/>
        </w:rPr>
        <w:t xml:space="preserve"> деятельностью розничных рынков на территории Валда</w:t>
      </w:r>
      <w:r w:rsidRPr="00EB3795">
        <w:rPr>
          <w:sz w:val="24"/>
          <w:szCs w:val="24"/>
        </w:rPr>
        <w:t>й</w:t>
      </w:r>
      <w:r w:rsidRPr="00EB3795">
        <w:rPr>
          <w:sz w:val="24"/>
          <w:szCs w:val="24"/>
        </w:rPr>
        <w:t>ского муниципального района   (далее муниципальный контроль)</w:t>
      </w:r>
      <w:r>
        <w:rPr>
          <w:sz w:val="24"/>
          <w:szCs w:val="24"/>
        </w:rPr>
        <w:t xml:space="preserve"> по соблюдению обяз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тельных требований</w:t>
      </w:r>
      <w:r w:rsidRPr="00EB3795">
        <w:rPr>
          <w:sz w:val="24"/>
          <w:szCs w:val="24"/>
        </w:rPr>
        <w:t>, за нарушение которых законодательством Российской Федерации, законодательством Новгородской области предусмотрена административная и иная отве</w:t>
      </w:r>
      <w:r w:rsidRPr="00EB3795">
        <w:rPr>
          <w:sz w:val="24"/>
          <w:szCs w:val="24"/>
        </w:rPr>
        <w:t>т</w:t>
      </w:r>
      <w:r w:rsidRPr="00EB3795">
        <w:rPr>
          <w:sz w:val="24"/>
          <w:szCs w:val="24"/>
        </w:rPr>
        <w:t>ственность.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1.4. Муниципальный контроль осуществляется должностными лицами органа мес</w:t>
      </w:r>
      <w:r w:rsidRPr="00EB3795">
        <w:rPr>
          <w:sz w:val="24"/>
          <w:szCs w:val="24"/>
        </w:rPr>
        <w:t>т</w:t>
      </w:r>
      <w:r w:rsidRPr="00EB3795">
        <w:rPr>
          <w:sz w:val="24"/>
          <w:szCs w:val="24"/>
        </w:rPr>
        <w:t>ного самоуправления, перечень которых определяется муниципальными правовыми акт</w:t>
      </w:r>
      <w:r w:rsidRPr="00EB3795">
        <w:rPr>
          <w:sz w:val="24"/>
          <w:szCs w:val="24"/>
        </w:rPr>
        <w:t>а</w:t>
      </w:r>
      <w:r w:rsidRPr="00EB3795">
        <w:rPr>
          <w:sz w:val="24"/>
          <w:szCs w:val="24"/>
        </w:rPr>
        <w:t>ми.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1.5. Муниципальный контроль осуществляется уполномоченными должностными лицами Админис</w:t>
      </w:r>
      <w:r w:rsidRPr="00EB3795">
        <w:rPr>
          <w:sz w:val="24"/>
          <w:szCs w:val="24"/>
        </w:rPr>
        <w:t>т</w:t>
      </w:r>
      <w:r w:rsidRPr="00EB3795">
        <w:rPr>
          <w:sz w:val="24"/>
          <w:szCs w:val="24"/>
        </w:rPr>
        <w:t>рации муниципального района  самостоятельно.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B3795" w:rsidRPr="00EB3795" w:rsidRDefault="00EB3795" w:rsidP="00EB379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3" w:name="Par42"/>
      <w:bookmarkEnd w:id="3"/>
      <w:r w:rsidRPr="00EB3795">
        <w:rPr>
          <w:b/>
          <w:sz w:val="24"/>
          <w:szCs w:val="24"/>
        </w:rPr>
        <w:t>2. Порядок осуществления муниципального контроля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B3795">
        <w:rPr>
          <w:b/>
          <w:sz w:val="24"/>
          <w:szCs w:val="24"/>
        </w:rPr>
        <w:t>в отношении юридических лиц и индивидуальных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B3795">
        <w:rPr>
          <w:b/>
          <w:sz w:val="24"/>
          <w:szCs w:val="24"/>
        </w:rPr>
        <w:t>предпринимателей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2.1. Муниципальный контроль осуществляется путем проведения плановых и вн</w:t>
      </w:r>
      <w:r w:rsidRPr="00EB3795">
        <w:rPr>
          <w:sz w:val="24"/>
          <w:szCs w:val="24"/>
        </w:rPr>
        <w:t>е</w:t>
      </w:r>
      <w:r w:rsidRPr="00EB3795">
        <w:rPr>
          <w:sz w:val="24"/>
          <w:szCs w:val="24"/>
        </w:rPr>
        <w:t>плановых проверок соблюдения юридическими лицами, индивидуальными предприним</w:t>
      </w:r>
      <w:r w:rsidRPr="00EB3795">
        <w:rPr>
          <w:sz w:val="24"/>
          <w:szCs w:val="24"/>
        </w:rPr>
        <w:t>а</w:t>
      </w:r>
      <w:r w:rsidRPr="00EB3795">
        <w:rPr>
          <w:sz w:val="24"/>
          <w:szCs w:val="24"/>
        </w:rPr>
        <w:t>телями требований законодательства Российской Федерации, Новгородской области, о</w:t>
      </w:r>
      <w:r w:rsidRPr="00EB3795">
        <w:rPr>
          <w:sz w:val="24"/>
          <w:szCs w:val="24"/>
        </w:rPr>
        <w:t>р</w:t>
      </w:r>
      <w:r w:rsidRPr="00EB3795">
        <w:rPr>
          <w:sz w:val="24"/>
          <w:szCs w:val="24"/>
        </w:rPr>
        <w:t>ганов местного самоуправления Валдайского района содержащего нормы права</w:t>
      </w:r>
      <w:r w:rsidRPr="00EB3795">
        <w:rPr>
          <w:bCs/>
          <w:sz w:val="24"/>
          <w:szCs w:val="24"/>
        </w:rPr>
        <w:t xml:space="preserve"> </w:t>
      </w:r>
      <w:r w:rsidRPr="00EB3795">
        <w:rPr>
          <w:sz w:val="24"/>
          <w:szCs w:val="24"/>
        </w:rPr>
        <w:t>за де</w:t>
      </w:r>
      <w:r w:rsidRPr="00EB3795">
        <w:rPr>
          <w:sz w:val="24"/>
          <w:szCs w:val="24"/>
        </w:rPr>
        <w:t>я</w:t>
      </w:r>
      <w:r w:rsidRPr="00EB3795">
        <w:rPr>
          <w:sz w:val="24"/>
          <w:szCs w:val="24"/>
        </w:rPr>
        <w:t>тельностью розничных рынков на территории Валдайского муниципального района  (д</w:t>
      </w:r>
      <w:r w:rsidRPr="00EB3795">
        <w:rPr>
          <w:sz w:val="24"/>
          <w:szCs w:val="24"/>
        </w:rPr>
        <w:t>а</w:t>
      </w:r>
      <w:r w:rsidRPr="00EB3795">
        <w:rPr>
          <w:sz w:val="24"/>
          <w:szCs w:val="24"/>
        </w:rPr>
        <w:t>лее - обязательные требования).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2.2. Плановые проверки могут проводиться не чаще одного раза в 3 года.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2.3. Плановые проверки проводятся на основании разрабатываемых органами мун</w:t>
      </w:r>
      <w:r w:rsidRPr="00EB3795">
        <w:rPr>
          <w:sz w:val="24"/>
          <w:szCs w:val="24"/>
        </w:rPr>
        <w:t>и</w:t>
      </w:r>
      <w:r w:rsidRPr="00EB3795">
        <w:rPr>
          <w:sz w:val="24"/>
          <w:szCs w:val="24"/>
        </w:rPr>
        <w:t>ципального  ко</w:t>
      </w:r>
      <w:r w:rsidRPr="00EB3795">
        <w:rPr>
          <w:sz w:val="24"/>
          <w:szCs w:val="24"/>
        </w:rPr>
        <w:t>н</w:t>
      </w:r>
      <w:r w:rsidRPr="00EB3795">
        <w:rPr>
          <w:sz w:val="24"/>
          <w:szCs w:val="24"/>
        </w:rPr>
        <w:t>троля в соответствии с их полномочиями ежегодных планов, в которых указываются следующие сведения: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наименование юридических лиц (их филиалов, представительств, обособленных структурных подразделений), фамилии, имена, отчества индивидуальных предпринимат</w:t>
      </w:r>
      <w:r w:rsidRPr="00EB3795">
        <w:rPr>
          <w:sz w:val="24"/>
          <w:szCs w:val="24"/>
        </w:rPr>
        <w:t>е</w:t>
      </w:r>
      <w:r w:rsidRPr="00EB3795">
        <w:rPr>
          <w:sz w:val="24"/>
          <w:szCs w:val="24"/>
        </w:rPr>
        <w:t>лей, деятельность которых подлежит плановым проверкам, места нахождения юридич</w:t>
      </w:r>
      <w:r w:rsidRPr="00EB3795">
        <w:rPr>
          <w:sz w:val="24"/>
          <w:szCs w:val="24"/>
        </w:rPr>
        <w:t>е</w:t>
      </w:r>
      <w:r w:rsidRPr="00EB3795">
        <w:rPr>
          <w:sz w:val="24"/>
          <w:szCs w:val="24"/>
        </w:rPr>
        <w:t>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</w:t>
      </w:r>
      <w:r w:rsidRPr="00EB3795">
        <w:rPr>
          <w:sz w:val="24"/>
          <w:szCs w:val="24"/>
        </w:rPr>
        <w:t>е</w:t>
      </w:r>
      <w:r w:rsidRPr="00EB3795">
        <w:rPr>
          <w:sz w:val="24"/>
          <w:szCs w:val="24"/>
        </w:rPr>
        <w:lastRenderedPageBreak/>
        <w:t>лями;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цель и основание проведения каждой плановой проверки;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дата начала и сроки проведения каждой плановой проверки;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 xml:space="preserve">наименование органа муниципального контроля, осуществляющего конкретную плановую проверку. 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Утвержденный Главой муниципального района ежегодный план проведения план</w:t>
      </w:r>
      <w:r w:rsidRPr="00EB3795">
        <w:rPr>
          <w:sz w:val="24"/>
          <w:szCs w:val="24"/>
        </w:rPr>
        <w:t>о</w:t>
      </w:r>
      <w:r w:rsidRPr="00EB3795">
        <w:rPr>
          <w:sz w:val="24"/>
          <w:szCs w:val="24"/>
        </w:rPr>
        <w:t>вых проверок д</w:t>
      </w:r>
      <w:r w:rsidRPr="00EB3795">
        <w:rPr>
          <w:sz w:val="24"/>
          <w:szCs w:val="24"/>
        </w:rPr>
        <w:t>о</w:t>
      </w:r>
      <w:r w:rsidRPr="00EB3795">
        <w:rPr>
          <w:sz w:val="24"/>
          <w:szCs w:val="24"/>
        </w:rPr>
        <w:t>водится до сведения заинтересованных лиц посредством его размещения на официальном сайте Админис</w:t>
      </w:r>
      <w:r w:rsidRPr="00EB3795">
        <w:rPr>
          <w:sz w:val="24"/>
          <w:szCs w:val="24"/>
        </w:rPr>
        <w:t>т</w:t>
      </w:r>
      <w:r w:rsidRPr="00EB3795">
        <w:rPr>
          <w:sz w:val="24"/>
          <w:szCs w:val="24"/>
        </w:rPr>
        <w:t>рации муниципального района в сети "Интернет" либо иным доступным способом</w:t>
      </w:r>
      <w:r>
        <w:rPr>
          <w:sz w:val="24"/>
          <w:szCs w:val="24"/>
        </w:rPr>
        <w:t>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До 1 сентября года, предшествующего году проведения плановых проверок, органы муниципального контроля направляют проекты ежегодных планов проведения плановых проверок в органы прокуратуры.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Органы прокуратуры рассматривают проекты ежегодных планов проведения план</w:t>
      </w:r>
      <w:r w:rsidRPr="00EB3795">
        <w:rPr>
          <w:sz w:val="24"/>
          <w:szCs w:val="24"/>
        </w:rPr>
        <w:t>о</w:t>
      </w:r>
      <w:r w:rsidRPr="00EB3795">
        <w:rPr>
          <w:sz w:val="24"/>
          <w:szCs w:val="24"/>
        </w:rPr>
        <w:t>вых проверок на предмет законности включения в них объектов муниципального ко</w:t>
      </w:r>
      <w:r w:rsidRPr="00EB3795">
        <w:rPr>
          <w:sz w:val="24"/>
          <w:szCs w:val="24"/>
        </w:rPr>
        <w:t>н</w:t>
      </w:r>
      <w:r w:rsidRPr="00EB3795">
        <w:rPr>
          <w:sz w:val="24"/>
          <w:szCs w:val="24"/>
        </w:rPr>
        <w:t>троля и до 1 октября года, предшес</w:t>
      </w:r>
      <w:r w:rsidRPr="00EB3795">
        <w:rPr>
          <w:sz w:val="24"/>
          <w:szCs w:val="24"/>
        </w:rPr>
        <w:t>т</w:t>
      </w:r>
      <w:r w:rsidRPr="00EB3795">
        <w:rPr>
          <w:sz w:val="24"/>
          <w:szCs w:val="24"/>
        </w:rPr>
        <w:t>вующего году проведения плановых проверок, вносят предложения Главе муниципального района о проведении совместных плановых пров</w:t>
      </w:r>
      <w:r w:rsidRPr="00EB3795">
        <w:rPr>
          <w:sz w:val="24"/>
          <w:szCs w:val="24"/>
        </w:rPr>
        <w:t>е</w:t>
      </w:r>
      <w:r w:rsidRPr="00EB3795">
        <w:rPr>
          <w:sz w:val="24"/>
          <w:szCs w:val="24"/>
        </w:rPr>
        <w:t>рок.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Органы муниципального контроля рассматривают предложения органов прокурат</w:t>
      </w:r>
      <w:r w:rsidRPr="00EB3795">
        <w:rPr>
          <w:sz w:val="24"/>
          <w:szCs w:val="24"/>
        </w:rPr>
        <w:t>у</w:t>
      </w:r>
      <w:r w:rsidRPr="00EB3795">
        <w:rPr>
          <w:sz w:val="24"/>
          <w:szCs w:val="24"/>
        </w:rPr>
        <w:t>ры и по итогам их рассмотрения направляют в органы прокуратуры до 1 ноября года, предшествующего году проведения пл</w:t>
      </w:r>
      <w:r w:rsidRPr="00EB3795">
        <w:rPr>
          <w:sz w:val="24"/>
          <w:szCs w:val="24"/>
        </w:rPr>
        <w:t>а</w:t>
      </w:r>
      <w:r w:rsidRPr="00EB3795">
        <w:rPr>
          <w:sz w:val="24"/>
          <w:szCs w:val="24"/>
        </w:rPr>
        <w:t>новых проверок, утвержденные ежегодные планы проведения плановых проверок.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Порядок подготовки ежегодного плана проведения плановых проверок, его пре</w:t>
      </w:r>
      <w:r w:rsidRPr="00EB3795">
        <w:rPr>
          <w:sz w:val="24"/>
          <w:szCs w:val="24"/>
        </w:rPr>
        <w:t>д</w:t>
      </w:r>
      <w:r w:rsidRPr="00EB3795">
        <w:rPr>
          <w:sz w:val="24"/>
          <w:szCs w:val="24"/>
        </w:rPr>
        <w:t>ставления в органы прокуратуры и согласования, а также типовая форма ежегодного пл</w:t>
      </w:r>
      <w:r w:rsidRPr="00EB3795">
        <w:rPr>
          <w:sz w:val="24"/>
          <w:szCs w:val="24"/>
        </w:rPr>
        <w:t>а</w:t>
      </w:r>
      <w:r w:rsidRPr="00EB3795">
        <w:rPr>
          <w:sz w:val="24"/>
          <w:szCs w:val="24"/>
        </w:rPr>
        <w:t>на проведения плановых проверок устанавливаются Правительством Российской Федер</w:t>
      </w:r>
      <w:r w:rsidRPr="00EB3795">
        <w:rPr>
          <w:sz w:val="24"/>
          <w:szCs w:val="24"/>
        </w:rPr>
        <w:t>а</w:t>
      </w:r>
      <w:r w:rsidRPr="00EB3795">
        <w:rPr>
          <w:sz w:val="24"/>
          <w:szCs w:val="24"/>
        </w:rPr>
        <w:t>ции.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Основанием для включения плановой проверки в ежегодный план проведения пл</w:t>
      </w:r>
      <w:r w:rsidRPr="00EB3795">
        <w:rPr>
          <w:sz w:val="24"/>
          <w:szCs w:val="24"/>
        </w:rPr>
        <w:t>а</w:t>
      </w:r>
      <w:r w:rsidRPr="00EB3795">
        <w:rPr>
          <w:sz w:val="24"/>
          <w:szCs w:val="24"/>
        </w:rPr>
        <w:t>новых проверок я</w:t>
      </w:r>
      <w:r w:rsidRPr="00EB3795">
        <w:rPr>
          <w:sz w:val="24"/>
          <w:szCs w:val="24"/>
        </w:rPr>
        <w:t>в</w:t>
      </w:r>
      <w:r w:rsidRPr="00EB3795">
        <w:rPr>
          <w:sz w:val="24"/>
          <w:szCs w:val="24"/>
        </w:rPr>
        <w:t>ляется истечение 3 лет со дня: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государственной регистрации юридического лица, индивидуального предпринимат</w:t>
      </w:r>
      <w:r w:rsidRPr="00EB3795">
        <w:rPr>
          <w:sz w:val="24"/>
          <w:szCs w:val="24"/>
        </w:rPr>
        <w:t>е</w:t>
      </w:r>
      <w:r w:rsidRPr="00EB3795">
        <w:rPr>
          <w:sz w:val="24"/>
          <w:szCs w:val="24"/>
        </w:rPr>
        <w:t>ля;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окончания проведения последней плановой проверки юридического лица, индивид</w:t>
      </w:r>
      <w:r w:rsidRPr="00EB3795">
        <w:rPr>
          <w:sz w:val="24"/>
          <w:szCs w:val="24"/>
        </w:rPr>
        <w:t>у</w:t>
      </w:r>
      <w:r w:rsidRPr="00EB3795">
        <w:rPr>
          <w:sz w:val="24"/>
          <w:szCs w:val="24"/>
        </w:rPr>
        <w:t>ального предпр</w:t>
      </w:r>
      <w:r w:rsidRPr="00EB3795">
        <w:rPr>
          <w:sz w:val="24"/>
          <w:szCs w:val="24"/>
        </w:rPr>
        <w:t>и</w:t>
      </w:r>
      <w:r w:rsidRPr="00EB3795">
        <w:rPr>
          <w:sz w:val="24"/>
          <w:szCs w:val="24"/>
        </w:rPr>
        <w:t>нимателя;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EB3795">
        <w:rPr>
          <w:sz w:val="24"/>
          <w:szCs w:val="24"/>
        </w:rPr>
        <w:t>начала осуществления юридическим лицом, индивидуальным предпринимателем предпринимател</w:t>
      </w:r>
      <w:r w:rsidRPr="00EB3795">
        <w:rPr>
          <w:sz w:val="24"/>
          <w:szCs w:val="24"/>
        </w:rPr>
        <w:t>ь</w:t>
      </w:r>
      <w:r w:rsidRPr="00EB3795">
        <w:rPr>
          <w:sz w:val="24"/>
          <w:szCs w:val="24"/>
        </w:rPr>
        <w:t>ской деятельности в соответствии с представленным в уполномоченный Правительством Российской Федерации в соответствующей сфере федеральный орган и</w:t>
      </w:r>
      <w:r w:rsidRPr="00EB3795">
        <w:rPr>
          <w:sz w:val="24"/>
          <w:szCs w:val="24"/>
        </w:rPr>
        <w:t>с</w:t>
      </w:r>
      <w:r w:rsidRPr="00EB3795">
        <w:rPr>
          <w:sz w:val="24"/>
          <w:szCs w:val="24"/>
        </w:rPr>
        <w:t>полнительной власти уведомлением о начале осуществления отдельных видов предпр</w:t>
      </w:r>
      <w:r w:rsidRPr="00EB3795">
        <w:rPr>
          <w:sz w:val="24"/>
          <w:szCs w:val="24"/>
        </w:rPr>
        <w:t>и</w:t>
      </w:r>
      <w:r w:rsidRPr="00EB3795">
        <w:rPr>
          <w:sz w:val="24"/>
          <w:szCs w:val="24"/>
        </w:rPr>
        <w:t>нимательской деятельности в случае выполнения работ или предоставления услуг, треб</w:t>
      </w:r>
      <w:r w:rsidRPr="00EB3795">
        <w:rPr>
          <w:sz w:val="24"/>
          <w:szCs w:val="24"/>
        </w:rPr>
        <w:t>у</w:t>
      </w:r>
      <w:r w:rsidRPr="00EB3795">
        <w:rPr>
          <w:sz w:val="24"/>
          <w:szCs w:val="24"/>
        </w:rPr>
        <w:t>ющих представления указанного уведомления.</w:t>
      </w:r>
      <w:proofErr w:type="gramEnd"/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2.4. Основаниями для проведения внеплановой проверки являются: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EB3795">
        <w:rPr>
          <w:sz w:val="24"/>
          <w:szCs w:val="24"/>
        </w:rPr>
        <w:t>истечение срока исполнения юридическим лицом, индивидуальным предпринимат</w:t>
      </w:r>
      <w:r w:rsidRPr="00EB3795">
        <w:rPr>
          <w:sz w:val="24"/>
          <w:szCs w:val="24"/>
        </w:rPr>
        <w:t>е</w:t>
      </w:r>
      <w:r w:rsidRPr="00EB3795">
        <w:rPr>
          <w:sz w:val="24"/>
          <w:szCs w:val="24"/>
        </w:rPr>
        <w:t>лем ранее выда</w:t>
      </w:r>
      <w:r w:rsidRPr="00EB3795">
        <w:rPr>
          <w:sz w:val="24"/>
          <w:szCs w:val="24"/>
        </w:rPr>
        <w:t>н</w:t>
      </w:r>
      <w:r w:rsidRPr="00EB3795">
        <w:rPr>
          <w:sz w:val="24"/>
          <w:szCs w:val="24"/>
        </w:rPr>
        <w:t>ного предписания об устранении выявленного нарушения обязательных требований;</w:t>
      </w:r>
      <w:proofErr w:type="gramEnd"/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поступление в органы муниципального контроля обращений и заявлений граждан, в том числе инд</w:t>
      </w:r>
      <w:r w:rsidRPr="00EB3795">
        <w:rPr>
          <w:sz w:val="24"/>
          <w:szCs w:val="24"/>
        </w:rPr>
        <w:t>и</w:t>
      </w:r>
      <w:r w:rsidRPr="00EB3795">
        <w:rPr>
          <w:sz w:val="24"/>
          <w:szCs w:val="24"/>
        </w:rPr>
        <w:t>видуальных предпринимателей, юридических лиц, информации от органов государственной власти, органов местного самоуправления, из средств массовой инфо</w:t>
      </w:r>
      <w:r w:rsidRPr="00EB3795">
        <w:rPr>
          <w:sz w:val="24"/>
          <w:szCs w:val="24"/>
        </w:rPr>
        <w:t>р</w:t>
      </w:r>
      <w:r w:rsidRPr="00EB3795">
        <w:rPr>
          <w:sz w:val="24"/>
          <w:szCs w:val="24"/>
        </w:rPr>
        <w:t xml:space="preserve">мации о фактах, указанных в </w:t>
      </w:r>
      <w:hyperlink r:id="rId14" w:history="1">
        <w:r w:rsidRPr="00EB3795">
          <w:rPr>
            <w:rStyle w:val="ae"/>
            <w:color w:val="auto"/>
            <w:sz w:val="24"/>
            <w:szCs w:val="24"/>
            <w:u w:val="none"/>
          </w:rPr>
          <w:t>пункте 2 части 2 статьи 10</w:t>
        </w:r>
      </w:hyperlink>
      <w:r w:rsidRPr="00EB3795">
        <w:rPr>
          <w:sz w:val="24"/>
          <w:szCs w:val="24"/>
        </w:rPr>
        <w:t xml:space="preserve"> Федерального закона N 294-ФЗ.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 xml:space="preserve">2.5. Обращения и заявления, не позволяющие установить лицо, обратившееся в орган муниципального контроля, а также обращения и заявления, не содержащие сведений о фактах, указанных в </w:t>
      </w:r>
      <w:hyperlink r:id="rId15" w:history="1">
        <w:r w:rsidRPr="00EB3795">
          <w:rPr>
            <w:rStyle w:val="ae"/>
            <w:color w:val="auto"/>
            <w:sz w:val="24"/>
            <w:szCs w:val="24"/>
            <w:u w:val="none"/>
          </w:rPr>
          <w:t>части 2 статьи 10</w:t>
        </w:r>
      </w:hyperlink>
      <w:r w:rsidRPr="00EB3795">
        <w:rPr>
          <w:sz w:val="24"/>
          <w:szCs w:val="24"/>
        </w:rPr>
        <w:t xml:space="preserve"> Федерального закона N 294-ФЗ, не могут служить основанием для проведения внеплановой проверки.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 xml:space="preserve">2.6. Плановая, внеплановая проверка проводится в форме документарной проверки и (или) выездной проверки в порядке, установленном соответственно </w:t>
      </w:r>
      <w:hyperlink r:id="rId16" w:history="1">
        <w:r w:rsidRPr="00EB3795">
          <w:rPr>
            <w:rStyle w:val="ae"/>
            <w:color w:val="auto"/>
            <w:sz w:val="24"/>
            <w:szCs w:val="24"/>
            <w:u w:val="none"/>
          </w:rPr>
          <w:t>статьями 11</w:t>
        </w:r>
      </w:hyperlink>
      <w:r w:rsidRPr="00EB3795">
        <w:rPr>
          <w:sz w:val="24"/>
          <w:szCs w:val="24"/>
        </w:rPr>
        <w:t xml:space="preserve"> и </w:t>
      </w:r>
      <w:hyperlink r:id="rId17" w:history="1">
        <w:r w:rsidRPr="00EB3795">
          <w:rPr>
            <w:rStyle w:val="ae"/>
            <w:color w:val="auto"/>
            <w:sz w:val="24"/>
            <w:szCs w:val="24"/>
            <w:u w:val="none"/>
          </w:rPr>
          <w:t>12</w:t>
        </w:r>
      </w:hyperlink>
      <w:r w:rsidRPr="00EB3795">
        <w:rPr>
          <w:sz w:val="24"/>
          <w:szCs w:val="24"/>
        </w:rPr>
        <w:t xml:space="preserve"> Ф</w:t>
      </w:r>
      <w:r w:rsidRPr="00EB3795">
        <w:rPr>
          <w:sz w:val="24"/>
          <w:szCs w:val="24"/>
        </w:rPr>
        <w:t>е</w:t>
      </w:r>
      <w:r w:rsidRPr="00EB3795">
        <w:rPr>
          <w:sz w:val="24"/>
          <w:szCs w:val="24"/>
        </w:rPr>
        <w:t xml:space="preserve">дерального закона N 294-ФЗ. Плановые и внеплановые проверки проводятся в сроки, </w:t>
      </w:r>
      <w:r w:rsidRPr="00EB3795">
        <w:rPr>
          <w:sz w:val="24"/>
          <w:szCs w:val="24"/>
        </w:rPr>
        <w:lastRenderedPageBreak/>
        <w:t xml:space="preserve">установленные </w:t>
      </w:r>
      <w:hyperlink r:id="rId18" w:history="1">
        <w:r w:rsidRPr="00EB3795">
          <w:rPr>
            <w:rStyle w:val="ae"/>
            <w:color w:val="auto"/>
            <w:sz w:val="24"/>
            <w:szCs w:val="24"/>
            <w:u w:val="none"/>
          </w:rPr>
          <w:t>статьей 13</w:t>
        </w:r>
      </w:hyperlink>
      <w:r w:rsidRPr="00EB3795">
        <w:rPr>
          <w:sz w:val="24"/>
          <w:szCs w:val="24"/>
        </w:rPr>
        <w:t xml:space="preserve"> Федерального закона N 294-ФЗ.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Внеплановая выездная проверка юридических лиц, индивидуальных предприним</w:t>
      </w:r>
      <w:r w:rsidRPr="00EB3795">
        <w:rPr>
          <w:sz w:val="24"/>
          <w:szCs w:val="24"/>
        </w:rPr>
        <w:t>а</w:t>
      </w:r>
      <w:r w:rsidRPr="00EB3795">
        <w:rPr>
          <w:sz w:val="24"/>
          <w:szCs w:val="24"/>
        </w:rPr>
        <w:t xml:space="preserve">телей может быть проведена по основаниям, указанным в </w:t>
      </w:r>
      <w:hyperlink r:id="rId19" w:history="1">
        <w:r w:rsidRPr="00EB3795">
          <w:rPr>
            <w:rStyle w:val="ae"/>
            <w:color w:val="auto"/>
            <w:sz w:val="24"/>
            <w:szCs w:val="24"/>
            <w:u w:val="none"/>
          </w:rPr>
          <w:t>подпунктах "а"</w:t>
        </w:r>
      </w:hyperlink>
      <w:r w:rsidRPr="00EB3795">
        <w:rPr>
          <w:sz w:val="24"/>
          <w:szCs w:val="24"/>
        </w:rPr>
        <w:t xml:space="preserve"> и </w:t>
      </w:r>
      <w:hyperlink r:id="rId20" w:history="1">
        <w:r w:rsidRPr="00EB3795">
          <w:rPr>
            <w:rStyle w:val="ae"/>
            <w:color w:val="auto"/>
            <w:sz w:val="24"/>
            <w:szCs w:val="24"/>
            <w:u w:val="none"/>
          </w:rPr>
          <w:t>"б" пункта 2 части 2 статьи 10</w:t>
        </w:r>
      </w:hyperlink>
      <w:r w:rsidRPr="00EB3795">
        <w:rPr>
          <w:sz w:val="24"/>
          <w:szCs w:val="24"/>
        </w:rPr>
        <w:t xml:space="preserve"> Федерального закона N 294-ФЗ, органами муниципального контроля п</w:t>
      </w:r>
      <w:r w:rsidRPr="00EB3795">
        <w:rPr>
          <w:sz w:val="24"/>
          <w:szCs w:val="24"/>
        </w:rPr>
        <w:t>о</w:t>
      </w:r>
      <w:r w:rsidRPr="00EB3795">
        <w:rPr>
          <w:sz w:val="24"/>
          <w:szCs w:val="24"/>
        </w:rPr>
        <w:t>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 xml:space="preserve">2.7. </w:t>
      </w:r>
      <w:proofErr w:type="gramStart"/>
      <w:r w:rsidRPr="00EB3795">
        <w:rPr>
          <w:sz w:val="24"/>
          <w:szCs w:val="24"/>
        </w:rPr>
        <w:t>Мероприятия по осуществлению муниципального контроля в отношении юр</w:t>
      </w:r>
      <w:r w:rsidRPr="00EB3795">
        <w:rPr>
          <w:sz w:val="24"/>
          <w:szCs w:val="24"/>
        </w:rPr>
        <w:t>и</w:t>
      </w:r>
      <w:r w:rsidRPr="00EB3795">
        <w:rPr>
          <w:sz w:val="24"/>
          <w:szCs w:val="24"/>
        </w:rPr>
        <w:t xml:space="preserve">дических лиц, индивидуальных предпринимателей проводятся на основании </w:t>
      </w:r>
      <w:hyperlink r:id="rId21" w:history="1">
        <w:r w:rsidRPr="00EB3795">
          <w:rPr>
            <w:rStyle w:val="ae"/>
            <w:color w:val="auto"/>
            <w:sz w:val="24"/>
            <w:szCs w:val="24"/>
            <w:u w:val="none"/>
          </w:rPr>
          <w:t>распоряж</w:t>
        </w:r>
        <w:r w:rsidRPr="00EB3795">
          <w:rPr>
            <w:rStyle w:val="ae"/>
            <w:color w:val="auto"/>
            <w:sz w:val="24"/>
            <w:szCs w:val="24"/>
            <w:u w:val="none"/>
          </w:rPr>
          <w:t>е</w:t>
        </w:r>
        <w:r w:rsidRPr="00EB3795">
          <w:rPr>
            <w:rStyle w:val="ae"/>
            <w:color w:val="auto"/>
            <w:sz w:val="24"/>
            <w:szCs w:val="24"/>
            <w:u w:val="none"/>
          </w:rPr>
          <w:t>ний</w:t>
        </w:r>
      </w:hyperlink>
      <w:r w:rsidRPr="00EB3795">
        <w:rPr>
          <w:sz w:val="24"/>
          <w:szCs w:val="24"/>
        </w:rPr>
        <w:t xml:space="preserve"> Администрации муниципального района, подготовленных в соответствии с типовой формой, утвержденной приказом Министерства экономического развития Российской Ф</w:t>
      </w:r>
      <w:r w:rsidRPr="00EB3795">
        <w:rPr>
          <w:sz w:val="24"/>
          <w:szCs w:val="24"/>
        </w:rPr>
        <w:t>е</w:t>
      </w:r>
      <w:r w:rsidRPr="00EB3795">
        <w:rPr>
          <w:sz w:val="24"/>
          <w:szCs w:val="24"/>
        </w:rPr>
        <w:t>дерации от 30 апреля 2009 года N 141 "О реализации положений Фед</w:t>
      </w:r>
      <w:r w:rsidRPr="00EB3795">
        <w:rPr>
          <w:sz w:val="24"/>
          <w:szCs w:val="24"/>
        </w:rPr>
        <w:t>е</w:t>
      </w:r>
      <w:r w:rsidRPr="00EB3795">
        <w:rPr>
          <w:sz w:val="24"/>
          <w:szCs w:val="24"/>
        </w:rPr>
        <w:t>рального закона "О защите прав юридических лиц и индивидуальных предпринимателей при осуществл</w:t>
      </w:r>
      <w:r w:rsidRPr="00EB3795">
        <w:rPr>
          <w:sz w:val="24"/>
          <w:szCs w:val="24"/>
        </w:rPr>
        <w:t>е</w:t>
      </w:r>
      <w:r w:rsidRPr="00EB3795">
        <w:rPr>
          <w:sz w:val="24"/>
          <w:szCs w:val="24"/>
        </w:rPr>
        <w:t>нии государственного контроля (надзора) и муниципального контроля" (далее</w:t>
      </w:r>
      <w:proofErr w:type="gramEnd"/>
      <w:r w:rsidRPr="00EB3795">
        <w:rPr>
          <w:sz w:val="24"/>
          <w:szCs w:val="24"/>
        </w:rPr>
        <w:t xml:space="preserve"> - </w:t>
      </w:r>
      <w:hyperlink r:id="rId22" w:history="1">
        <w:r w:rsidRPr="00EB3795">
          <w:rPr>
            <w:rStyle w:val="ae"/>
            <w:color w:val="auto"/>
            <w:sz w:val="24"/>
            <w:szCs w:val="24"/>
            <w:u w:val="none"/>
          </w:rPr>
          <w:t>приказ</w:t>
        </w:r>
      </w:hyperlink>
      <w:r w:rsidRPr="00EB3795">
        <w:rPr>
          <w:sz w:val="24"/>
          <w:szCs w:val="24"/>
        </w:rPr>
        <w:t xml:space="preserve"> Мин</w:t>
      </w:r>
      <w:r w:rsidRPr="00EB3795">
        <w:rPr>
          <w:sz w:val="24"/>
          <w:szCs w:val="24"/>
        </w:rPr>
        <w:t>и</w:t>
      </w:r>
      <w:r w:rsidRPr="00EB3795">
        <w:rPr>
          <w:sz w:val="24"/>
          <w:szCs w:val="24"/>
        </w:rPr>
        <w:t>стерства эк</w:t>
      </w:r>
      <w:r w:rsidRPr="00EB3795">
        <w:rPr>
          <w:sz w:val="24"/>
          <w:szCs w:val="24"/>
        </w:rPr>
        <w:t>о</w:t>
      </w:r>
      <w:r w:rsidRPr="00EB3795">
        <w:rPr>
          <w:sz w:val="24"/>
          <w:szCs w:val="24"/>
        </w:rPr>
        <w:t>номического развития Российской Федерации N 141).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В распоряжении о проведении проверки указываются: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наименование органа муниципального контроля;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наименование юридического лица или фамилия, имя, отчество индивидуального предпринимателя, проверка которых проводится, место нахождения юридического лица (его филиалов, представительств, об</w:t>
      </w:r>
      <w:r w:rsidRPr="00EB3795">
        <w:rPr>
          <w:sz w:val="24"/>
          <w:szCs w:val="24"/>
        </w:rPr>
        <w:t>о</w:t>
      </w:r>
      <w:r w:rsidRPr="00EB3795">
        <w:rPr>
          <w:sz w:val="24"/>
          <w:szCs w:val="24"/>
        </w:rPr>
        <w:t>собленных структурных подразделений) или место фактического осуществления деятельности индивид</w:t>
      </w:r>
      <w:r w:rsidRPr="00EB3795">
        <w:rPr>
          <w:sz w:val="24"/>
          <w:szCs w:val="24"/>
        </w:rPr>
        <w:t>у</w:t>
      </w:r>
      <w:r w:rsidRPr="00EB3795">
        <w:rPr>
          <w:sz w:val="24"/>
          <w:szCs w:val="24"/>
        </w:rPr>
        <w:t>альным предпринимателем;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цели, задачи, предмет проверки и срок ее проведения;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правовые основания проведения проверки, в том числе подлежащие проверке обяз</w:t>
      </w:r>
      <w:r w:rsidRPr="00EB3795">
        <w:rPr>
          <w:sz w:val="24"/>
          <w:szCs w:val="24"/>
        </w:rPr>
        <w:t>а</w:t>
      </w:r>
      <w:r w:rsidRPr="00EB3795">
        <w:rPr>
          <w:sz w:val="24"/>
          <w:szCs w:val="24"/>
        </w:rPr>
        <w:t>тельные требов</w:t>
      </w:r>
      <w:r w:rsidRPr="00EB3795">
        <w:rPr>
          <w:sz w:val="24"/>
          <w:szCs w:val="24"/>
        </w:rPr>
        <w:t>а</w:t>
      </w:r>
      <w:r w:rsidRPr="00EB3795">
        <w:rPr>
          <w:sz w:val="24"/>
          <w:szCs w:val="24"/>
        </w:rPr>
        <w:t>ния;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сроки проведения и перечень мероприятий по контролю, необходимых для достиж</w:t>
      </w:r>
      <w:r w:rsidRPr="00EB3795">
        <w:rPr>
          <w:sz w:val="24"/>
          <w:szCs w:val="24"/>
        </w:rPr>
        <w:t>е</w:t>
      </w:r>
      <w:r w:rsidRPr="00EB3795">
        <w:rPr>
          <w:sz w:val="24"/>
          <w:szCs w:val="24"/>
        </w:rPr>
        <w:t>ния целей и задач проведения проверки;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перечень административных регламентов по осуществлению муниципального ко</w:t>
      </w:r>
      <w:r w:rsidRPr="00EB3795">
        <w:rPr>
          <w:sz w:val="24"/>
          <w:szCs w:val="24"/>
        </w:rPr>
        <w:t>н</w:t>
      </w:r>
      <w:r w:rsidRPr="00EB3795">
        <w:rPr>
          <w:sz w:val="24"/>
          <w:szCs w:val="24"/>
        </w:rPr>
        <w:t>троля;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перечень документов, представление которых юридическим лицом, индивидуальным предпринимат</w:t>
      </w:r>
      <w:r w:rsidRPr="00EB3795">
        <w:rPr>
          <w:sz w:val="24"/>
          <w:szCs w:val="24"/>
        </w:rPr>
        <w:t>е</w:t>
      </w:r>
      <w:r w:rsidRPr="00EB3795">
        <w:rPr>
          <w:sz w:val="24"/>
          <w:szCs w:val="24"/>
        </w:rPr>
        <w:t>лем необходимо для достижения целей и задач проведения проверки;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даты начала и окончания проведения проверки.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2.8. О проведении плановой проверки юридическое лицо, индивидуальный предпр</w:t>
      </w:r>
      <w:r w:rsidRPr="00EB3795">
        <w:rPr>
          <w:sz w:val="24"/>
          <w:szCs w:val="24"/>
        </w:rPr>
        <w:t>и</w:t>
      </w:r>
      <w:r w:rsidRPr="00EB3795">
        <w:rPr>
          <w:sz w:val="24"/>
          <w:szCs w:val="24"/>
        </w:rPr>
        <w:t>ниматель уведо</w:t>
      </w:r>
      <w:r w:rsidRPr="00EB3795">
        <w:rPr>
          <w:sz w:val="24"/>
          <w:szCs w:val="24"/>
        </w:rPr>
        <w:t>м</w:t>
      </w:r>
      <w:r w:rsidRPr="00EB3795">
        <w:rPr>
          <w:sz w:val="24"/>
          <w:szCs w:val="24"/>
        </w:rPr>
        <w:t>ляются органом муниципального контроля не позднее чем в течение 3 рабочих дней до начала ее проведения посредством направления копии распоряжения о</w:t>
      </w:r>
      <w:r w:rsidRPr="00EB3795">
        <w:rPr>
          <w:sz w:val="24"/>
          <w:szCs w:val="24"/>
        </w:rPr>
        <w:t>р</w:t>
      </w:r>
      <w:r w:rsidRPr="00EB3795">
        <w:rPr>
          <w:sz w:val="24"/>
          <w:szCs w:val="24"/>
        </w:rPr>
        <w:t>гана муниципального контроля о начале проведения плановой проверки заказным почт</w:t>
      </w:r>
      <w:r w:rsidRPr="00EB3795">
        <w:rPr>
          <w:sz w:val="24"/>
          <w:szCs w:val="24"/>
        </w:rPr>
        <w:t>о</w:t>
      </w:r>
      <w:r w:rsidRPr="00EB3795">
        <w:rPr>
          <w:sz w:val="24"/>
          <w:szCs w:val="24"/>
        </w:rPr>
        <w:t>вым отправлением с уведомлением о вручении или иным доступным способом.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О проведении внеплановой выездной проверки, за исключением внеплановой выез</w:t>
      </w:r>
      <w:r w:rsidRPr="00EB3795">
        <w:rPr>
          <w:sz w:val="24"/>
          <w:szCs w:val="24"/>
        </w:rPr>
        <w:t>д</w:t>
      </w:r>
      <w:r w:rsidRPr="00EB3795">
        <w:rPr>
          <w:sz w:val="24"/>
          <w:szCs w:val="24"/>
        </w:rPr>
        <w:t xml:space="preserve">ной проверки, </w:t>
      </w:r>
      <w:proofErr w:type="gramStart"/>
      <w:r w:rsidRPr="00EB3795">
        <w:rPr>
          <w:sz w:val="24"/>
          <w:szCs w:val="24"/>
        </w:rPr>
        <w:t>основания</w:t>
      </w:r>
      <w:proofErr w:type="gramEnd"/>
      <w:r w:rsidRPr="00EB3795">
        <w:rPr>
          <w:sz w:val="24"/>
          <w:szCs w:val="24"/>
        </w:rPr>
        <w:t xml:space="preserve"> проведения которой указаны в </w:t>
      </w:r>
      <w:hyperlink r:id="rId23" w:history="1">
        <w:r w:rsidRPr="00EB3795">
          <w:rPr>
            <w:rStyle w:val="ae"/>
            <w:color w:val="auto"/>
            <w:sz w:val="24"/>
            <w:szCs w:val="24"/>
            <w:u w:val="none"/>
          </w:rPr>
          <w:t>пункте 2 части 2 статьи 10</w:t>
        </w:r>
      </w:hyperlink>
      <w:r w:rsidRPr="00EB3795">
        <w:rPr>
          <w:sz w:val="24"/>
          <w:szCs w:val="24"/>
        </w:rPr>
        <w:t xml:space="preserve"> Фед</w:t>
      </w:r>
      <w:r w:rsidRPr="00EB3795">
        <w:rPr>
          <w:sz w:val="24"/>
          <w:szCs w:val="24"/>
        </w:rPr>
        <w:t>е</w:t>
      </w:r>
      <w:r w:rsidRPr="00EB3795">
        <w:rPr>
          <w:sz w:val="24"/>
          <w:szCs w:val="24"/>
        </w:rPr>
        <w:t>рального закона N 294-ФЗ, юридическое лицо, индивидуальный предприниматель ув</w:t>
      </w:r>
      <w:r w:rsidRPr="00EB3795">
        <w:rPr>
          <w:sz w:val="24"/>
          <w:szCs w:val="24"/>
        </w:rPr>
        <w:t>е</w:t>
      </w:r>
      <w:r w:rsidRPr="00EB3795">
        <w:rPr>
          <w:sz w:val="24"/>
          <w:szCs w:val="24"/>
        </w:rPr>
        <w:t>домляются органом муниципального контроля не менее чем за 24 часа до начала ее пр</w:t>
      </w:r>
      <w:r w:rsidRPr="00EB3795">
        <w:rPr>
          <w:sz w:val="24"/>
          <w:szCs w:val="24"/>
        </w:rPr>
        <w:t>о</w:t>
      </w:r>
      <w:r w:rsidRPr="00EB3795">
        <w:rPr>
          <w:sz w:val="24"/>
          <w:szCs w:val="24"/>
        </w:rPr>
        <w:t>ведения любым доступным способом.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2.9. При проведении проверки заверенная печатью копия распоряжения Админ</w:t>
      </w:r>
      <w:r w:rsidRPr="00EB3795">
        <w:rPr>
          <w:sz w:val="24"/>
          <w:szCs w:val="24"/>
        </w:rPr>
        <w:t>и</w:t>
      </w:r>
      <w:r w:rsidRPr="00EB3795">
        <w:rPr>
          <w:sz w:val="24"/>
          <w:szCs w:val="24"/>
        </w:rPr>
        <w:t>страции муниципального района о проведении проверки вручается под роспись уполн</w:t>
      </w:r>
      <w:r w:rsidRPr="00EB3795">
        <w:rPr>
          <w:sz w:val="24"/>
          <w:szCs w:val="24"/>
        </w:rPr>
        <w:t>о</w:t>
      </w:r>
      <w:r w:rsidRPr="00EB3795">
        <w:rPr>
          <w:sz w:val="24"/>
          <w:szCs w:val="24"/>
        </w:rPr>
        <w:t>моченными должностными лицами органа муниципального контроля, проводящими пр</w:t>
      </w:r>
      <w:r w:rsidRPr="00EB3795">
        <w:rPr>
          <w:sz w:val="24"/>
          <w:szCs w:val="24"/>
        </w:rPr>
        <w:t>о</w:t>
      </w:r>
      <w:r w:rsidRPr="00EB3795">
        <w:rPr>
          <w:sz w:val="24"/>
          <w:szCs w:val="24"/>
        </w:rPr>
        <w:t>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</w:t>
      </w:r>
      <w:r w:rsidRPr="00EB3795">
        <w:rPr>
          <w:sz w:val="24"/>
          <w:szCs w:val="24"/>
        </w:rPr>
        <w:t>а</w:t>
      </w:r>
      <w:r w:rsidRPr="00EB3795">
        <w:rPr>
          <w:sz w:val="24"/>
          <w:szCs w:val="24"/>
        </w:rPr>
        <w:t>вителю одновременно с предъявлением служебных удостоверений. По требованию по</w:t>
      </w:r>
      <w:r w:rsidRPr="00EB3795">
        <w:rPr>
          <w:sz w:val="24"/>
          <w:szCs w:val="24"/>
        </w:rPr>
        <w:t>д</w:t>
      </w:r>
      <w:r w:rsidRPr="00EB3795">
        <w:rPr>
          <w:sz w:val="24"/>
          <w:szCs w:val="24"/>
        </w:rPr>
        <w:t>лежащих проверке лиц уполномоченные должностные лица органа муниципального ко</w:t>
      </w:r>
      <w:r w:rsidRPr="00EB3795">
        <w:rPr>
          <w:sz w:val="24"/>
          <w:szCs w:val="24"/>
        </w:rPr>
        <w:t>н</w:t>
      </w:r>
      <w:r w:rsidRPr="00EB3795">
        <w:rPr>
          <w:sz w:val="24"/>
          <w:szCs w:val="24"/>
        </w:rPr>
        <w:t>троля обязаны представить информацию об этом органе, а также об экспертах, экспер</w:t>
      </w:r>
      <w:r w:rsidRPr="00EB3795">
        <w:rPr>
          <w:sz w:val="24"/>
          <w:szCs w:val="24"/>
        </w:rPr>
        <w:t>т</w:t>
      </w:r>
      <w:r w:rsidRPr="00EB3795">
        <w:rPr>
          <w:sz w:val="24"/>
          <w:szCs w:val="24"/>
        </w:rPr>
        <w:t>ных орг</w:t>
      </w:r>
      <w:r w:rsidRPr="00EB3795">
        <w:rPr>
          <w:sz w:val="24"/>
          <w:szCs w:val="24"/>
        </w:rPr>
        <w:t>а</w:t>
      </w:r>
      <w:r w:rsidRPr="00EB3795">
        <w:rPr>
          <w:sz w:val="24"/>
          <w:szCs w:val="24"/>
        </w:rPr>
        <w:t>низациях в целях подтверждения полномочий.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lastRenderedPageBreak/>
        <w:t>2.10.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</w:t>
      </w:r>
      <w:r w:rsidRPr="00EB3795">
        <w:rPr>
          <w:sz w:val="24"/>
          <w:szCs w:val="24"/>
        </w:rPr>
        <w:t>н</w:t>
      </w:r>
      <w:r w:rsidRPr="00EB3795">
        <w:rPr>
          <w:sz w:val="24"/>
          <w:szCs w:val="24"/>
        </w:rPr>
        <w:t>ного представителя должностные лица органа муниципального контроля обязаны ознак</w:t>
      </w:r>
      <w:r w:rsidRPr="00EB3795">
        <w:rPr>
          <w:sz w:val="24"/>
          <w:szCs w:val="24"/>
        </w:rPr>
        <w:t>о</w:t>
      </w:r>
      <w:r w:rsidRPr="00EB3795">
        <w:rPr>
          <w:sz w:val="24"/>
          <w:szCs w:val="24"/>
        </w:rPr>
        <w:t>мить подлежащих проверке лиц с административными регламентами проведения мер</w:t>
      </w:r>
      <w:r w:rsidRPr="00EB3795">
        <w:rPr>
          <w:sz w:val="24"/>
          <w:szCs w:val="24"/>
        </w:rPr>
        <w:t>о</w:t>
      </w:r>
      <w:r w:rsidRPr="00EB3795">
        <w:rPr>
          <w:sz w:val="24"/>
          <w:szCs w:val="24"/>
        </w:rPr>
        <w:t>приятий по контролю и порядком их проведения на объектах, используемых юридическим лицом, индивидуальным предпринимателем при осуществлении деятельности.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 xml:space="preserve">2.11. </w:t>
      </w:r>
      <w:proofErr w:type="gramStart"/>
      <w:r w:rsidRPr="00EB3795">
        <w:rPr>
          <w:sz w:val="24"/>
          <w:szCs w:val="24"/>
        </w:rPr>
        <w:t>Должностные лица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</w:t>
      </w:r>
      <w:r w:rsidRPr="00EB3795">
        <w:rPr>
          <w:sz w:val="24"/>
          <w:szCs w:val="24"/>
        </w:rPr>
        <w:t>е</w:t>
      </w:r>
      <w:r w:rsidRPr="00EB3795">
        <w:rPr>
          <w:sz w:val="24"/>
          <w:szCs w:val="24"/>
        </w:rPr>
        <w:t xml:space="preserve">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hyperlink r:id="rId24" w:history="1">
        <w:r w:rsidRPr="00EB3795">
          <w:rPr>
            <w:rStyle w:val="ae"/>
            <w:color w:val="auto"/>
            <w:sz w:val="24"/>
            <w:szCs w:val="24"/>
            <w:u w:val="none"/>
          </w:rPr>
          <w:t>по</w:t>
        </w:r>
        <w:r w:rsidRPr="00EB3795">
          <w:rPr>
            <w:rStyle w:val="ae"/>
            <w:color w:val="auto"/>
            <w:sz w:val="24"/>
            <w:szCs w:val="24"/>
            <w:u w:val="none"/>
          </w:rPr>
          <w:t>д</w:t>
        </w:r>
        <w:r w:rsidRPr="00EB3795">
          <w:rPr>
            <w:rStyle w:val="ae"/>
            <w:color w:val="auto"/>
            <w:sz w:val="24"/>
            <w:szCs w:val="24"/>
            <w:u w:val="none"/>
          </w:rPr>
          <w:t>пунктом "б" пункта 2 части 2 статьи 10</w:t>
        </w:r>
      </w:hyperlink>
      <w:r w:rsidRPr="00EB3795">
        <w:rPr>
          <w:sz w:val="24"/>
          <w:szCs w:val="24"/>
        </w:rPr>
        <w:t xml:space="preserve"> Федерального закона N 294-ФЗ.</w:t>
      </w:r>
      <w:proofErr w:type="gramEnd"/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 xml:space="preserve">2.12. По результатам проверки составляется </w:t>
      </w:r>
      <w:hyperlink r:id="rId25" w:history="1">
        <w:r w:rsidRPr="00EB3795">
          <w:rPr>
            <w:rStyle w:val="ae"/>
            <w:color w:val="auto"/>
            <w:sz w:val="24"/>
            <w:szCs w:val="24"/>
            <w:u w:val="none"/>
          </w:rPr>
          <w:t>акт</w:t>
        </w:r>
      </w:hyperlink>
      <w:r w:rsidRPr="00EB3795">
        <w:rPr>
          <w:sz w:val="24"/>
          <w:szCs w:val="24"/>
        </w:rPr>
        <w:t xml:space="preserve"> проверки по типовой форме, утве</w:t>
      </w:r>
      <w:r w:rsidRPr="00EB3795">
        <w:rPr>
          <w:sz w:val="24"/>
          <w:szCs w:val="24"/>
        </w:rPr>
        <w:t>р</w:t>
      </w:r>
      <w:r w:rsidRPr="00EB3795">
        <w:rPr>
          <w:sz w:val="24"/>
          <w:szCs w:val="24"/>
        </w:rPr>
        <w:t>жденной приказом Министерства экономического развития Российской Федерации N 141 (далее - акт), в 2 экземплярах.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Акт должен содержать следующие сведения: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дату, время и место составления акта;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наименование органа муниципального контроля;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дату и номер распоряжения органа муниципального контроля;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фамилии, имена, отчества и должности должностного лица или должностных лиц, проводивших пр</w:t>
      </w:r>
      <w:r w:rsidRPr="00EB3795">
        <w:rPr>
          <w:sz w:val="24"/>
          <w:szCs w:val="24"/>
        </w:rPr>
        <w:t>о</w:t>
      </w:r>
      <w:r w:rsidRPr="00EB3795">
        <w:rPr>
          <w:sz w:val="24"/>
          <w:szCs w:val="24"/>
        </w:rPr>
        <w:t>верку;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наименование проверяемого юридического лица или фамилию, имя и отчество инд</w:t>
      </w:r>
      <w:r w:rsidRPr="00EB3795">
        <w:rPr>
          <w:sz w:val="24"/>
          <w:szCs w:val="24"/>
        </w:rPr>
        <w:t>и</w:t>
      </w:r>
      <w:r w:rsidRPr="00EB3795">
        <w:rPr>
          <w:sz w:val="24"/>
          <w:szCs w:val="24"/>
        </w:rPr>
        <w:t>видуального предпринимателя, а также фамилию, имя, отчество и должность руководит</w:t>
      </w:r>
      <w:r w:rsidRPr="00EB3795">
        <w:rPr>
          <w:sz w:val="24"/>
          <w:szCs w:val="24"/>
        </w:rPr>
        <w:t>е</w:t>
      </w:r>
      <w:r w:rsidRPr="00EB3795">
        <w:rPr>
          <w:sz w:val="24"/>
          <w:szCs w:val="24"/>
        </w:rPr>
        <w:t xml:space="preserve">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EB3795">
        <w:rPr>
          <w:sz w:val="24"/>
          <w:szCs w:val="24"/>
        </w:rPr>
        <w:t>присутствовавших</w:t>
      </w:r>
      <w:proofErr w:type="gramEnd"/>
      <w:r w:rsidRPr="00EB3795">
        <w:rPr>
          <w:sz w:val="24"/>
          <w:szCs w:val="24"/>
        </w:rPr>
        <w:t xml:space="preserve"> при проведении проверки;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дату, время, продолжительность и место проведения проверки;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сведения о результатах проверки, в том числе о выявленных нарушениях обязател</w:t>
      </w:r>
      <w:r w:rsidRPr="00EB3795">
        <w:rPr>
          <w:sz w:val="24"/>
          <w:szCs w:val="24"/>
        </w:rPr>
        <w:t>ь</w:t>
      </w:r>
      <w:r w:rsidRPr="00EB3795">
        <w:rPr>
          <w:sz w:val="24"/>
          <w:szCs w:val="24"/>
        </w:rPr>
        <w:t>ных требований, об их характере и о лицах, допустивших указанные нарушения;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EB3795">
        <w:rPr>
          <w:sz w:val="24"/>
          <w:szCs w:val="24"/>
        </w:rPr>
        <w:t>сведения об ознакомлении или отказе в ознакомлении с актом руководителя, иного должностного лица или уполномоченного представителя юридического лица, индивид</w:t>
      </w:r>
      <w:r w:rsidRPr="00EB3795">
        <w:rPr>
          <w:sz w:val="24"/>
          <w:szCs w:val="24"/>
        </w:rPr>
        <w:t>у</w:t>
      </w:r>
      <w:r w:rsidRPr="00EB3795">
        <w:rPr>
          <w:sz w:val="24"/>
          <w:szCs w:val="24"/>
        </w:rPr>
        <w:t>ального предпринимателя, его упо</w:t>
      </w:r>
      <w:r w:rsidRPr="00EB3795">
        <w:rPr>
          <w:sz w:val="24"/>
          <w:szCs w:val="24"/>
        </w:rPr>
        <w:t>л</w:t>
      </w:r>
      <w:r w:rsidRPr="00EB3795">
        <w:rPr>
          <w:sz w:val="24"/>
          <w:szCs w:val="24"/>
        </w:rPr>
        <w:t>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</w:t>
      </w:r>
      <w:proofErr w:type="gramEnd"/>
      <w:r w:rsidRPr="00EB3795">
        <w:rPr>
          <w:sz w:val="24"/>
          <w:szCs w:val="24"/>
        </w:rPr>
        <w:t xml:space="preserve"> у юридического лица, и</w:t>
      </w:r>
      <w:r w:rsidRPr="00EB3795">
        <w:rPr>
          <w:sz w:val="24"/>
          <w:szCs w:val="24"/>
        </w:rPr>
        <w:t>н</w:t>
      </w:r>
      <w:r w:rsidRPr="00EB3795">
        <w:rPr>
          <w:sz w:val="24"/>
          <w:szCs w:val="24"/>
        </w:rPr>
        <w:t>див</w:t>
      </w:r>
      <w:r w:rsidRPr="00EB3795">
        <w:rPr>
          <w:sz w:val="24"/>
          <w:szCs w:val="24"/>
        </w:rPr>
        <w:t>и</w:t>
      </w:r>
      <w:r w:rsidRPr="00EB3795">
        <w:rPr>
          <w:sz w:val="24"/>
          <w:szCs w:val="24"/>
        </w:rPr>
        <w:t>дуального предпринимателя указанного журнала;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подписи должностного лица или должностных лиц, проводивших проверку.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2.13. В случае выявления в ходе проведения проверки в рамках осуществления м</w:t>
      </w:r>
      <w:r w:rsidRPr="00EB3795">
        <w:rPr>
          <w:sz w:val="24"/>
          <w:szCs w:val="24"/>
        </w:rPr>
        <w:t>у</w:t>
      </w:r>
      <w:r w:rsidRPr="00EB3795">
        <w:rPr>
          <w:sz w:val="24"/>
          <w:szCs w:val="24"/>
        </w:rPr>
        <w:t>ниципального контроля нарушения требований законодательства, за которое законод</w:t>
      </w:r>
      <w:r w:rsidRPr="00EB3795">
        <w:rPr>
          <w:sz w:val="24"/>
          <w:szCs w:val="24"/>
        </w:rPr>
        <w:t>а</w:t>
      </w:r>
      <w:r w:rsidRPr="00EB3795">
        <w:rPr>
          <w:sz w:val="24"/>
          <w:szCs w:val="24"/>
        </w:rPr>
        <w:t>тельством Новгородской области и но</w:t>
      </w:r>
      <w:r w:rsidRPr="00EB3795">
        <w:rPr>
          <w:sz w:val="24"/>
          <w:szCs w:val="24"/>
        </w:rPr>
        <w:t>р</w:t>
      </w:r>
      <w:r w:rsidRPr="00EB3795">
        <w:rPr>
          <w:sz w:val="24"/>
          <w:szCs w:val="24"/>
        </w:rPr>
        <w:t>мативных актов органов местного самоуправления предусмотрена административная ответственность, привлечение к ответственности за в</w:t>
      </w:r>
      <w:r w:rsidRPr="00EB3795">
        <w:rPr>
          <w:sz w:val="24"/>
          <w:szCs w:val="24"/>
        </w:rPr>
        <w:t>ы</w:t>
      </w:r>
      <w:r w:rsidRPr="00EB3795">
        <w:rPr>
          <w:sz w:val="24"/>
          <w:szCs w:val="24"/>
        </w:rPr>
        <w:t>явленное нарушение осуществляется в соответствии с указанным закон</w:t>
      </w:r>
      <w:r w:rsidRPr="00EB3795">
        <w:rPr>
          <w:sz w:val="24"/>
          <w:szCs w:val="24"/>
        </w:rPr>
        <w:t>о</w:t>
      </w:r>
      <w:r w:rsidRPr="00EB3795">
        <w:rPr>
          <w:sz w:val="24"/>
          <w:szCs w:val="24"/>
        </w:rPr>
        <w:t>дательством.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2.14. Акт подписывается уполномоченным должностным лицом, осуществляющим муниципальный контроль, проводившим проверку, и лицом, в отношении которого пр</w:t>
      </w:r>
      <w:r w:rsidRPr="00EB3795">
        <w:rPr>
          <w:sz w:val="24"/>
          <w:szCs w:val="24"/>
        </w:rPr>
        <w:t>о</w:t>
      </w:r>
      <w:r w:rsidRPr="00EB3795">
        <w:rPr>
          <w:sz w:val="24"/>
          <w:szCs w:val="24"/>
        </w:rPr>
        <w:t>водилась проверка (или его уполн</w:t>
      </w:r>
      <w:r w:rsidRPr="00EB3795">
        <w:rPr>
          <w:sz w:val="24"/>
          <w:szCs w:val="24"/>
        </w:rPr>
        <w:t>о</w:t>
      </w:r>
      <w:r w:rsidRPr="00EB3795">
        <w:rPr>
          <w:sz w:val="24"/>
          <w:szCs w:val="24"/>
        </w:rPr>
        <w:t>моченным представителем). В случае отказа лица, в отношении которого проводилась проверка, от подписания акта, в нем делается соотве</w:t>
      </w:r>
      <w:r w:rsidRPr="00EB3795">
        <w:rPr>
          <w:sz w:val="24"/>
          <w:szCs w:val="24"/>
        </w:rPr>
        <w:t>т</w:t>
      </w:r>
      <w:r w:rsidRPr="00EB3795">
        <w:rPr>
          <w:sz w:val="24"/>
          <w:szCs w:val="24"/>
        </w:rPr>
        <w:t>ствующая запись. К акту прилагаются объяснения заинтересованных и иных лиц, участв</w:t>
      </w:r>
      <w:r w:rsidRPr="00EB3795">
        <w:rPr>
          <w:sz w:val="24"/>
          <w:szCs w:val="24"/>
        </w:rPr>
        <w:t>о</w:t>
      </w:r>
      <w:r w:rsidRPr="00EB3795">
        <w:rPr>
          <w:sz w:val="24"/>
          <w:szCs w:val="24"/>
        </w:rPr>
        <w:t>вавших при проведении проверки, другие документы или их копии, связанные с результ</w:t>
      </w:r>
      <w:r w:rsidRPr="00EB3795">
        <w:rPr>
          <w:sz w:val="24"/>
          <w:szCs w:val="24"/>
        </w:rPr>
        <w:t>а</w:t>
      </w:r>
      <w:r w:rsidRPr="00EB3795">
        <w:rPr>
          <w:sz w:val="24"/>
          <w:szCs w:val="24"/>
        </w:rPr>
        <w:t>тами проверки.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2.15. Акт оформляется непосредственно после завершения проверки в 2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</w:t>
      </w:r>
      <w:r w:rsidRPr="00EB3795">
        <w:rPr>
          <w:sz w:val="24"/>
          <w:szCs w:val="24"/>
        </w:rPr>
        <w:t>д</w:t>
      </w:r>
      <w:r w:rsidRPr="00EB3795">
        <w:rPr>
          <w:sz w:val="24"/>
          <w:szCs w:val="24"/>
        </w:rPr>
        <w:lastRenderedPageBreak/>
        <w:t xml:space="preserve">принимателю, его уполномоченному представителю под расписку об ознакомлении либо об отказе в ознакомлении с актом. </w:t>
      </w:r>
      <w:proofErr w:type="gramStart"/>
      <w:r w:rsidRPr="00EB3795">
        <w:rPr>
          <w:sz w:val="24"/>
          <w:szCs w:val="24"/>
        </w:rPr>
        <w:t>В случае отсутствия руководителя, иного должностного лица или уполномоченного представителя юридического лица, индивидуального пре</w:t>
      </w:r>
      <w:r w:rsidRPr="00EB3795">
        <w:rPr>
          <w:sz w:val="24"/>
          <w:szCs w:val="24"/>
        </w:rPr>
        <w:t>д</w:t>
      </w:r>
      <w:r w:rsidRPr="00EB3795">
        <w:rPr>
          <w:sz w:val="24"/>
          <w:szCs w:val="24"/>
        </w:rPr>
        <w:t>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актом, акт напра</w:t>
      </w:r>
      <w:r w:rsidRPr="00EB3795">
        <w:rPr>
          <w:sz w:val="24"/>
          <w:szCs w:val="24"/>
        </w:rPr>
        <w:t>в</w:t>
      </w:r>
      <w:r w:rsidRPr="00EB3795">
        <w:rPr>
          <w:sz w:val="24"/>
          <w:szCs w:val="24"/>
        </w:rPr>
        <w:t>ляется заказным почтовым отправлением с уведомлением о вручении, которое приобщ</w:t>
      </w:r>
      <w:r w:rsidRPr="00EB3795">
        <w:rPr>
          <w:sz w:val="24"/>
          <w:szCs w:val="24"/>
        </w:rPr>
        <w:t>а</w:t>
      </w:r>
      <w:r w:rsidRPr="00EB3795">
        <w:rPr>
          <w:sz w:val="24"/>
          <w:szCs w:val="24"/>
        </w:rPr>
        <w:t>ется к экземпляру акта, хранящемуся в деле органа м</w:t>
      </w:r>
      <w:r w:rsidRPr="00EB3795">
        <w:rPr>
          <w:sz w:val="24"/>
          <w:szCs w:val="24"/>
        </w:rPr>
        <w:t>у</w:t>
      </w:r>
      <w:r w:rsidRPr="00EB3795">
        <w:rPr>
          <w:sz w:val="24"/>
          <w:szCs w:val="24"/>
        </w:rPr>
        <w:t>ниципального контроля.</w:t>
      </w:r>
      <w:proofErr w:type="gramEnd"/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2.16. Результаты проверки, содержащие информацию, составляющую государстве</w:t>
      </w:r>
      <w:r w:rsidRPr="00EB3795">
        <w:rPr>
          <w:sz w:val="24"/>
          <w:szCs w:val="24"/>
        </w:rPr>
        <w:t>н</w:t>
      </w:r>
      <w:r w:rsidRPr="00EB3795">
        <w:rPr>
          <w:sz w:val="24"/>
          <w:szCs w:val="24"/>
        </w:rPr>
        <w:t>ную, коммерч</w:t>
      </w:r>
      <w:r w:rsidRPr="00EB3795">
        <w:rPr>
          <w:sz w:val="24"/>
          <w:szCs w:val="24"/>
        </w:rPr>
        <w:t>е</w:t>
      </w:r>
      <w:r w:rsidRPr="00EB3795">
        <w:rPr>
          <w:sz w:val="24"/>
          <w:szCs w:val="24"/>
        </w:rPr>
        <w:t>скую, служебную, иную тайну, оформляются с соблюдением требований, предусмотренных законодательс</w:t>
      </w:r>
      <w:r w:rsidRPr="00EB3795">
        <w:rPr>
          <w:sz w:val="24"/>
          <w:szCs w:val="24"/>
        </w:rPr>
        <w:t>т</w:t>
      </w:r>
      <w:r w:rsidRPr="00EB3795">
        <w:rPr>
          <w:sz w:val="24"/>
          <w:szCs w:val="24"/>
        </w:rPr>
        <w:t>вом Российской Федерации.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>2.17. В случае выявления при проведении проверки нарушений юридическим лицом, индивидуал</w:t>
      </w:r>
      <w:r w:rsidRPr="00EB3795">
        <w:rPr>
          <w:sz w:val="24"/>
          <w:szCs w:val="24"/>
        </w:rPr>
        <w:t>ь</w:t>
      </w:r>
      <w:r w:rsidRPr="00EB3795">
        <w:rPr>
          <w:sz w:val="24"/>
          <w:szCs w:val="24"/>
        </w:rPr>
        <w:t>ным предпринимателем обязательных требований, должностные лица органа муниципального контроля, проводившие проверку, в пределах полномочий, предусмо</w:t>
      </w:r>
      <w:r w:rsidRPr="00EB3795">
        <w:rPr>
          <w:sz w:val="24"/>
          <w:szCs w:val="24"/>
        </w:rPr>
        <w:t>т</w:t>
      </w:r>
      <w:r w:rsidRPr="00EB3795">
        <w:rPr>
          <w:sz w:val="24"/>
          <w:szCs w:val="24"/>
        </w:rPr>
        <w:t>ренных законодательством Российской Федер</w:t>
      </w:r>
      <w:r w:rsidRPr="00EB3795">
        <w:rPr>
          <w:sz w:val="24"/>
          <w:szCs w:val="24"/>
        </w:rPr>
        <w:t>а</w:t>
      </w:r>
      <w:r w:rsidRPr="00EB3795">
        <w:rPr>
          <w:sz w:val="24"/>
          <w:szCs w:val="24"/>
        </w:rPr>
        <w:t>ции, обязаны: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EB3795">
        <w:rPr>
          <w:sz w:val="24"/>
          <w:szCs w:val="24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</w:t>
      </w:r>
      <w:r w:rsidRPr="00EB3795">
        <w:rPr>
          <w:sz w:val="24"/>
          <w:szCs w:val="24"/>
        </w:rPr>
        <w:t>е</w:t>
      </w:r>
      <w:r w:rsidRPr="00EB3795">
        <w:rPr>
          <w:sz w:val="24"/>
          <w:szCs w:val="24"/>
        </w:rPr>
        <w:t>нии мероприятий по предотвращ</w:t>
      </w:r>
      <w:r w:rsidRPr="00EB3795">
        <w:rPr>
          <w:sz w:val="24"/>
          <w:szCs w:val="24"/>
        </w:rPr>
        <w:t>е</w:t>
      </w:r>
      <w:r w:rsidRPr="00EB3795">
        <w:rPr>
          <w:sz w:val="24"/>
          <w:szCs w:val="24"/>
        </w:rPr>
        <w:t>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</w:t>
      </w:r>
      <w:r w:rsidRPr="00EB3795">
        <w:rPr>
          <w:sz w:val="24"/>
          <w:szCs w:val="24"/>
        </w:rPr>
        <w:t>е</w:t>
      </w:r>
      <w:r w:rsidRPr="00EB3795">
        <w:rPr>
          <w:sz w:val="24"/>
          <w:szCs w:val="24"/>
        </w:rPr>
        <w:t>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 w:rsidRPr="00EB3795">
        <w:rPr>
          <w:sz w:val="24"/>
          <w:szCs w:val="24"/>
        </w:rPr>
        <w:t xml:space="preserve"> х</w:t>
      </w:r>
      <w:r w:rsidRPr="00EB3795">
        <w:rPr>
          <w:sz w:val="24"/>
          <w:szCs w:val="24"/>
        </w:rPr>
        <w:t>а</w:t>
      </w:r>
      <w:r w:rsidRPr="00EB3795">
        <w:rPr>
          <w:sz w:val="24"/>
          <w:szCs w:val="24"/>
        </w:rPr>
        <w:t>рактера, а также других мероприятий, предусмотренных федеральными законами;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3795">
        <w:rPr>
          <w:sz w:val="24"/>
          <w:szCs w:val="24"/>
        </w:rPr>
        <w:t xml:space="preserve">принять меры по </w:t>
      </w:r>
      <w:proofErr w:type="gramStart"/>
      <w:r w:rsidRPr="00EB3795">
        <w:rPr>
          <w:sz w:val="24"/>
          <w:szCs w:val="24"/>
        </w:rPr>
        <w:t>контролю за</w:t>
      </w:r>
      <w:proofErr w:type="gramEnd"/>
      <w:r w:rsidRPr="00EB3795">
        <w:rPr>
          <w:sz w:val="24"/>
          <w:szCs w:val="24"/>
        </w:rPr>
        <w:t xml:space="preserve"> устранением выявленных нарушений, их предупр</w:t>
      </w:r>
      <w:r w:rsidRPr="00EB3795">
        <w:rPr>
          <w:sz w:val="24"/>
          <w:szCs w:val="24"/>
        </w:rPr>
        <w:t>е</w:t>
      </w:r>
      <w:r w:rsidRPr="00EB3795">
        <w:rPr>
          <w:sz w:val="24"/>
          <w:szCs w:val="24"/>
        </w:rPr>
        <w:t>ждению, предотвр</w:t>
      </w:r>
      <w:r w:rsidRPr="00EB3795">
        <w:rPr>
          <w:sz w:val="24"/>
          <w:szCs w:val="24"/>
        </w:rPr>
        <w:t>а</w:t>
      </w:r>
      <w:r w:rsidRPr="00EB3795">
        <w:rPr>
          <w:sz w:val="24"/>
          <w:szCs w:val="24"/>
        </w:rPr>
        <w:t>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</w:t>
      </w:r>
      <w:r w:rsidRPr="00EB3795">
        <w:rPr>
          <w:sz w:val="24"/>
          <w:szCs w:val="24"/>
        </w:rPr>
        <w:t>р</w:t>
      </w:r>
      <w:r w:rsidRPr="00EB3795">
        <w:rPr>
          <w:sz w:val="24"/>
          <w:szCs w:val="24"/>
        </w:rPr>
        <w:t>ства, предупреждению возникновения чрезвычайных ситуаций природного и техногенн</w:t>
      </w:r>
      <w:r w:rsidRPr="00EB3795">
        <w:rPr>
          <w:sz w:val="24"/>
          <w:szCs w:val="24"/>
        </w:rPr>
        <w:t>о</w:t>
      </w:r>
      <w:r w:rsidRPr="00EB3795">
        <w:rPr>
          <w:sz w:val="24"/>
          <w:szCs w:val="24"/>
        </w:rPr>
        <w:t>го характера.</w:t>
      </w:r>
    </w:p>
    <w:p w:rsidR="00EB3795" w:rsidRPr="00EB3795" w:rsidRDefault="00EB3795" w:rsidP="00EB3795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B3795">
        <w:rPr>
          <w:sz w:val="24"/>
          <w:szCs w:val="24"/>
        </w:rPr>
        <w:t>_________________________</w:t>
      </w:r>
    </w:p>
    <w:p w:rsidR="00DC6AFE" w:rsidRDefault="00DC6AFE" w:rsidP="002E274B">
      <w:pPr>
        <w:jc w:val="right"/>
        <w:rPr>
          <w:sz w:val="28"/>
          <w:szCs w:val="28"/>
        </w:rPr>
      </w:pPr>
    </w:p>
    <w:sectPr w:rsidR="00DC6AFE" w:rsidSect="00AD2300">
      <w:headerReference w:type="even" r:id="rId26"/>
      <w:headerReference w:type="default" r:id="rId27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791" w:rsidRDefault="00927791">
      <w:r>
        <w:separator/>
      </w:r>
    </w:p>
  </w:endnote>
  <w:endnote w:type="continuationSeparator" w:id="0">
    <w:p w:rsidR="00927791" w:rsidRDefault="0092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791" w:rsidRDefault="00927791">
      <w:r>
        <w:separator/>
      </w:r>
    </w:p>
  </w:footnote>
  <w:footnote w:type="continuationSeparator" w:id="0">
    <w:p w:rsidR="00927791" w:rsidRDefault="00927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A12BF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0ECB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6F68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65C2"/>
    <w:rsid w:val="008B7B77"/>
    <w:rsid w:val="008C7AE4"/>
    <w:rsid w:val="008D74E9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27791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2BFC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B3795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CEF8BD6AD655A633C64991C3F82F3507DCEEE30BECB06AEE9992C43t7r5M" TargetMode="External"/><Relationship Id="rId13" Type="http://schemas.openxmlformats.org/officeDocument/2006/relationships/hyperlink" Target="consultantplus://offline/ref=79ACEF8BD6AD655A633C64991C3F82F35373CFE938EA9C04FFBC97t2r9M" TargetMode="External"/><Relationship Id="rId18" Type="http://schemas.openxmlformats.org/officeDocument/2006/relationships/hyperlink" Target="consultantplus://offline/ref=79ACEF8BD6AD655A633C64991C3F82F3507CCBEE3BBFCB06AEE9992C4375A1B458DB49B8DC6A0FC9t3rBM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9ACEF8BD6AD655A633C64991C3F82F35079C9EA35BECB06AEE9992C4375A1B458DB49BFtDrF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ACEF8BD6AD655A633C64991C3F82F3507CCBEE3BBFCB06AEE9992C43t7r5M" TargetMode="External"/><Relationship Id="rId17" Type="http://schemas.openxmlformats.org/officeDocument/2006/relationships/hyperlink" Target="consultantplus://offline/ref=79ACEF8BD6AD655A633C64991C3F82F3507CCBEE3BBFCB06AEE9992C4375A1B458DB49B8DC6A0FC8t3r5M" TargetMode="External"/><Relationship Id="rId25" Type="http://schemas.openxmlformats.org/officeDocument/2006/relationships/hyperlink" Target="consultantplus://offline/ref=79ACEF8BD6AD655A633C64991C3F82F35079C9EA35BECB06AEE9992C4375A1B458DB49B8DCt6r8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ACEF8BD6AD655A633C64991C3F82F3507CCBEE3BBFCB06AEE9992C4375A1B458DB49B8DC6A0FCBt3rBM" TargetMode="External"/><Relationship Id="rId20" Type="http://schemas.openxmlformats.org/officeDocument/2006/relationships/hyperlink" Target="consultantplus://offline/ref=79ACEF8BD6AD655A633C64991C3F82F3507CCBEE3BBFCB06AEE9992C4375A1B458DB49B8DC6A0DCDt3rC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ACEF8BD6AD655A633C64991C3F82F3507DCEEE30BECB06AEE9992C43t7r5M" TargetMode="External"/><Relationship Id="rId24" Type="http://schemas.openxmlformats.org/officeDocument/2006/relationships/hyperlink" Target="consultantplus://offline/ref=79ACEF8BD6AD655A633C64991C3F82F3507CCBEE3BBFCB06AEE9992C4375A1B458DB49B8DC6A0DCDt3r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ACEF8BD6AD655A633C64991C3F82F3507CCBEE3BBFCB06AEE9992C4375A1B458DB49B8DC6A0FCCt3rBM" TargetMode="External"/><Relationship Id="rId23" Type="http://schemas.openxmlformats.org/officeDocument/2006/relationships/hyperlink" Target="consultantplus://offline/ref=79ACEF8BD6AD655A633C64991C3F82F3507CCBEE3BBFCB06AEE9992C4375A1B458DB49B8DDt6rAM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82;&#1086;&#1084;&#1080;&#1090;&#1077;&#1090;%20&#1101;&#1082;&#1086;&#1085;&#1086;&#1084;&#1080;&#1082;&#1080;\&#1087;&#1086;&#1088;&#1103;&#1076;&#1086;&#1082;%20&#1087;&#1088;&#1086;&#1074;&#1077;&#1076;&#1077;&#1085;&#1080;&#1103;%20&#1082;&#1086;&#1085;&#1090;&#1088;&#1086;&#1083;&#1103;%20&#1088;&#1099;&#1085;&#1082;&#1090;.doc" TargetMode="External"/><Relationship Id="rId19" Type="http://schemas.openxmlformats.org/officeDocument/2006/relationships/hyperlink" Target="consultantplus://offline/ref=79ACEF8BD6AD655A633C64991C3F82F3507CCBEE3BBFCB06AEE9992C4375A1B458DB49B8DC6A0DCCt3r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ACEF8BD6AD655A633C64991C3F82F3507CCBEE3BBFCB06AEE9992C43t7r5M" TargetMode="External"/><Relationship Id="rId14" Type="http://schemas.openxmlformats.org/officeDocument/2006/relationships/hyperlink" Target="consultantplus://offline/ref=79ACEF8BD6AD655A633C64991C3F82F3507CCBEE3BBFCB06AEE9992C4375A1B458DB49B8DDt6rAM" TargetMode="External"/><Relationship Id="rId22" Type="http://schemas.openxmlformats.org/officeDocument/2006/relationships/hyperlink" Target="consultantplus://offline/ref=79ACEF8BD6AD655A633C64991C3F82F35079C9EA35BECB06AEE9992C43t7r5M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2851</Words>
  <Characters>16253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19066</CharactersWithSpaces>
  <SharedDoc>false</SharedDoc>
  <HLinks>
    <vt:vector size="108" baseType="variant">
      <vt:variant>
        <vt:i4>1966086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consultantplus://offline/ref=79ACEF8BD6AD655A633C64991C3F82F35079C9EA35BECB06AEE9992C4375A1B458DB49B8DCt6r8M</vt:lpwstr>
      </vt:variant>
      <vt:variant>
        <vt:lpwstr/>
      </vt:variant>
      <vt:variant>
        <vt:i4>8061032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consultantplus://offline/ref=79ACEF8BD6AD655A633C64991C3F82F3507CCBEE3BBFCB06AEE9992C4375A1B458DB49B8DC6A0DCDt3rCM</vt:lpwstr>
      </vt:variant>
      <vt:variant>
        <vt:lpwstr/>
      </vt:variant>
      <vt:variant>
        <vt:i4>1966089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consultantplus://offline/ref=79ACEF8BD6AD655A633C64991C3F82F3507CCBEE3BBFCB06AEE9992C4375A1B458DB49B8DDt6rAM</vt:lpwstr>
      </vt:variant>
      <vt:variant>
        <vt:lpwstr/>
      </vt:variant>
      <vt:variant>
        <vt:i4>4784130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consultantplus://offline/ref=79ACEF8BD6AD655A633C64991C3F82F35079C9EA35BECB06AEE9992C43t7r5M</vt:lpwstr>
      </vt:variant>
      <vt:variant>
        <vt:lpwstr/>
      </vt:variant>
      <vt:variant>
        <vt:i4>7995447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consultantplus://offline/ref=79ACEF8BD6AD655A633C64991C3F82F35079C9EA35BECB06AEE9992C4375A1B458DB49BFtDrFM</vt:lpwstr>
      </vt:variant>
      <vt:variant>
        <vt:lpwstr/>
      </vt:variant>
      <vt:variant>
        <vt:i4>8061032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consultantplus://offline/ref=79ACEF8BD6AD655A633C64991C3F82F3507CCBEE3BBFCB06AEE9992C4375A1B458DB49B8DC6A0DCDt3rCM</vt:lpwstr>
      </vt:variant>
      <vt:variant>
        <vt:lpwstr/>
      </vt:variant>
      <vt:variant>
        <vt:i4>8060985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consultantplus://offline/ref=79ACEF8BD6AD655A633C64991C3F82F3507CCBEE3BBFCB06AEE9992C4375A1B458DB49B8DC6A0DCCt3r5M</vt:lpwstr>
      </vt:variant>
      <vt:variant>
        <vt:lpwstr/>
      </vt:variant>
      <vt:variant>
        <vt:i4>8060982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consultantplus://offline/ref=79ACEF8BD6AD655A633C64991C3F82F3507CCBEE3BBFCB06AEE9992C4375A1B458DB49B8DC6A0FC9t3rBM</vt:lpwstr>
      </vt:variant>
      <vt:variant>
        <vt:lpwstr/>
      </vt:variant>
      <vt:variant>
        <vt:i4>8061024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consultantplus://offline/ref=79ACEF8BD6AD655A633C64991C3F82F3507CCBEE3BBFCB06AEE9992C4375A1B458DB49B8DC6A0FC8t3r5M</vt:lpwstr>
      </vt:variant>
      <vt:variant>
        <vt:lpwstr/>
      </vt:variant>
      <vt:variant>
        <vt:i4>8061037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consultantplus://offline/ref=79ACEF8BD6AD655A633C64991C3F82F3507CCBEE3BBFCB06AEE9992C4375A1B458DB49B8DC6A0FCBt3rBM</vt:lpwstr>
      </vt:variant>
      <vt:variant>
        <vt:lpwstr/>
      </vt:variant>
      <vt:variant>
        <vt:i4>8061036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consultantplus://offline/ref=79ACEF8BD6AD655A633C64991C3F82F3507CCBEE3BBFCB06AEE9992C4375A1B458DB49B8DC6A0FCCt3rBM</vt:lpwstr>
      </vt:variant>
      <vt:variant>
        <vt:lpwstr/>
      </vt:variant>
      <vt:variant>
        <vt:i4>1966089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consultantplus://offline/ref=79ACEF8BD6AD655A633C64991C3F82F3507CCBEE3BBFCB06AEE9992C4375A1B458DB49B8DDt6rAM</vt:lpwstr>
      </vt:variant>
      <vt:variant>
        <vt:lpwstr/>
      </vt:variant>
      <vt:variant>
        <vt:i4>1179656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consultantplus://offline/ref=79ACEF8BD6AD655A633C64991C3F82F35373CFE938EA9C04FFBC97t2r9M</vt:lpwstr>
      </vt:variant>
      <vt:variant>
        <vt:lpwstr/>
      </vt:variant>
      <vt:variant>
        <vt:i4>4784211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consultantplus://offline/ref=79ACEF8BD6AD655A633C64991C3F82F3507CCBEE3BBFCB06AEE9992C43t7r5M</vt:lpwstr>
      </vt:variant>
      <vt:variant>
        <vt:lpwstr/>
      </vt:variant>
      <vt:variant>
        <vt:i4>4784130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consultantplus://offline/ref=79ACEF8BD6AD655A633C64991C3F82F3507DCEEE30BECB06AEE9992C43t7r5M</vt:lpwstr>
      </vt:variant>
      <vt:variant>
        <vt:lpwstr/>
      </vt:variant>
      <vt:variant>
        <vt:i4>67503203</vt:i4>
      </vt:variant>
      <vt:variant>
        <vt:i4>6</vt:i4>
      </vt:variant>
      <vt:variant>
        <vt:i4>0</vt:i4>
      </vt:variant>
      <vt:variant>
        <vt:i4>5</vt:i4>
      </vt:variant>
      <vt:variant>
        <vt:lpwstr>../../комитет экономики/порядок проведения контроля рынкт.doc</vt:lpwstr>
      </vt:variant>
      <vt:variant>
        <vt:lpwstr>Par29#Par29</vt:lpwstr>
      </vt:variant>
      <vt:variant>
        <vt:i4>4784211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consultantplus://offline/ref=79ACEF8BD6AD655A633C64991C3F82F3507CCBEE3BBFCB06AEE9992C43t7r5M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consultantplus://offline/ref=79ACEF8BD6AD655A633C64991C3F82F3507DCEEE30BECB06AEE9992C43t7r5M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2015-03-27T07:49:00Z</cp:lastPrinted>
  <dcterms:created xsi:type="dcterms:W3CDTF">2015-03-27T12:36:00Z</dcterms:created>
  <dcterms:modified xsi:type="dcterms:W3CDTF">2015-03-27T12:36:00Z</dcterms:modified>
</cp:coreProperties>
</file>