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124441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A7A57" w:rsidP="00C4619C">
      <w:pPr>
        <w:jc w:val="center"/>
        <w:rPr>
          <w:sz w:val="28"/>
        </w:rPr>
      </w:pPr>
      <w:r>
        <w:rPr>
          <w:sz w:val="28"/>
        </w:rPr>
        <w:t>2</w:t>
      </w:r>
      <w:r w:rsidR="002E58A0">
        <w:rPr>
          <w:sz w:val="28"/>
        </w:rPr>
        <w:t>9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2E58A0">
        <w:rPr>
          <w:sz w:val="28"/>
        </w:rPr>
        <w:t>543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E58A0" w:rsidRDefault="002E58A0" w:rsidP="002E58A0">
      <w:pPr>
        <w:tabs>
          <w:tab w:val="left" w:pos="360"/>
        </w:tabs>
        <w:spacing w:line="240" w:lineRule="exact"/>
        <w:ind w:right="-2"/>
        <w:jc w:val="center"/>
        <w:rPr>
          <w:b/>
          <w:sz w:val="28"/>
          <w:szCs w:val="28"/>
        </w:rPr>
      </w:pPr>
      <w:r w:rsidRPr="00AB0967">
        <w:rPr>
          <w:b/>
          <w:bCs/>
          <w:sz w:val="28"/>
          <w:szCs w:val="28"/>
        </w:rPr>
        <w:t xml:space="preserve">О внесении изменения в </w:t>
      </w:r>
      <w:r w:rsidRPr="002E58A0">
        <w:rPr>
          <w:b/>
          <w:sz w:val="28"/>
          <w:szCs w:val="28"/>
        </w:rPr>
        <w:t xml:space="preserve">Положение </w:t>
      </w:r>
      <w:r>
        <w:rPr>
          <w:b/>
          <w:sz w:val="28"/>
          <w:szCs w:val="28"/>
        </w:rPr>
        <w:t>о пре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ставлении лицом,</w:t>
      </w:r>
    </w:p>
    <w:p w:rsidR="002E58A0" w:rsidRDefault="002E58A0" w:rsidP="002E58A0">
      <w:pPr>
        <w:tabs>
          <w:tab w:val="left" w:pos="360"/>
        </w:tabs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поступающим на </w:t>
      </w:r>
      <w:proofErr w:type="gramStart"/>
      <w:r>
        <w:rPr>
          <w:b/>
          <w:sz w:val="28"/>
          <w:szCs w:val="28"/>
        </w:rPr>
        <w:t>работу</w:t>
      </w:r>
      <w:proofErr w:type="gramEnd"/>
      <w:r>
        <w:rPr>
          <w:b/>
          <w:sz w:val="28"/>
          <w:szCs w:val="28"/>
        </w:rPr>
        <w:t xml:space="preserve"> на должность руководителя</w:t>
      </w:r>
    </w:p>
    <w:p w:rsidR="002E58A0" w:rsidRDefault="002E58A0" w:rsidP="002E58A0">
      <w:pPr>
        <w:tabs>
          <w:tab w:val="left" w:pos="360"/>
        </w:tabs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учреждения Валдайского муниципального </w:t>
      </w:r>
    </w:p>
    <w:p w:rsidR="002E58A0" w:rsidRPr="002E58A0" w:rsidRDefault="002E58A0" w:rsidP="002E58A0">
      <w:pPr>
        <w:tabs>
          <w:tab w:val="left" w:pos="360"/>
        </w:tabs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Pr="002E58A0">
        <w:rPr>
          <w:b/>
          <w:sz w:val="28"/>
          <w:szCs w:val="28"/>
        </w:rPr>
        <w:t xml:space="preserve">, Валдайского городского поселения, а также </w:t>
      </w:r>
    </w:p>
    <w:p w:rsidR="002E58A0" w:rsidRPr="002E58A0" w:rsidRDefault="002E58A0" w:rsidP="002E58A0">
      <w:pPr>
        <w:tabs>
          <w:tab w:val="left" w:pos="360"/>
        </w:tabs>
        <w:spacing w:line="240" w:lineRule="exact"/>
        <w:ind w:right="-2"/>
        <w:jc w:val="center"/>
        <w:rPr>
          <w:b/>
          <w:sz w:val="28"/>
          <w:szCs w:val="28"/>
        </w:rPr>
      </w:pPr>
      <w:r w:rsidRPr="002E58A0">
        <w:rPr>
          <w:b/>
          <w:sz w:val="28"/>
          <w:szCs w:val="28"/>
        </w:rPr>
        <w:t xml:space="preserve">руководителем муниципального учреждения Валдайского </w:t>
      </w:r>
    </w:p>
    <w:p w:rsidR="002E58A0" w:rsidRPr="002E58A0" w:rsidRDefault="002E58A0" w:rsidP="002E58A0">
      <w:pPr>
        <w:tabs>
          <w:tab w:val="left" w:pos="360"/>
        </w:tabs>
        <w:spacing w:line="240" w:lineRule="exact"/>
        <w:ind w:right="-2"/>
        <w:jc w:val="center"/>
        <w:rPr>
          <w:b/>
          <w:sz w:val="28"/>
          <w:szCs w:val="28"/>
        </w:rPr>
      </w:pPr>
      <w:r w:rsidRPr="002E58A0">
        <w:rPr>
          <w:b/>
          <w:sz w:val="28"/>
          <w:szCs w:val="28"/>
        </w:rPr>
        <w:t>муниципал</w:t>
      </w:r>
      <w:r w:rsidRPr="002E58A0">
        <w:rPr>
          <w:b/>
          <w:sz w:val="28"/>
          <w:szCs w:val="28"/>
        </w:rPr>
        <w:t>ь</w:t>
      </w:r>
      <w:r w:rsidRPr="002E58A0">
        <w:rPr>
          <w:b/>
          <w:sz w:val="28"/>
          <w:szCs w:val="28"/>
        </w:rPr>
        <w:t xml:space="preserve">ного района, Валдайского городского поселения </w:t>
      </w:r>
    </w:p>
    <w:p w:rsidR="002E58A0" w:rsidRDefault="002E58A0" w:rsidP="002E58A0">
      <w:pPr>
        <w:tabs>
          <w:tab w:val="left" w:pos="360"/>
        </w:tabs>
        <w:spacing w:line="240" w:lineRule="exact"/>
        <w:ind w:right="-2"/>
        <w:jc w:val="center"/>
        <w:rPr>
          <w:b/>
          <w:sz w:val="28"/>
          <w:szCs w:val="28"/>
        </w:rPr>
      </w:pPr>
      <w:r w:rsidRPr="002E58A0">
        <w:rPr>
          <w:b/>
          <w:sz w:val="28"/>
          <w:szCs w:val="28"/>
        </w:rPr>
        <w:t>сведений о своих доходах, расходах, об имуществе и</w:t>
      </w:r>
      <w:r>
        <w:rPr>
          <w:b/>
          <w:sz w:val="28"/>
          <w:szCs w:val="28"/>
        </w:rPr>
        <w:t xml:space="preserve"> </w:t>
      </w:r>
    </w:p>
    <w:p w:rsidR="002E58A0" w:rsidRDefault="002E58A0" w:rsidP="002E58A0">
      <w:pPr>
        <w:tabs>
          <w:tab w:val="left" w:pos="360"/>
        </w:tabs>
        <w:spacing w:line="240" w:lineRule="exact"/>
        <w:ind w:right="-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обязательствах</w:t>
      </w:r>
      <w:proofErr w:type="gramEnd"/>
      <w:r>
        <w:rPr>
          <w:b/>
          <w:sz w:val="28"/>
          <w:szCs w:val="28"/>
        </w:rPr>
        <w:t xml:space="preserve"> имущественного характера и о доходах, </w:t>
      </w:r>
    </w:p>
    <w:p w:rsidR="002E58A0" w:rsidRDefault="002E58A0" w:rsidP="002E58A0">
      <w:pPr>
        <w:tabs>
          <w:tab w:val="left" w:pos="360"/>
        </w:tabs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расходах, об имуществе и обязательствах </w:t>
      </w:r>
      <w:proofErr w:type="gramStart"/>
      <w:r>
        <w:rPr>
          <w:b/>
          <w:sz w:val="28"/>
          <w:szCs w:val="28"/>
        </w:rPr>
        <w:t>имущественного</w:t>
      </w:r>
      <w:proofErr w:type="gramEnd"/>
      <w:r>
        <w:rPr>
          <w:b/>
          <w:sz w:val="28"/>
          <w:szCs w:val="28"/>
        </w:rPr>
        <w:t xml:space="preserve"> </w:t>
      </w:r>
    </w:p>
    <w:p w:rsidR="002E58A0" w:rsidRDefault="002E58A0" w:rsidP="002E58A0">
      <w:pPr>
        <w:tabs>
          <w:tab w:val="left" w:pos="360"/>
        </w:tabs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характера супруги (супруга) и несоверше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нолетних детей</w:t>
      </w:r>
    </w:p>
    <w:p w:rsidR="002E58A0" w:rsidRDefault="002E58A0" w:rsidP="002E5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58A0" w:rsidRDefault="002E58A0" w:rsidP="002E5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58A0" w:rsidRPr="002E58A0" w:rsidRDefault="002E58A0" w:rsidP="002E5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8A0">
        <w:rPr>
          <w:sz w:val="28"/>
          <w:szCs w:val="28"/>
        </w:rPr>
        <w:t>Администрация Валдайского муниципального района</w:t>
      </w:r>
      <w:r w:rsidRPr="002E58A0">
        <w:rPr>
          <w:b/>
          <w:sz w:val="28"/>
          <w:szCs w:val="28"/>
        </w:rPr>
        <w:t xml:space="preserve"> </w:t>
      </w:r>
      <w:proofErr w:type="gramStart"/>
      <w:r w:rsidRPr="002E58A0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2E58A0">
        <w:rPr>
          <w:b/>
          <w:sz w:val="28"/>
          <w:szCs w:val="28"/>
        </w:rPr>
        <w:t>ЛЯЕТ</w:t>
      </w:r>
      <w:proofErr w:type="gramEnd"/>
      <w:r w:rsidRPr="002E58A0">
        <w:rPr>
          <w:b/>
          <w:sz w:val="28"/>
          <w:szCs w:val="28"/>
        </w:rPr>
        <w:t>:</w:t>
      </w:r>
    </w:p>
    <w:p w:rsidR="002E58A0" w:rsidRPr="00AB0967" w:rsidRDefault="002E58A0" w:rsidP="002E58A0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E58A0">
        <w:rPr>
          <w:sz w:val="28"/>
          <w:szCs w:val="28"/>
        </w:rPr>
        <w:t>Внести изменение</w:t>
      </w:r>
      <w:r w:rsidRPr="00AB0967">
        <w:rPr>
          <w:sz w:val="28"/>
          <w:szCs w:val="28"/>
        </w:rPr>
        <w:t xml:space="preserve"> в Положение о представлении лицом, поступающим на </w:t>
      </w:r>
      <w:proofErr w:type="gramStart"/>
      <w:r w:rsidRPr="00AB0967">
        <w:rPr>
          <w:sz w:val="28"/>
          <w:szCs w:val="28"/>
        </w:rPr>
        <w:t>работу</w:t>
      </w:r>
      <w:proofErr w:type="gramEnd"/>
      <w:r w:rsidRPr="00AB0967">
        <w:rPr>
          <w:sz w:val="28"/>
          <w:szCs w:val="28"/>
        </w:rPr>
        <w:t xml:space="preserve"> на должность руководителя муниципального </w:t>
      </w:r>
      <w:proofErr w:type="gramStart"/>
      <w:r w:rsidRPr="00AB0967">
        <w:rPr>
          <w:sz w:val="28"/>
          <w:szCs w:val="28"/>
        </w:rPr>
        <w:t xml:space="preserve">учреждения Валдайского муниципального </w:t>
      </w:r>
      <w:r w:rsidRPr="00B63B26">
        <w:rPr>
          <w:sz w:val="28"/>
          <w:szCs w:val="28"/>
        </w:rPr>
        <w:t>района, Валдайского городского поселения</w:t>
      </w:r>
      <w:r w:rsidR="00B63B26" w:rsidRPr="00B63B26">
        <w:rPr>
          <w:sz w:val="28"/>
          <w:szCs w:val="28"/>
        </w:rPr>
        <w:t>,</w:t>
      </w:r>
      <w:r w:rsidRPr="00B63B26">
        <w:rPr>
          <w:sz w:val="28"/>
          <w:szCs w:val="28"/>
        </w:rPr>
        <w:t xml:space="preserve"> а также руководителем муниципального учреждения Валдайского муниципального района</w:t>
      </w:r>
      <w:r w:rsidR="00B63B26" w:rsidRPr="00B63B26">
        <w:rPr>
          <w:sz w:val="28"/>
          <w:szCs w:val="28"/>
        </w:rPr>
        <w:t>, Валдайского городского поселения</w:t>
      </w:r>
      <w:r w:rsidRPr="00AB0967">
        <w:rPr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супруги (супруга) и несовершеннолетних детей, утвержденное постановлением Администрации Валдайского муниципального района от 11.04.2019 № 586, изложив пункт 1 Положения в редакции:</w:t>
      </w:r>
      <w:proofErr w:type="gramEnd"/>
    </w:p>
    <w:p w:rsidR="002E58A0" w:rsidRPr="00AB0967" w:rsidRDefault="002E58A0" w:rsidP="00B63B26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Pr="00AB0967">
        <w:rPr>
          <w:sz w:val="28"/>
          <w:szCs w:val="28"/>
        </w:rPr>
        <w:t xml:space="preserve">Лицо, поступающее на </w:t>
      </w:r>
      <w:proofErr w:type="gramStart"/>
      <w:r w:rsidRPr="00AB0967">
        <w:rPr>
          <w:sz w:val="28"/>
          <w:szCs w:val="28"/>
        </w:rPr>
        <w:t>работу</w:t>
      </w:r>
      <w:proofErr w:type="gramEnd"/>
      <w:r w:rsidRPr="00AB0967">
        <w:rPr>
          <w:sz w:val="28"/>
          <w:szCs w:val="28"/>
        </w:rPr>
        <w:t xml:space="preserve"> на должность руководителя муниципального учреждения Валдайского муниципального района, Валдайского городского поселения, а также руководитель муниципального учреждения Валдайского муниципального района, Валдайского городского поселения обязаны представлять в отдел кадров Администрации Валдайского муниципального района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супруги (супруга) и несовершеннолетних детей (далее </w:t>
      </w:r>
      <w:r>
        <w:rPr>
          <w:sz w:val="28"/>
          <w:szCs w:val="28"/>
        </w:rPr>
        <w:t>–</w:t>
      </w:r>
      <w:r w:rsidRPr="00AB0967">
        <w:rPr>
          <w:sz w:val="28"/>
          <w:szCs w:val="28"/>
        </w:rPr>
        <w:t xml:space="preserve"> сведения о доходах, расходах, об </w:t>
      </w:r>
      <w:r w:rsidRPr="00AB0967">
        <w:rPr>
          <w:sz w:val="28"/>
          <w:szCs w:val="28"/>
        </w:rPr>
        <w:lastRenderedPageBreak/>
        <w:t xml:space="preserve">имуществе и обязательствах имущественного характера) по </w:t>
      </w:r>
      <w:hyperlink r:id="rId10" w:history="1">
        <w:r w:rsidRPr="00AB0967">
          <w:rPr>
            <w:sz w:val="28"/>
            <w:szCs w:val="28"/>
          </w:rPr>
          <w:t>форме</w:t>
        </w:r>
      </w:hyperlink>
      <w:r w:rsidRPr="00AB0967">
        <w:rPr>
          <w:sz w:val="28"/>
          <w:szCs w:val="28"/>
        </w:rPr>
        <w:t xml:space="preserve"> справки, утвержденной Указом Президента Российской Федерации от 23 июня </w:t>
      </w:r>
      <w:r w:rsidR="00B63B26">
        <w:rPr>
          <w:sz w:val="28"/>
          <w:szCs w:val="28"/>
        </w:rPr>
        <w:br/>
      </w:r>
      <w:r w:rsidRPr="00AB0967">
        <w:rPr>
          <w:sz w:val="28"/>
          <w:szCs w:val="28"/>
        </w:rPr>
        <w:t xml:space="preserve">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</w:t>
      </w:r>
      <w:r w:rsidR="00B63B26">
        <w:rPr>
          <w:sz w:val="28"/>
          <w:szCs w:val="28"/>
        </w:rPr>
        <w:t>–</w:t>
      </w:r>
      <w:r w:rsidRPr="00AB0967">
        <w:rPr>
          <w:sz w:val="28"/>
          <w:szCs w:val="28"/>
        </w:rPr>
        <w:t xml:space="preserve"> справка).</w:t>
      </w:r>
    </w:p>
    <w:p w:rsidR="002E58A0" w:rsidRPr="00AB0967" w:rsidRDefault="002E58A0" w:rsidP="002E5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967">
        <w:rPr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использованием специального программного обеспечения «Справки БК», размещенного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информационно-телекоммуникационной сети «Интернет»</w:t>
      </w:r>
      <w:proofErr w:type="gramStart"/>
      <w:r w:rsidRPr="00AB0967">
        <w:rPr>
          <w:sz w:val="28"/>
          <w:szCs w:val="28"/>
        </w:rPr>
        <w:t>.»</w:t>
      </w:r>
      <w:proofErr w:type="gramEnd"/>
      <w:r w:rsidRPr="00AB0967">
        <w:rPr>
          <w:sz w:val="28"/>
          <w:szCs w:val="28"/>
        </w:rPr>
        <w:t>.</w:t>
      </w:r>
    </w:p>
    <w:p w:rsidR="002E58A0" w:rsidRPr="00AB0967" w:rsidRDefault="002E58A0" w:rsidP="002E5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967">
        <w:rPr>
          <w:sz w:val="28"/>
          <w:szCs w:val="28"/>
        </w:rPr>
        <w:t xml:space="preserve">2. </w:t>
      </w:r>
      <w:proofErr w:type="gramStart"/>
      <w:r w:rsidR="00B63B26">
        <w:rPr>
          <w:sz w:val="28"/>
          <w:szCs w:val="28"/>
        </w:rPr>
        <w:t>Р</w:t>
      </w:r>
      <w:r w:rsidRPr="00AB0967">
        <w:rPr>
          <w:sz w:val="28"/>
          <w:szCs w:val="28"/>
        </w:rPr>
        <w:t xml:space="preserve">азместить </w:t>
      </w:r>
      <w:r w:rsidR="00B63B26" w:rsidRPr="00AB0967">
        <w:rPr>
          <w:sz w:val="28"/>
          <w:szCs w:val="28"/>
        </w:rPr>
        <w:t>постановление</w:t>
      </w:r>
      <w:proofErr w:type="gramEnd"/>
      <w:r w:rsidR="00B63B26" w:rsidRPr="00AB0967">
        <w:rPr>
          <w:sz w:val="28"/>
          <w:szCs w:val="28"/>
        </w:rPr>
        <w:t xml:space="preserve"> </w:t>
      </w:r>
      <w:r w:rsidRPr="00AB0967">
        <w:rPr>
          <w:sz w:val="28"/>
          <w:szCs w:val="28"/>
        </w:rPr>
        <w:t>на официальном сайте Администрации Валдайского муниципального района в сети «Интернет»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B3F" w:rsidRDefault="00C57B3F">
      <w:r>
        <w:separator/>
      </w:r>
    </w:p>
  </w:endnote>
  <w:endnote w:type="continuationSeparator" w:id="0">
    <w:p w:rsidR="00C57B3F" w:rsidRDefault="00C57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B3F" w:rsidRDefault="00C57B3F">
      <w:r>
        <w:separator/>
      </w:r>
    </w:p>
  </w:footnote>
  <w:footnote w:type="continuationSeparator" w:id="0">
    <w:p w:rsidR="00C57B3F" w:rsidRDefault="00C57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1153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8A0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53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3B26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57B3F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EDD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FA216804E26239E1716E090936A556A9225FFA7C1ED6F0B3DA34009824AA380F517D54D39D0B5B26FC9BE089F6E7148DAF037BD9A681A2sCVC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A62A-7F03-43BE-9236-2AC196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3103</CharactersWithSpaces>
  <SharedDoc>false</SharedDoc>
  <HLinks>
    <vt:vector size="6" baseType="variant">
      <vt:variant>
        <vt:i4>3080301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consultantplus://offline/ref=62FA216804E26239E1716E090936A556A9225FFA7C1ED6F0B3DA34009824AA380F517D54D39D0B5B26FC9BE089F6E7148DAF037BD9A681A2sCVCN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2024-03-05T08:56:00Z</cp:lastPrinted>
  <dcterms:created xsi:type="dcterms:W3CDTF">2024-03-06T12:34:00Z</dcterms:created>
  <dcterms:modified xsi:type="dcterms:W3CDTF">2024-03-06T12:34:00Z</dcterms:modified>
</cp:coreProperties>
</file>