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9131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06854" w:rsidP="00C4619C">
      <w:pPr>
        <w:jc w:val="center"/>
        <w:rPr>
          <w:sz w:val="28"/>
        </w:rPr>
      </w:pPr>
      <w:r>
        <w:rPr>
          <w:sz w:val="28"/>
        </w:rPr>
        <w:t>04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F167D9">
        <w:rPr>
          <w:sz w:val="28"/>
        </w:rPr>
        <w:t>568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167D9" w:rsidRDefault="00F167D9" w:rsidP="00F167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F167D9" w:rsidRDefault="00F167D9" w:rsidP="00F167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F167D9" w:rsidRDefault="00F167D9" w:rsidP="00F167D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F167D9" w:rsidRDefault="00F167D9" w:rsidP="00F167D9">
      <w:pPr>
        <w:ind w:firstLine="709"/>
        <w:jc w:val="both"/>
        <w:rPr>
          <w:color w:val="000000"/>
          <w:sz w:val="28"/>
          <w:szCs w:val="28"/>
        </w:rPr>
      </w:pPr>
    </w:p>
    <w:p w:rsidR="00F167D9" w:rsidRPr="00576D58" w:rsidRDefault="00F167D9" w:rsidP="00F167D9">
      <w:pPr>
        <w:ind w:firstLine="709"/>
        <w:jc w:val="both"/>
        <w:rPr>
          <w:color w:val="000000"/>
          <w:sz w:val="28"/>
          <w:szCs w:val="28"/>
        </w:rPr>
      </w:pPr>
    </w:p>
    <w:p w:rsidR="00F167D9" w:rsidRPr="00576D58" w:rsidRDefault="00F167D9" w:rsidP="00F167D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F167D9" w:rsidRDefault="00F167D9" w:rsidP="00F167D9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F167D9" w:rsidRPr="00576D58" w:rsidRDefault="00F167D9" w:rsidP="00F167D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1.1.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F167D9" w:rsidRPr="00576D58" w:rsidRDefault="00F167D9" w:rsidP="00F167D9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465"/>
        <w:gridCol w:w="1597"/>
        <w:gridCol w:w="1446"/>
        <w:gridCol w:w="1169"/>
        <w:gridCol w:w="1564"/>
        <w:gridCol w:w="1510"/>
      </w:tblGrid>
      <w:tr w:rsidR="00F167D9" w:rsidRPr="00F167D9" w:rsidTr="00F167D9">
        <w:trPr>
          <w:trHeight w:val="20"/>
        </w:trPr>
        <w:tc>
          <w:tcPr>
            <w:tcW w:w="327" w:type="pct"/>
            <w:vMerge w:val="restar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6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Merge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фед</w:t>
            </w:r>
            <w:r w:rsidRPr="00F167D9">
              <w:rPr>
                <w:b/>
                <w:sz w:val="24"/>
                <w:szCs w:val="24"/>
              </w:rPr>
              <w:t>е</w:t>
            </w:r>
            <w:r w:rsidRPr="00F167D9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F167D9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F167D9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бюджеты городских и сельских п</w:t>
            </w:r>
            <w:r w:rsidRPr="00F167D9">
              <w:rPr>
                <w:b/>
                <w:sz w:val="24"/>
                <w:szCs w:val="24"/>
              </w:rPr>
              <w:t>о</w:t>
            </w:r>
            <w:r w:rsidRPr="00F167D9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всего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6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7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2020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237200,82568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15226,1061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85266,19881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39,5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337732,63059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2021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245024,12948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22453,4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91607,7882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F167D9">
              <w:rPr>
                <w:sz w:val="24"/>
                <w:szCs w:val="24"/>
              </w:rPr>
              <w:t>359085,31768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2022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291713,20211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56563,98151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114750,75596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463027,93958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2023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319940,76599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93891,00562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121207,13663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15,0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535053,90824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2024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302969,4357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61856,68401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123376,30565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25,0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488227,42536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2025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307916,44344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61975,25001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116542,35637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5,0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486439,04982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2026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290531,949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19374,68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116479,51286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5,0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0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426391,14186</w:t>
            </w:r>
          </w:p>
        </w:tc>
      </w:tr>
      <w:tr w:rsidR="00F167D9" w:rsidRPr="00F167D9" w:rsidTr="00F167D9">
        <w:trPr>
          <w:trHeight w:val="20"/>
        </w:trPr>
        <w:tc>
          <w:tcPr>
            <w:tcW w:w="327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Вс</w:t>
            </w:r>
            <w:r w:rsidRPr="00F167D9">
              <w:rPr>
                <w:b/>
                <w:sz w:val="24"/>
                <w:szCs w:val="24"/>
              </w:rPr>
              <w:t>е</w:t>
            </w:r>
            <w:r w:rsidRPr="00F167D9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78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1995296,7514</w:t>
            </w:r>
          </w:p>
        </w:tc>
        <w:tc>
          <w:tcPr>
            <w:tcW w:w="85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331341,10725</w:t>
            </w:r>
          </w:p>
        </w:tc>
        <w:tc>
          <w:tcPr>
            <w:tcW w:w="772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769230,05448</w:t>
            </w:r>
          </w:p>
        </w:tc>
        <w:tc>
          <w:tcPr>
            <w:tcW w:w="62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50,0</w:t>
            </w:r>
          </w:p>
        </w:tc>
        <w:tc>
          <w:tcPr>
            <w:tcW w:w="835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39,5</w:t>
            </w:r>
          </w:p>
        </w:tc>
        <w:tc>
          <w:tcPr>
            <w:tcW w:w="806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3095957,41313</w:t>
            </w:r>
          </w:p>
        </w:tc>
      </w:tr>
    </w:tbl>
    <w:p w:rsidR="00F167D9" w:rsidRPr="00576D58" w:rsidRDefault="00F167D9" w:rsidP="00F167D9">
      <w:pPr>
        <w:ind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</w:p>
    <w:p w:rsidR="00F167D9" w:rsidRPr="00576D58" w:rsidRDefault="00F167D9" w:rsidP="00F167D9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F167D9" w:rsidRPr="00576D58" w:rsidRDefault="00F167D9" w:rsidP="00F167D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60"/>
        <w:gridCol w:w="1701"/>
        <w:gridCol w:w="1562"/>
      </w:tblGrid>
      <w:tr w:rsidR="00F167D9" w:rsidRPr="00F167D9" w:rsidTr="004E5183">
        <w:trPr>
          <w:trHeight w:val="20"/>
        </w:trPr>
        <w:tc>
          <w:tcPr>
            <w:tcW w:w="381" w:type="pct"/>
            <w:vMerge w:val="restar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Merge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 xml:space="preserve">областной </w:t>
            </w:r>
            <w:r w:rsidRPr="00F167D9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 xml:space="preserve">местный </w:t>
            </w:r>
            <w:r w:rsidRPr="00F167D9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внебюджетные средс</w:t>
            </w:r>
            <w:r w:rsidRPr="00F167D9">
              <w:rPr>
                <w:b/>
                <w:sz w:val="24"/>
                <w:szCs w:val="24"/>
              </w:rPr>
              <w:t>т</w:t>
            </w:r>
            <w:r w:rsidRPr="00F167D9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всего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6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282237,2357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61856,68401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112250,3404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456344,26011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167D9"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F167D9" w:rsidRPr="00F167D9" w:rsidTr="004E5183">
        <w:trPr>
          <w:trHeight w:val="20"/>
        </w:trPr>
        <w:tc>
          <w:tcPr>
            <w:tcW w:w="381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F167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167D9">
              <w:rPr>
                <w:b/>
                <w:color w:val="000000"/>
                <w:sz w:val="24"/>
                <w:szCs w:val="24"/>
              </w:rPr>
              <w:t>1841454,50701</w:t>
            </w:r>
          </w:p>
        </w:tc>
        <w:tc>
          <w:tcPr>
            <w:tcW w:w="98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167D9">
              <w:rPr>
                <w:b/>
                <w:color w:val="000000"/>
                <w:sz w:val="24"/>
                <w:szCs w:val="24"/>
              </w:rPr>
              <w:t>320510,80096</w:t>
            </w:r>
          </w:p>
        </w:tc>
        <w:tc>
          <w:tcPr>
            <w:tcW w:w="833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167D9">
              <w:rPr>
                <w:b/>
                <w:color w:val="000000"/>
                <w:sz w:val="24"/>
                <w:szCs w:val="24"/>
              </w:rPr>
              <w:t>691901,81117</w:t>
            </w:r>
          </w:p>
        </w:tc>
        <w:tc>
          <w:tcPr>
            <w:tcW w:w="908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167D9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F167D9" w:rsidRPr="00F167D9" w:rsidRDefault="00F167D9" w:rsidP="00F167D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167D9">
              <w:rPr>
                <w:b/>
                <w:color w:val="000000"/>
                <w:sz w:val="24"/>
                <w:szCs w:val="24"/>
              </w:rPr>
              <w:t>2853867,11914</w:t>
            </w:r>
          </w:p>
        </w:tc>
      </w:tr>
    </w:tbl>
    <w:p w:rsidR="00F167D9" w:rsidRPr="00576D58" w:rsidRDefault="00F167D9" w:rsidP="00F167D9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167D9" w:rsidRDefault="00F167D9" w:rsidP="00F167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C8366A">
        <w:rPr>
          <w:color w:val="000000"/>
          <w:sz w:val="28"/>
          <w:szCs w:val="28"/>
        </w:rPr>
        <w:t>. Изложить пункты 6.2.11, 6.4.8, 6.4.19, 6.4.21 мероприятий</w:t>
      </w:r>
      <w:r>
        <w:rPr>
          <w:color w:val="000000"/>
          <w:sz w:val="28"/>
          <w:szCs w:val="28"/>
        </w:rPr>
        <w:t xml:space="preserve"> муниципальной программы «Развитие образования и молодежной политики в Валдайском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пальном районе до 2026 года» в прилагаемой редакции.</w:t>
      </w:r>
    </w:p>
    <w:p w:rsidR="00F167D9" w:rsidRPr="00576D58" w:rsidRDefault="00F167D9" w:rsidP="00F167D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</w:t>
      </w:r>
      <w:proofErr w:type="gramStart"/>
      <w:r w:rsidRPr="00576D58">
        <w:rPr>
          <w:color w:val="000000"/>
          <w:sz w:val="28"/>
          <w:szCs w:val="28"/>
        </w:rPr>
        <w:t>Контроль за</w:t>
      </w:r>
      <w:proofErr w:type="gramEnd"/>
      <w:r w:rsidRPr="00576D58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576D58">
        <w:rPr>
          <w:color w:val="000000"/>
          <w:sz w:val="28"/>
          <w:szCs w:val="28"/>
        </w:rPr>
        <w:t>е</w:t>
      </w:r>
      <w:r w:rsidRPr="00576D58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F167D9" w:rsidRPr="00576D58" w:rsidRDefault="00F167D9" w:rsidP="00F167D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3. </w:t>
      </w:r>
      <w:proofErr w:type="gramStart"/>
      <w:r w:rsidRPr="00576D58">
        <w:rPr>
          <w:color w:val="000000"/>
          <w:sz w:val="28"/>
          <w:szCs w:val="28"/>
        </w:rPr>
        <w:t>Разместить постановление</w:t>
      </w:r>
      <w:proofErr w:type="gramEnd"/>
      <w:r w:rsidRPr="00576D5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F167D9" w:rsidRPr="00576D58" w:rsidRDefault="00F167D9" w:rsidP="00F167D9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right"/>
        <w:rPr>
          <w:sz w:val="28"/>
          <w:szCs w:val="28"/>
        </w:rPr>
        <w:sectPr w:rsidR="00F167D9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167D9" w:rsidRPr="009D048A" w:rsidRDefault="00F167D9" w:rsidP="00F167D9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F167D9" w:rsidRPr="009D048A" w:rsidRDefault="00F167D9" w:rsidP="00F167D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F167D9" w:rsidRPr="009D048A" w:rsidRDefault="00F167D9" w:rsidP="00F167D9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F167D9" w:rsidRDefault="00F167D9" w:rsidP="00F167D9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04.03.2024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568</w:t>
      </w:r>
    </w:p>
    <w:p w:rsidR="00F167D9" w:rsidRDefault="00F167D9" w:rsidP="00F167D9">
      <w:pPr>
        <w:jc w:val="right"/>
        <w:rPr>
          <w:sz w:val="28"/>
          <w:szCs w:val="28"/>
        </w:rPr>
      </w:pPr>
    </w:p>
    <w:p w:rsidR="00F167D9" w:rsidRDefault="00F167D9" w:rsidP="00F167D9">
      <w:pPr>
        <w:jc w:val="center"/>
        <w:rPr>
          <w:b/>
          <w:bCs/>
          <w:sz w:val="24"/>
          <w:szCs w:val="24"/>
        </w:rPr>
      </w:pPr>
      <w:r w:rsidRPr="00583DF5">
        <w:rPr>
          <w:b/>
          <w:sz w:val="24"/>
          <w:szCs w:val="24"/>
        </w:rPr>
        <w:t xml:space="preserve">МЕРОПРИЯТИЯ </w:t>
      </w:r>
      <w:r>
        <w:rPr>
          <w:b/>
          <w:bCs/>
          <w:sz w:val="24"/>
          <w:szCs w:val="24"/>
        </w:rPr>
        <w:t>МУНИЦИПАЛЬНОЙ ПРОГРАММЫ</w:t>
      </w:r>
    </w:p>
    <w:p w:rsidR="00F167D9" w:rsidRDefault="00F167D9" w:rsidP="00F167D9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2932"/>
        <w:gridCol w:w="1559"/>
        <w:gridCol w:w="707"/>
        <w:gridCol w:w="1417"/>
        <w:gridCol w:w="1417"/>
        <w:gridCol w:w="1135"/>
        <w:gridCol w:w="1135"/>
        <w:gridCol w:w="1135"/>
        <w:gridCol w:w="1282"/>
        <w:gridCol w:w="1003"/>
        <w:gridCol w:w="710"/>
        <w:gridCol w:w="663"/>
      </w:tblGrid>
      <w:tr w:rsidR="00B1184A" w:rsidRPr="00E64732" w:rsidTr="00B1184A">
        <w:trPr>
          <w:cantSplit/>
          <w:trHeight w:val="557"/>
        </w:trPr>
        <w:tc>
          <w:tcPr>
            <w:tcW w:w="197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 xml:space="preserve">№ </w:t>
            </w:r>
            <w:r w:rsidRPr="00986251">
              <w:rPr>
                <w:b/>
                <w:sz w:val="24"/>
                <w:szCs w:val="24"/>
              </w:rPr>
              <w:br/>
            </w:r>
            <w:proofErr w:type="gramStart"/>
            <w:r w:rsidRPr="00986251">
              <w:rPr>
                <w:b/>
                <w:sz w:val="24"/>
                <w:szCs w:val="24"/>
              </w:rPr>
              <w:t>п</w:t>
            </w:r>
            <w:proofErr w:type="gramEnd"/>
            <w:r w:rsidRPr="009862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25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Срок реал</w:t>
            </w:r>
            <w:r w:rsidRPr="00986251">
              <w:rPr>
                <w:b/>
                <w:sz w:val="24"/>
                <w:szCs w:val="24"/>
              </w:rPr>
              <w:t>и</w:t>
            </w:r>
            <w:r w:rsidRPr="00986251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451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Целевой показатель (номер целевого показателя из паспорта пр</w:t>
            </w:r>
            <w:r w:rsidRPr="00986251">
              <w:rPr>
                <w:b/>
                <w:sz w:val="24"/>
                <w:szCs w:val="24"/>
              </w:rPr>
              <w:t>о</w:t>
            </w:r>
            <w:r w:rsidRPr="00986251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451" w:type="pct"/>
            <w:vMerge w:val="restar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Источник финанс</w:t>
            </w:r>
            <w:r w:rsidRPr="00986251">
              <w:rPr>
                <w:b/>
                <w:sz w:val="24"/>
                <w:szCs w:val="24"/>
              </w:rPr>
              <w:t>и</w:t>
            </w:r>
            <w:r w:rsidRPr="0098625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247" w:type="pct"/>
            <w:gridSpan w:val="7"/>
            <w:noWrap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noWrap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1" w:type="pct"/>
            <w:noWrap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61" w:type="pc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8" w:type="pc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9" w:type="pc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6" w:type="pc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11" w:type="pct"/>
            <w:vAlign w:val="center"/>
          </w:tcPr>
          <w:p w:rsidR="00F167D9" w:rsidRPr="00986251" w:rsidRDefault="00F167D9" w:rsidP="004E5183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</w:t>
            </w:r>
          </w:p>
        </w:tc>
        <w:tc>
          <w:tcPr>
            <w:tcW w:w="933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</w:t>
            </w:r>
          </w:p>
        </w:tc>
        <w:tc>
          <w:tcPr>
            <w:tcW w:w="225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5</w:t>
            </w:r>
          </w:p>
        </w:tc>
        <w:tc>
          <w:tcPr>
            <w:tcW w:w="451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</w:t>
            </w:r>
          </w:p>
        </w:tc>
        <w:tc>
          <w:tcPr>
            <w:tcW w:w="361" w:type="pct"/>
            <w:noWrap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  <w:noWrap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</w:t>
            </w:r>
          </w:p>
        </w:tc>
        <w:tc>
          <w:tcPr>
            <w:tcW w:w="408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</w:t>
            </w:r>
          </w:p>
        </w:tc>
        <w:tc>
          <w:tcPr>
            <w:tcW w:w="319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</w:t>
            </w:r>
          </w:p>
        </w:tc>
        <w:tc>
          <w:tcPr>
            <w:tcW w:w="226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12</w:t>
            </w:r>
          </w:p>
        </w:tc>
        <w:tc>
          <w:tcPr>
            <w:tcW w:w="211" w:type="pct"/>
          </w:tcPr>
          <w:p w:rsidR="00F167D9" w:rsidRPr="00986251" w:rsidRDefault="00F167D9" w:rsidP="004E5183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13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6.2.11.</w:t>
            </w:r>
          </w:p>
        </w:tc>
        <w:tc>
          <w:tcPr>
            <w:tcW w:w="933" w:type="pct"/>
          </w:tcPr>
          <w:p w:rsidR="00F167D9" w:rsidRPr="00F167D9" w:rsidRDefault="00F167D9" w:rsidP="004E5183">
            <w:pPr>
              <w:rPr>
                <w:sz w:val="22"/>
                <w:szCs w:val="22"/>
              </w:rPr>
            </w:pPr>
            <w:r w:rsidRPr="00F167D9">
              <w:rPr>
                <w:bCs/>
                <w:color w:val="000000"/>
                <w:sz w:val="22"/>
                <w:szCs w:val="22"/>
              </w:rPr>
              <w:t>Осуществление обязательств, связанных с реализацией указа Губернатора Новгородской области от 11.10.2022 №</w:t>
            </w:r>
            <w:r w:rsidR="00B1184A">
              <w:rPr>
                <w:bCs/>
                <w:color w:val="000000"/>
                <w:sz w:val="22"/>
                <w:szCs w:val="22"/>
              </w:rPr>
              <w:t xml:space="preserve"> 584 «</w:t>
            </w:r>
            <w:r w:rsidRPr="00F167D9">
              <w:rPr>
                <w:bCs/>
                <w:color w:val="000000"/>
                <w:sz w:val="22"/>
                <w:szCs w:val="22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</w:t>
            </w:r>
            <w:r w:rsidR="00B1184A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96" w:type="pct"/>
          </w:tcPr>
          <w:p w:rsidR="00F167D9" w:rsidRPr="00F167D9" w:rsidRDefault="00F167D9" w:rsidP="004E5183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2022-2024</w:t>
            </w:r>
          </w:p>
        </w:tc>
        <w:tc>
          <w:tcPr>
            <w:tcW w:w="451" w:type="pct"/>
          </w:tcPr>
          <w:p w:rsidR="00F167D9" w:rsidRPr="00F167D9" w:rsidRDefault="00F167D9" w:rsidP="004E5183">
            <w:pPr>
              <w:snapToGrid w:val="0"/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6.2.1.</w:t>
            </w:r>
          </w:p>
        </w:tc>
        <w:tc>
          <w:tcPr>
            <w:tcW w:w="451" w:type="pct"/>
          </w:tcPr>
          <w:p w:rsidR="00F167D9" w:rsidRPr="00F167D9" w:rsidRDefault="00F167D9" w:rsidP="00B1184A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490,8</w:t>
            </w:r>
          </w:p>
        </w:tc>
        <w:tc>
          <w:tcPr>
            <w:tcW w:w="408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501,7</w:t>
            </w:r>
          </w:p>
        </w:tc>
        <w:tc>
          <w:tcPr>
            <w:tcW w:w="319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1856,6</w:t>
            </w:r>
          </w:p>
        </w:tc>
        <w:tc>
          <w:tcPr>
            <w:tcW w:w="226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  <w:vMerge w:val="restar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6.4.8.</w:t>
            </w:r>
          </w:p>
        </w:tc>
        <w:tc>
          <w:tcPr>
            <w:tcW w:w="933" w:type="pct"/>
            <w:vMerge w:val="restart"/>
          </w:tcPr>
          <w:p w:rsidR="00F167D9" w:rsidRPr="00F167D9" w:rsidRDefault="00F167D9" w:rsidP="004E5183">
            <w:pPr>
              <w:rPr>
                <w:bCs/>
                <w:color w:val="000000"/>
                <w:sz w:val="22"/>
                <w:szCs w:val="22"/>
              </w:rPr>
            </w:pPr>
            <w:r w:rsidRPr="00F167D9">
              <w:rPr>
                <w:bCs/>
                <w:color w:val="000000"/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496" w:type="pct"/>
            <w:vMerge w:val="restart"/>
          </w:tcPr>
          <w:p w:rsidR="00F167D9" w:rsidRPr="00F167D9" w:rsidRDefault="00F167D9" w:rsidP="004E5183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  <w:vMerge w:val="restar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2020-2026</w:t>
            </w:r>
          </w:p>
        </w:tc>
        <w:tc>
          <w:tcPr>
            <w:tcW w:w="451" w:type="pct"/>
            <w:vMerge w:val="restart"/>
          </w:tcPr>
          <w:p w:rsidR="00F167D9" w:rsidRPr="00F167D9" w:rsidRDefault="00F167D9" w:rsidP="004E5183">
            <w:pPr>
              <w:snapToGrid w:val="0"/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6.2.1</w:t>
            </w:r>
          </w:p>
        </w:tc>
        <w:tc>
          <w:tcPr>
            <w:tcW w:w="451" w:type="pct"/>
          </w:tcPr>
          <w:p w:rsidR="00F167D9" w:rsidRPr="00F167D9" w:rsidRDefault="00F167D9" w:rsidP="00B1184A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:rsidR="00F167D9" w:rsidRPr="00E64732" w:rsidRDefault="00F167D9" w:rsidP="004E51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F167D9" w:rsidRPr="00E64732" w:rsidRDefault="00F167D9" w:rsidP="004E5183">
            <w:pPr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F167D9" w:rsidRPr="00E64732" w:rsidRDefault="00B1184A" w:rsidP="00B11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="00F167D9" w:rsidRPr="00F167D9">
              <w:rPr>
                <w:sz w:val="22"/>
                <w:szCs w:val="22"/>
              </w:rPr>
              <w:t>ный бюджет</w:t>
            </w:r>
          </w:p>
        </w:tc>
        <w:tc>
          <w:tcPr>
            <w:tcW w:w="361" w:type="pct"/>
            <w:noWrap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408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vMerge/>
          </w:tcPr>
          <w:p w:rsidR="00F167D9" w:rsidRPr="00E64732" w:rsidRDefault="00F167D9" w:rsidP="004E51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F167D9" w:rsidRPr="00E64732" w:rsidRDefault="00F167D9" w:rsidP="004E5183">
            <w:pPr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</w:tcPr>
          <w:p w:rsidR="00F167D9" w:rsidRPr="00E64732" w:rsidRDefault="00F167D9" w:rsidP="00B1184A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noWrap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1816,50014</w:t>
            </w:r>
          </w:p>
        </w:tc>
        <w:tc>
          <w:tcPr>
            <w:tcW w:w="361" w:type="pct"/>
            <w:noWrap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1474,73295</w:t>
            </w:r>
          </w:p>
        </w:tc>
        <w:tc>
          <w:tcPr>
            <w:tcW w:w="361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7742,78868</w:t>
            </w:r>
          </w:p>
        </w:tc>
        <w:tc>
          <w:tcPr>
            <w:tcW w:w="408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10271,85133</w:t>
            </w:r>
          </w:p>
        </w:tc>
        <w:tc>
          <w:tcPr>
            <w:tcW w:w="319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3220,7735</w:t>
            </w:r>
          </w:p>
        </w:tc>
        <w:tc>
          <w:tcPr>
            <w:tcW w:w="226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933" w:type="pct"/>
          </w:tcPr>
          <w:p w:rsidR="00F167D9" w:rsidRPr="00F167D9" w:rsidRDefault="00F167D9" w:rsidP="004E5183">
            <w:pPr>
              <w:rPr>
                <w:bCs/>
                <w:color w:val="000000"/>
                <w:sz w:val="22"/>
                <w:szCs w:val="22"/>
              </w:rPr>
            </w:pPr>
            <w:r w:rsidRPr="00F167D9">
              <w:rPr>
                <w:bCs/>
                <w:color w:val="000000"/>
                <w:sz w:val="22"/>
                <w:szCs w:val="22"/>
              </w:rPr>
              <w:t>Техническое обследование, разработка и проверка достоверности проектно-сметной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</w:t>
            </w:r>
          </w:p>
        </w:tc>
        <w:tc>
          <w:tcPr>
            <w:tcW w:w="496" w:type="pct"/>
          </w:tcPr>
          <w:p w:rsidR="00F167D9" w:rsidRPr="00F167D9" w:rsidRDefault="00F167D9" w:rsidP="004E5183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2022-2026</w:t>
            </w:r>
          </w:p>
        </w:tc>
        <w:tc>
          <w:tcPr>
            <w:tcW w:w="451" w:type="pct"/>
          </w:tcPr>
          <w:p w:rsidR="00F167D9" w:rsidRPr="00F167D9" w:rsidRDefault="00F167D9" w:rsidP="004E5183">
            <w:pPr>
              <w:snapToGrid w:val="0"/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6.2.1</w:t>
            </w:r>
          </w:p>
        </w:tc>
        <w:tc>
          <w:tcPr>
            <w:tcW w:w="451" w:type="pct"/>
          </w:tcPr>
          <w:p w:rsidR="00F167D9" w:rsidRPr="00F167D9" w:rsidRDefault="00F167D9" w:rsidP="00B1184A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6537,8349</w:t>
            </w:r>
          </w:p>
        </w:tc>
        <w:tc>
          <w:tcPr>
            <w:tcW w:w="408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854,42862</w:t>
            </w:r>
          </w:p>
        </w:tc>
        <w:tc>
          <w:tcPr>
            <w:tcW w:w="319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990,0</w:t>
            </w:r>
          </w:p>
        </w:tc>
        <w:tc>
          <w:tcPr>
            <w:tcW w:w="226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  <w:tr w:rsidR="00B1184A" w:rsidRPr="00E64732" w:rsidTr="00B1184A">
        <w:trPr>
          <w:cantSplit/>
          <w:trHeight w:val="20"/>
        </w:trPr>
        <w:tc>
          <w:tcPr>
            <w:tcW w:w="197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6.4.21.</w:t>
            </w:r>
          </w:p>
        </w:tc>
        <w:tc>
          <w:tcPr>
            <w:tcW w:w="933" w:type="pct"/>
          </w:tcPr>
          <w:p w:rsidR="00F167D9" w:rsidRPr="00F167D9" w:rsidRDefault="00F167D9" w:rsidP="004E518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приобре</w:t>
            </w:r>
            <w:r w:rsidRPr="00F167D9">
              <w:rPr>
                <w:bCs/>
                <w:color w:val="000000"/>
                <w:sz w:val="22"/>
                <w:szCs w:val="22"/>
              </w:rPr>
              <w:t>тения оборудования для подведомственных учреждений</w:t>
            </w:r>
          </w:p>
        </w:tc>
        <w:tc>
          <w:tcPr>
            <w:tcW w:w="496" w:type="pct"/>
          </w:tcPr>
          <w:p w:rsidR="00F167D9" w:rsidRPr="00F167D9" w:rsidRDefault="00F167D9" w:rsidP="004E5183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25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</w:tcPr>
          <w:p w:rsidR="00F167D9" w:rsidRPr="00F167D9" w:rsidRDefault="00F167D9" w:rsidP="004E5183">
            <w:pPr>
              <w:snapToGrid w:val="0"/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6.2.1</w:t>
            </w:r>
          </w:p>
        </w:tc>
        <w:tc>
          <w:tcPr>
            <w:tcW w:w="451" w:type="pct"/>
          </w:tcPr>
          <w:p w:rsidR="00F167D9" w:rsidRPr="00F167D9" w:rsidRDefault="00F167D9" w:rsidP="00B1184A">
            <w:pPr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noWrap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26,679</w:t>
            </w:r>
          </w:p>
        </w:tc>
        <w:tc>
          <w:tcPr>
            <w:tcW w:w="408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636,387</w:t>
            </w:r>
          </w:p>
        </w:tc>
        <w:tc>
          <w:tcPr>
            <w:tcW w:w="319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125,95</w:t>
            </w:r>
          </w:p>
        </w:tc>
        <w:tc>
          <w:tcPr>
            <w:tcW w:w="226" w:type="pct"/>
          </w:tcPr>
          <w:p w:rsidR="00F167D9" w:rsidRPr="00F167D9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  <w:tc>
          <w:tcPr>
            <w:tcW w:w="211" w:type="pct"/>
          </w:tcPr>
          <w:p w:rsidR="00F167D9" w:rsidRPr="00E64732" w:rsidRDefault="00F167D9" w:rsidP="004E5183">
            <w:pPr>
              <w:jc w:val="center"/>
              <w:rPr>
                <w:sz w:val="22"/>
                <w:szCs w:val="22"/>
              </w:rPr>
            </w:pPr>
            <w:r w:rsidRPr="00F167D9">
              <w:rPr>
                <w:sz w:val="22"/>
                <w:szCs w:val="22"/>
              </w:rPr>
              <w:t>0,0</w:t>
            </w:r>
          </w:p>
        </w:tc>
      </w:tr>
    </w:tbl>
    <w:p w:rsidR="00F167D9" w:rsidRPr="00F167D9" w:rsidRDefault="00F167D9" w:rsidP="00F167D9">
      <w:pPr>
        <w:jc w:val="right"/>
        <w:rPr>
          <w:sz w:val="2"/>
          <w:szCs w:val="2"/>
        </w:rPr>
      </w:pPr>
    </w:p>
    <w:sectPr w:rsidR="00F167D9" w:rsidRPr="00F167D9" w:rsidSect="00F167D9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40" w:rsidRDefault="00B65F40">
      <w:r>
        <w:separator/>
      </w:r>
    </w:p>
  </w:endnote>
  <w:endnote w:type="continuationSeparator" w:id="0">
    <w:p w:rsidR="00B65F40" w:rsidRDefault="00B6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40" w:rsidRDefault="00B65F40">
      <w:r>
        <w:separator/>
      </w:r>
    </w:p>
  </w:footnote>
  <w:footnote w:type="continuationSeparator" w:id="0">
    <w:p w:rsidR="00B65F40" w:rsidRDefault="00B65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E0AA7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183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AA7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184A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40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7D9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F167D9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78D3-9D43-4128-98A8-DC19642E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2024-03-12T08:03:00Z</cp:lastPrinted>
  <dcterms:created xsi:type="dcterms:W3CDTF">2024-03-14T06:20:00Z</dcterms:created>
  <dcterms:modified xsi:type="dcterms:W3CDTF">2024-03-14T06:20:00Z</dcterms:modified>
</cp:coreProperties>
</file>